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0C3CF5">
        <w:rPr>
          <w:sz w:val="26"/>
          <w:szCs w:val="26"/>
        </w:rPr>
        <w:t xml:space="preserve">вкладчиков» </w:t>
      </w:r>
      <w:r w:rsidR="00735F0B" w:rsidRPr="000C3CF5">
        <w:rPr>
          <w:sz w:val="26"/>
          <w:szCs w:val="26"/>
        </w:rPr>
        <w:t xml:space="preserve"> (</w:t>
      </w:r>
      <w:proofErr w:type="gramEnd"/>
      <w:r w:rsidR="00735F0B" w:rsidRPr="000C3CF5">
        <w:rPr>
          <w:sz w:val="26"/>
          <w:szCs w:val="26"/>
        </w:rPr>
        <w:t>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0E20D6">
        <w:rPr>
          <w:sz w:val="26"/>
          <w:szCs w:val="26"/>
        </w:rPr>
        <w:t>3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623034" w:rsidRPr="000C3CF5">
        <w:rPr>
          <w:sz w:val="26"/>
          <w:szCs w:val="26"/>
        </w:rPr>
        <w:t xml:space="preserve">горюче-смазочных материалов </w:t>
      </w:r>
      <w:r w:rsidR="00735F0B" w:rsidRPr="000C3CF5">
        <w:rPr>
          <w:sz w:val="26"/>
          <w:szCs w:val="26"/>
        </w:rPr>
        <w:t xml:space="preserve">для </w:t>
      </w:r>
      <w:r w:rsidR="00C36CAA" w:rsidRPr="000C3CF5">
        <w:rPr>
          <w:sz w:val="26"/>
          <w:szCs w:val="26"/>
        </w:rPr>
        <w:t>авто</w:t>
      </w:r>
      <w:r w:rsidR="00735F0B" w:rsidRPr="000C3CF5">
        <w:rPr>
          <w:sz w:val="26"/>
          <w:szCs w:val="26"/>
        </w:rPr>
        <w:t>транспорт</w:t>
      </w:r>
      <w:r w:rsidR="00C36CAA" w:rsidRPr="000C3CF5">
        <w:rPr>
          <w:sz w:val="26"/>
          <w:szCs w:val="26"/>
        </w:rPr>
        <w:t>а</w:t>
      </w:r>
      <w:r w:rsidR="00735F0B" w:rsidRPr="000C3CF5">
        <w:rPr>
          <w:sz w:val="26"/>
          <w:szCs w:val="26"/>
        </w:rPr>
        <w:t xml:space="preserve"> Фонда через сеть АЗС по талонам (далее – Товар), </w:t>
      </w:r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0E20D6">
        <w:rPr>
          <w:sz w:val="26"/>
          <w:szCs w:val="26"/>
        </w:rPr>
        <w:t>3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3. Предлагаемая нами цена договора составляет</w:t>
      </w:r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0C3CF5" w:rsidP="00061DC6">
            <w:pPr>
              <w:snapToGrid w:val="0"/>
              <w:jc w:val="center"/>
            </w:pPr>
            <w:r>
              <w:t>6</w:t>
            </w:r>
            <w:r w:rsidR="006B0C80">
              <w:t xml:space="preserve"> </w:t>
            </w:r>
            <w:r w:rsidR="00061DC6"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0E20D6" w:rsidP="00061DC6">
            <w:pPr>
              <w:snapToGrid w:val="0"/>
              <w:jc w:val="center"/>
            </w:pPr>
            <w:r>
              <w:t>2</w:t>
            </w:r>
            <w:r w:rsidR="006B0C80">
              <w:t xml:space="preserve"> </w:t>
            </w:r>
            <w:r w:rsidR="00061DC6">
              <w:t>7</w:t>
            </w:r>
            <w:bookmarkStart w:id="0" w:name="_GoBack"/>
            <w:bookmarkEnd w:id="0"/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F517F8" w:rsidRDefault="00F517F8" w:rsidP="006B0C80">
      <w:pPr>
        <w:jc w:val="both"/>
        <w:rPr>
          <w:bCs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76"/>
        <w:gridCol w:w="6046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9FB" w:rsidRDefault="000D69FB" w:rsidP="009C1FDD">
      <w:r>
        <w:separator/>
      </w:r>
    </w:p>
  </w:endnote>
  <w:endnote w:type="continuationSeparator" w:id="0">
    <w:p w:rsidR="000D69FB" w:rsidRDefault="000D69FB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9FB" w:rsidRDefault="000D69FB" w:rsidP="009C1FDD">
      <w:r>
        <w:separator/>
      </w:r>
    </w:p>
  </w:footnote>
  <w:footnote w:type="continuationSeparator" w:id="0">
    <w:p w:rsidR="000D69FB" w:rsidRDefault="000D69FB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61DC6"/>
    <w:rsid w:val="00081A9B"/>
    <w:rsid w:val="000C3CF5"/>
    <w:rsid w:val="000D011F"/>
    <w:rsid w:val="000D69FB"/>
    <w:rsid w:val="000E20D6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A5B5D"/>
    <w:rsid w:val="002B77F5"/>
    <w:rsid w:val="00341893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04146"/>
    <w:rsid w:val="00623034"/>
    <w:rsid w:val="00637B00"/>
    <w:rsid w:val="00640AC7"/>
    <w:rsid w:val="00656452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517F8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9</cp:revision>
  <cp:lastPrinted>2023-07-14T07:48:00Z</cp:lastPrinted>
  <dcterms:created xsi:type="dcterms:W3CDTF">2022-10-18T06:11:00Z</dcterms:created>
  <dcterms:modified xsi:type="dcterms:W3CDTF">2023-12-27T08:24:00Z</dcterms:modified>
</cp:coreProperties>
</file>