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D1" w:rsidRDefault="006C5A3F" w:rsidP="006B7C8F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sz w:val="28"/>
          <w:szCs w:val="28"/>
          <w:lang w:val="ru-RU"/>
        </w:rPr>
      </w:pPr>
      <w:bookmarkStart w:id="0" w:name="bookmark0"/>
      <w:r w:rsidRPr="00081A63">
        <w:rPr>
          <w:rStyle w:val="MSGENFONTSTYLENAMETEMPLATEROLELEVELMSGENFONTSTYLENAMEBYROLEHEADING1"/>
          <w:sz w:val="28"/>
          <w:szCs w:val="28"/>
        </w:rPr>
        <w:t>Документация о проведении запроса котировок цен на</w:t>
      </w:r>
      <w:r w:rsidR="000B4459" w:rsidRPr="000B4459">
        <w:rPr>
          <w:rStyle w:val="MSGENFONTSTYLENAMETEMPLATEROLELEVELMSGENFONTSTYLENAMEBYROLEHEADING1"/>
          <w:sz w:val="28"/>
          <w:szCs w:val="28"/>
          <w:lang w:val="ru-RU"/>
        </w:rPr>
        <w:t xml:space="preserve"> </w:t>
      </w:r>
      <w:r w:rsidR="006144F3">
        <w:rPr>
          <w:rStyle w:val="MSGENFONTSTYLENAMETEMPLATEROLELEVELMSGENFONTSTYLENAMEBYROLEHEADING1"/>
          <w:sz w:val="28"/>
          <w:szCs w:val="28"/>
          <w:lang w:val="ru-RU"/>
        </w:rPr>
        <w:t xml:space="preserve">закупку </w:t>
      </w:r>
      <w:r w:rsidR="0066196C">
        <w:rPr>
          <w:rStyle w:val="MSGENFONTSTYLENAMETEMPLATEROLELEVELMSGENFONTSTYLENAMEBYROLEHEADING1"/>
          <w:sz w:val="28"/>
          <w:szCs w:val="28"/>
          <w:lang w:val="ru-RU"/>
        </w:rPr>
        <w:t xml:space="preserve">                      </w:t>
      </w:r>
      <w:r w:rsidR="000661D1" w:rsidRPr="00383816">
        <w:rPr>
          <w:rStyle w:val="MSGENFONTSTYLENAMETEMPLATEROLELEVELMSGENFONTSTYLENAMEBYROLEHEADING1"/>
          <w:sz w:val="28"/>
          <w:szCs w:val="28"/>
          <w:lang w:val="ru-RU"/>
        </w:rPr>
        <w:t xml:space="preserve">комплекса </w:t>
      </w:r>
      <w:r w:rsidR="00BC1BA7" w:rsidRPr="00383816">
        <w:rPr>
          <w:rStyle w:val="MSGENFONTSTYLENAMETEMPLATEROLELEVELMSGENFONTSTYLENAMEBYROLEHEADING1"/>
          <w:sz w:val="28"/>
          <w:szCs w:val="28"/>
          <w:lang w:val="ru-RU"/>
        </w:rPr>
        <w:t xml:space="preserve">услуг по </w:t>
      </w:r>
      <w:r w:rsidR="000661D1" w:rsidRPr="00383816">
        <w:rPr>
          <w:rStyle w:val="MSGENFONTSTYLENAMETEMPLATEROLELEVELMSGENFONTSTYLENAMEBYROLEHEADING1"/>
          <w:sz w:val="28"/>
          <w:szCs w:val="28"/>
          <w:lang w:val="ru-RU"/>
        </w:rPr>
        <w:t>утилизации</w:t>
      </w:r>
      <w:r w:rsidR="00BC1BA7" w:rsidRPr="00383816">
        <w:rPr>
          <w:rStyle w:val="MSGENFONTSTYLENAMETEMPLATEROLELEVELMSGENFONTSTYLENAMEBYROLEHEADING1"/>
          <w:sz w:val="28"/>
          <w:szCs w:val="28"/>
          <w:lang w:val="ru-RU"/>
        </w:rPr>
        <w:t xml:space="preserve"> движимого имущества</w:t>
      </w:r>
      <w:r w:rsidR="001D4693">
        <w:rPr>
          <w:rStyle w:val="MSGENFONTSTYLENAMETEMPLATEROLELEVELMSGENFONTSTYLENAMEBYROLEHEADING1"/>
          <w:sz w:val="28"/>
          <w:szCs w:val="28"/>
          <w:lang w:val="ru-RU"/>
        </w:rPr>
        <w:t xml:space="preserve"> </w:t>
      </w:r>
    </w:p>
    <w:p w:rsidR="00BC1BA7" w:rsidRDefault="00081C6E" w:rsidP="006B7C8F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sz w:val="28"/>
          <w:szCs w:val="28"/>
          <w:lang w:val="ru-RU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t>А</w:t>
      </w:r>
      <w:r w:rsidR="000B4459">
        <w:rPr>
          <w:rStyle w:val="MSGENFONTSTYLENAMETEMPLATEROLELEVELMSGENFONTSTYLENAMEBYROLEHEADING1"/>
          <w:sz w:val="28"/>
          <w:szCs w:val="28"/>
          <w:lang w:val="ru-RU"/>
        </w:rPr>
        <w:t>втономной некоммерческой организации</w:t>
      </w:r>
    </w:p>
    <w:p w:rsidR="000B4459" w:rsidRDefault="0066196C" w:rsidP="006B7C8F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sz w:val="28"/>
          <w:szCs w:val="28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t xml:space="preserve"> </w:t>
      </w:r>
      <w:r w:rsidR="000B4459">
        <w:rPr>
          <w:rStyle w:val="MSGENFONTSTYLENAMETEMPLATEROLELEVELMSGENFONTSTYLENAMEBYROLEHEADING1"/>
          <w:sz w:val="28"/>
          <w:szCs w:val="28"/>
          <w:lang w:val="ru-RU"/>
        </w:rPr>
        <w:t>«Фонд защиты вкладчиков»</w:t>
      </w:r>
      <w:r w:rsidR="00FE7C3F">
        <w:rPr>
          <w:rStyle w:val="MSGENFONTSTYLENAMETEMPLATEROLELEVELMSGENFONTSTYLENAMEBYROLEHEADING1"/>
          <w:sz w:val="28"/>
          <w:szCs w:val="28"/>
          <w:lang w:val="ru-RU"/>
        </w:rPr>
        <w:t xml:space="preserve"> - управляющего имущественным комплексом ПАО «</w:t>
      </w:r>
      <w:proofErr w:type="spellStart"/>
      <w:r w:rsidR="00FE7C3F">
        <w:rPr>
          <w:rStyle w:val="MSGENFONTSTYLENAMETEMPLATEROLELEVELMSGENFONTSTYLENAMEBYROLEHEADING1"/>
          <w:sz w:val="28"/>
          <w:szCs w:val="28"/>
          <w:lang w:val="ru-RU"/>
        </w:rPr>
        <w:t>Ощадбанк</w:t>
      </w:r>
      <w:proofErr w:type="spellEnd"/>
      <w:r w:rsidR="00FE7C3F">
        <w:rPr>
          <w:rStyle w:val="MSGENFONTSTYLENAMETEMPLATEROLELEVELMSGENFONTSTYLENAMEBYROLEHEADING1"/>
          <w:sz w:val="28"/>
          <w:szCs w:val="28"/>
          <w:lang w:val="ru-RU"/>
        </w:rPr>
        <w:t>» (далее – Фонд)</w:t>
      </w:r>
      <w:r w:rsidR="000B4459" w:rsidRPr="000B4459">
        <w:rPr>
          <w:rStyle w:val="MSGENFONTSTYLENAMETEMPLATEROLELEVELMSGENFONTSTYLENAMEBYROLEHEADING1"/>
          <w:sz w:val="28"/>
          <w:szCs w:val="28"/>
        </w:rPr>
        <w:t xml:space="preserve"> </w:t>
      </w:r>
    </w:p>
    <w:bookmarkEnd w:id="0"/>
    <w:p w:rsidR="0066196C" w:rsidRDefault="0066196C" w:rsidP="00081C6E">
      <w:pPr>
        <w:pStyle w:val="21"/>
        <w:widowControl w:val="0"/>
        <w:tabs>
          <w:tab w:val="left" w:pos="1276"/>
        </w:tabs>
        <w:spacing w:line="360" w:lineRule="auto"/>
        <w:rPr>
          <w:lang w:val="ru"/>
        </w:rPr>
      </w:pPr>
    </w:p>
    <w:p w:rsidR="00CB425C" w:rsidRDefault="00081C6E" w:rsidP="00081C6E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Настоящий запрос котировок цен проводится на основании </w:t>
      </w:r>
      <w:r w:rsidR="00CB425C" w:rsidRPr="00360D15">
        <w:rPr>
          <w:szCs w:val="28"/>
        </w:rPr>
        <w:t xml:space="preserve">Положения </w:t>
      </w:r>
      <w:r w:rsidR="00CB425C" w:rsidRPr="00360D15">
        <w:rPr>
          <w:bCs/>
          <w:szCs w:val="28"/>
        </w:rPr>
        <w:t xml:space="preserve">о </w:t>
      </w:r>
      <w:r w:rsidR="00CB425C" w:rsidRPr="00360D15">
        <w:rPr>
          <w:szCs w:val="28"/>
        </w:rPr>
        <w:t>закупке товаров, работ, услу</w:t>
      </w:r>
      <w:r w:rsidR="00CB425C">
        <w:rPr>
          <w:szCs w:val="28"/>
        </w:rPr>
        <w:t>г, аренды</w:t>
      </w:r>
      <w:r w:rsidR="00CB425C" w:rsidRPr="00360D15">
        <w:rPr>
          <w:szCs w:val="28"/>
        </w:rPr>
        <w:t xml:space="preserve"> </w:t>
      </w:r>
      <w:r w:rsidR="001A1594">
        <w:t>Автономной некоммерческой организации «Фонд защиты вкладчиков»</w:t>
      </w:r>
      <w:r w:rsidR="00CB425C" w:rsidRPr="00533769">
        <w:rPr>
          <w:bCs/>
          <w:szCs w:val="28"/>
        </w:rPr>
        <w:t xml:space="preserve">, </w:t>
      </w:r>
      <w:r w:rsidR="00CB425C" w:rsidRPr="00360D15">
        <w:rPr>
          <w:bCs/>
          <w:szCs w:val="28"/>
        </w:rPr>
        <w:t xml:space="preserve">утвержденного решением Наблюдательного совета Фонда </w:t>
      </w:r>
      <w:r w:rsidR="000661D1" w:rsidRPr="00360D15">
        <w:rPr>
          <w:bCs/>
          <w:szCs w:val="28"/>
        </w:rPr>
        <w:t>от</w:t>
      </w:r>
      <w:r w:rsidR="000661D1">
        <w:rPr>
          <w:bCs/>
          <w:szCs w:val="28"/>
        </w:rPr>
        <w:t xml:space="preserve"> 17</w:t>
      </w:r>
      <w:r w:rsidR="00F44BAC">
        <w:rPr>
          <w:bCs/>
          <w:szCs w:val="28"/>
        </w:rPr>
        <w:t xml:space="preserve"> сентября</w:t>
      </w:r>
      <w:r w:rsidR="00CB425C" w:rsidRPr="00360D15">
        <w:rPr>
          <w:bCs/>
          <w:szCs w:val="28"/>
        </w:rPr>
        <w:t xml:space="preserve"> 20</w:t>
      </w:r>
      <w:r w:rsidR="00F44BAC">
        <w:rPr>
          <w:bCs/>
          <w:szCs w:val="28"/>
        </w:rPr>
        <w:t>20</w:t>
      </w:r>
      <w:r w:rsidR="00CB425C" w:rsidRPr="00360D15">
        <w:rPr>
          <w:bCs/>
          <w:szCs w:val="28"/>
        </w:rPr>
        <w:t xml:space="preserve"> г. </w:t>
      </w:r>
      <w:r w:rsidR="00CB425C" w:rsidRPr="00360D15">
        <w:rPr>
          <w:szCs w:val="28"/>
        </w:rPr>
        <w:t xml:space="preserve">(протокол № </w:t>
      </w:r>
      <w:r w:rsidR="00CB425C">
        <w:rPr>
          <w:szCs w:val="28"/>
        </w:rPr>
        <w:t>18</w:t>
      </w:r>
      <w:r w:rsidR="000661D1" w:rsidRPr="00360D15">
        <w:rPr>
          <w:szCs w:val="28"/>
        </w:rPr>
        <w:t>)</w:t>
      </w:r>
      <w:r w:rsidR="000661D1">
        <w:rPr>
          <w:szCs w:val="28"/>
        </w:rPr>
        <w:t xml:space="preserve"> (</w:t>
      </w:r>
      <w:r w:rsidR="00CB425C" w:rsidRPr="00360D15">
        <w:rPr>
          <w:szCs w:val="28"/>
        </w:rPr>
        <w:t>далее – Положение)</w:t>
      </w:r>
      <w:r w:rsidR="00CB425C">
        <w:rPr>
          <w:szCs w:val="28"/>
        </w:rPr>
        <w:t>.</w:t>
      </w:r>
      <w:r w:rsidR="00CB425C" w:rsidRPr="00FE2E95" w:rsidDel="00CB425C">
        <w:t xml:space="preserve"> 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Закупочная деятельность </w:t>
      </w:r>
      <w:r>
        <w:t>Фонд</w:t>
      </w:r>
      <w:r w:rsidR="001A1594">
        <w:t>а</w:t>
      </w:r>
      <w:r w:rsidRPr="00FE2E95">
        <w:t xml:space="preserve"> не подпадает под регулирование, установленное: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  <w:ind w:firstLine="709"/>
      </w:pPr>
      <w:r w:rsidRPr="00FE2E95"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</w:pPr>
      <w:r w:rsidRPr="00FE2E95">
        <w:t>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  <w:ind w:firstLine="709"/>
      </w:pPr>
      <w:r w:rsidRPr="00FE2E95">
        <w:t xml:space="preserve">Порядок и условия проведения </w:t>
      </w:r>
      <w:r>
        <w:t>запроса к</w:t>
      </w:r>
      <w:r w:rsidRPr="00FE2E95">
        <w:t>отиров</w:t>
      </w:r>
      <w:r w:rsidR="009F7A6B">
        <w:t>ок</w:t>
      </w:r>
      <w:r w:rsidRPr="00FE2E95">
        <w:t xml:space="preserve"> цен определяются</w:t>
      </w:r>
      <w:r>
        <w:t xml:space="preserve"> документацией о проведении запроса котировок цен</w:t>
      </w:r>
      <w:r w:rsidRPr="00FE2E95">
        <w:t xml:space="preserve"> (далее – Документация)</w:t>
      </w:r>
      <w:r>
        <w:t xml:space="preserve"> и Положением</w:t>
      </w:r>
      <w:r w:rsidRPr="00FE2E95">
        <w:t>.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Участники </w:t>
      </w:r>
      <w:r>
        <w:t xml:space="preserve">запроса </w:t>
      </w:r>
      <w:r w:rsidR="00B2060D">
        <w:t>к</w:t>
      </w:r>
      <w:r w:rsidR="00B2060D" w:rsidRPr="00FE2E95">
        <w:t>отиров</w:t>
      </w:r>
      <w:r w:rsidR="00B2060D">
        <w:t>ок</w:t>
      </w:r>
      <w:r w:rsidR="00B2060D" w:rsidRPr="00FE2E95">
        <w:t xml:space="preserve"> </w:t>
      </w:r>
      <w:r w:rsidRPr="00FE2E95">
        <w:t xml:space="preserve">цен самостоятельно несут все расходы, связанные с подготовкой и подачей заявки на участие в </w:t>
      </w:r>
      <w:r>
        <w:t>запросе к</w:t>
      </w:r>
      <w:r w:rsidRPr="00FE2E95">
        <w:t>отиров</w:t>
      </w:r>
      <w:r w:rsidR="00B2060D">
        <w:t>о</w:t>
      </w:r>
      <w:r w:rsidRPr="00FE2E95">
        <w:t>к цен</w:t>
      </w:r>
      <w:r>
        <w:t xml:space="preserve"> (далее – заявка), а также иные расходы, связанные с указанным участием.</w:t>
      </w:r>
      <w:r w:rsidRPr="00FE2E95">
        <w:t xml:space="preserve"> Фонд не несет ответственности перед участниками </w:t>
      </w:r>
      <w:r>
        <w:t>запроса к</w:t>
      </w:r>
      <w:r w:rsidRPr="00FE2E95">
        <w:t>отиров</w:t>
      </w:r>
      <w:r w:rsidR="009F7A6B">
        <w:t>ок</w:t>
      </w:r>
      <w:r w:rsidRPr="00FE2E95">
        <w:t xml:space="preserve"> цен или третьими лицами по этим расходам и не имеет обязательств перед участниками </w:t>
      </w:r>
      <w:r>
        <w:t xml:space="preserve">запроса </w:t>
      </w:r>
      <w:r w:rsidR="00B2060D">
        <w:t>к</w:t>
      </w:r>
      <w:r w:rsidR="00B2060D" w:rsidRPr="00FE2E95">
        <w:t>отиров</w:t>
      </w:r>
      <w:r w:rsidR="00B2060D">
        <w:t>ок</w:t>
      </w:r>
      <w:r w:rsidR="00B2060D" w:rsidRPr="00FE2E95">
        <w:t xml:space="preserve"> </w:t>
      </w:r>
      <w:r w:rsidRPr="00FE2E95">
        <w:t xml:space="preserve">цен или третьими лицами независимо от хода и результатов </w:t>
      </w:r>
      <w:r>
        <w:t xml:space="preserve">запроса </w:t>
      </w:r>
      <w:r w:rsidR="00B2060D">
        <w:t>к</w:t>
      </w:r>
      <w:r w:rsidR="00B2060D" w:rsidRPr="00FE2E95">
        <w:t>отиров</w:t>
      </w:r>
      <w:r w:rsidR="00B2060D">
        <w:t>ок</w:t>
      </w:r>
      <w:r w:rsidR="00B2060D" w:rsidRPr="00FE2E95">
        <w:t xml:space="preserve"> </w:t>
      </w:r>
      <w:r w:rsidRPr="00FE2E95">
        <w:t>цен (за исключением случаев, предусмотренных Гражданским кодексом Российской Федерации).</w:t>
      </w:r>
    </w:p>
    <w:p w:rsidR="00081C6E" w:rsidRPr="00FE2E95" w:rsidRDefault="00081C6E" w:rsidP="00081C6E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Вскрытие конвертов с </w:t>
      </w:r>
      <w:r w:rsidR="0066196C">
        <w:t>з</w:t>
      </w:r>
      <w:r w:rsidRPr="00FE2E95">
        <w:t xml:space="preserve">аявками, их рассмотрение, оценка, определение победителя и подведение итогов </w:t>
      </w:r>
      <w:r>
        <w:t xml:space="preserve">запроса </w:t>
      </w:r>
      <w:r w:rsidR="00B2060D">
        <w:t>к</w:t>
      </w:r>
      <w:r w:rsidR="00B2060D" w:rsidRPr="00FE2E95">
        <w:t>отиров</w:t>
      </w:r>
      <w:r w:rsidR="00B2060D">
        <w:t>ок</w:t>
      </w:r>
      <w:r w:rsidR="00B2060D" w:rsidRPr="00FE2E95">
        <w:t xml:space="preserve"> </w:t>
      </w:r>
      <w:r w:rsidRPr="00FE2E95">
        <w:t>цен проводятся закупочной комиссией Фонда (далее – Комиссия).</w:t>
      </w:r>
    </w:p>
    <w:p w:rsidR="00081C6E" w:rsidRPr="00FE2E95" w:rsidRDefault="00081C6E" w:rsidP="00334424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Фонд имеет право отказаться от проведения </w:t>
      </w:r>
      <w:r w:rsidR="00372E5A">
        <w:t xml:space="preserve">запроса </w:t>
      </w:r>
      <w:r w:rsidR="00B2060D">
        <w:t>к</w:t>
      </w:r>
      <w:r w:rsidRPr="00FE2E95">
        <w:t>отиров</w:t>
      </w:r>
      <w:r w:rsidR="00B2060D">
        <w:t>ок</w:t>
      </w:r>
      <w:r w:rsidRPr="00FE2E95">
        <w:t xml:space="preserve"> цен</w:t>
      </w:r>
      <w:r w:rsidR="00E86449">
        <w:t>,</w:t>
      </w:r>
      <w:r w:rsidRPr="00FE2E95">
        <w:t xml:space="preserve"> при этом Фонд не несет ответственность перед участниками </w:t>
      </w:r>
      <w:r w:rsidR="00372E5A">
        <w:t xml:space="preserve">запроса </w:t>
      </w:r>
      <w:r w:rsidR="00B2060D">
        <w:t>к</w:t>
      </w:r>
      <w:r w:rsidR="00B2060D" w:rsidRPr="00FE2E95">
        <w:t xml:space="preserve">отировок </w:t>
      </w:r>
      <w:r w:rsidRPr="00FE2E95">
        <w:t>цен</w:t>
      </w:r>
      <w:r w:rsidR="00334424">
        <w:t xml:space="preserve"> </w:t>
      </w:r>
      <w:r w:rsidRPr="00FE2E95">
        <w:t xml:space="preserve">или третьими лицами за убытки, которые могут возникнуть в результате отказа от </w:t>
      </w:r>
      <w:r w:rsidRPr="00FE2E95">
        <w:lastRenderedPageBreak/>
        <w:t>проведения</w:t>
      </w:r>
      <w:r>
        <w:t xml:space="preserve"> запроса</w:t>
      </w:r>
      <w:r w:rsidRPr="00FE2E95">
        <w:t xml:space="preserve"> </w:t>
      </w:r>
      <w:r w:rsidR="00B2060D">
        <w:t>к</w:t>
      </w:r>
      <w:r w:rsidR="00B2060D" w:rsidRPr="00FE2E95">
        <w:t>отиров</w:t>
      </w:r>
      <w:r w:rsidR="00B2060D">
        <w:t>ок</w:t>
      </w:r>
      <w:r w:rsidR="00B2060D" w:rsidRPr="00FE2E95">
        <w:t xml:space="preserve"> </w:t>
      </w:r>
      <w:r w:rsidRPr="00FE2E95">
        <w:t xml:space="preserve">цен. В течение </w:t>
      </w:r>
      <w:r w:rsidR="00677223">
        <w:t>этого же</w:t>
      </w:r>
      <w:r w:rsidRPr="00FE2E95">
        <w:t xml:space="preserve"> дн</w:t>
      </w:r>
      <w:r w:rsidR="00677223">
        <w:t>я о</w:t>
      </w:r>
      <w:r w:rsidRPr="00FE2E95">
        <w:t xml:space="preserve"> приняти</w:t>
      </w:r>
      <w:r w:rsidR="00677223">
        <w:t>и</w:t>
      </w:r>
      <w:r w:rsidRPr="00FE2E95">
        <w:t xml:space="preserve"> указанного решения Фондом размещается соответствующее извещение на официальном сайте Фонда www.fzvklad.ru в информационно – телекоммуникационной сети Интернет (далее – официальный сайт Фонда).</w:t>
      </w:r>
    </w:p>
    <w:p w:rsidR="00081A63" w:rsidRDefault="00081A63" w:rsidP="005E5C02">
      <w:pPr>
        <w:pStyle w:val="MSGENFONTSTYLENAMETEMPLATEROLEMSGENFONTSTYLENAMEBYROLETEXT1"/>
        <w:spacing w:before="0" w:after="0" w:line="336" w:lineRule="auto"/>
        <w:ind w:left="23" w:right="23" w:firstLine="697"/>
        <w:rPr>
          <w:rStyle w:val="MSGENFONTSTYLENAMETEMPLATEROLELEVELMSGENFONTSTYLENAMEBYROLEHEADING1"/>
          <w:b/>
          <w:bCs/>
          <w:sz w:val="28"/>
          <w:szCs w:val="28"/>
          <w:lang w:val="ru-RU"/>
        </w:rPr>
      </w:pPr>
      <w:r w:rsidRPr="00081A63">
        <w:rPr>
          <w:rStyle w:val="MSGENFONTSTYLENAMETEMPLATEROLELEVELMSGENFONTSTYLENAMEBYROLEHEADING1"/>
          <w:b/>
          <w:bCs/>
          <w:sz w:val="28"/>
          <w:szCs w:val="28"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081A63" w:rsidRDefault="00081A63" w:rsidP="005E5C02">
      <w:pPr>
        <w:pStyle w:val="MSGENFONTSTYLENAMETEMPLATEROLEMSGENFONTSTYLENAMEBYROLETEXT1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  <w:lang w:val="ru-RU"/>
        </w:rPr>
      </w:pPr>
      <w:r w:rsidRPr="00081A63">
        <w:rPr>
          <w:rStyle w:val="MSGENFONTSTYLENAMETEMPLATEROLELEVELMSGENFONTSTYLENAMEBYROLEHEADING1"/>
          <w:bCs/>
          <w:sz w:val="28"/>
          <w:szCs w:val="28"/>
        </w:rPr>
        <w:t xml:space="preserve">Наименование заказчика: </w:t>
      </w:r>
      <w:r w:rsidR="00C12708">
        <w:rPr>
          <w:rStyle w:val="MSGENFONTSTYLENAMETEMPLATEROLELEVELMSGENFONTSTYLENAMEBYROLEHEADING1"/>
          <w:bCs/>
          <w:sz w:val="28"/>
          <w:szCs w:val="28"/>
          <w:lang w:val="ru-RU"/>
        </w:rPr>
        <w:t>А</w:t>
      </w:r>
      <w:proofErr w:type="spellStart"/>
      <w:r w:rsidRPr="00081A63">
        <w:rPr>
          <w:rStyle w:val="MSGENFONTSTYLENAMETEMPLATEROLELEVELMSGENFONTSTYLENAMEBYROLEHEADING1"/>
          <w:bCs/>
          <w:sz w:val="28"/>
          <w:szCs w:val="28"/>
        </w:rPr>
        <w:t>втономная</w:t>
      </w:r>
      <w:proofErr w:type="spellEnd"/>
      <w:r w:rsidRPr="00081A63">
        <w:rPr>
          <w:rStyle w:val="MSGENFONTSTYLENAMETEMPLATEROLELEVELMSGENFONTSTYLENAMEBYROLEHEADING1"/>
          <w:bCs/>
          <w:sz w:val="28"/>
          <w:szCs w:val="28"/>
        </w:rPr>
        <w:t xml:space="preserve"> некоммерческая организация «Фонд защиты вкладчиков»</w:t>
      </w:r>
      <w:r w:rsidR="00FE7C3F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- управляющий имущественным комплексом                                        ПАО «</w:t>
      </w:r>
      <w:proofErr w:type="spellStart"/>
      <w:r w:rsidR="00FE7C3F">
        <w:rPr>
          <w:rStyle w:val="MSGENFONTSTYLENAMETEMPLATEROLELEVELMSGENFONTSTYLENAMEBYROLEHEADING1"/>
          <w:bCs/>
          <w:sz w:val="28"/>
          <w:szCs w:val="28"/>
          <w:lang w:val="ru-RU"/>
        </w:rPr>
        <w:t>Ощадбанк</w:t>
      </w:r>
      <w:proofErr w:type="spellEnd"/>
      <w:r w:rsidR="00FE7C3F">
        <w:rPr>
          <w:rStyle w:val="MSGENFONTSTYLENAMETEMPLATEROLELEVELMSGENFONTSTYLENAMEBYROLEHEADING1"/>
          <w:bCs/>
          <w:sz w:val="28"/>
          <w:szCs w:val="28"/>
          <w:lang w:val="ru-RU"/>
        </w:rPr>
        <w:t>»</w:t>
      </w:r>
      <w:r w:rsidRPr="00081A63">
        <w:rPr>
          <w:rStyle w:val="MSGENFONTSTYLENAMETEMPLATEROLELEVELMSGENFONTSTYLENAMEBYROLEHEADING1"/>
          <w:bCs/>
          <w:sz w:val="28"/>
          <w:szCs w:val="28"/>
        </w:rPr>
        <w:t>.</w:t>
      </w:r>
    </w:p>
    <w:p w:rsidR="004262F4" w:rsidRPr="004262F4" w:rsidRDefault="004262F4" w:rsidP="005E5C02">
      <w:pPr>
        <w:pStyle w:val="MSGENFONTSTYLENAMETEMPLATEROLEMSGENFONTSTYLENAMEBYROLETEXT1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  <w:lang w:val="ru-RU"/>
        </w:rPr>
      </w:pPr>
      <w:r>
        <w:rPr>
          <w:rStyle w:val="MSGENFONTSTYLENAMETEMPLATEROLELEVELMSGENFONTSTYLENAMEBYROLEHEADING1"/>
          <w:bCs/>
          <w:sz w:val="28"/>
          <w:szCs w:val="28"/>
          <w:lang w:val="ru-RU"/>
        </w:rPr>
        <w:t>Юридический адрес: 2950</w:t>
      </w:r>
      <w:r w:rsidR="00327A4E">
        <w:rPr>
          <w:rStyle w:val="MSGENFONTSTYLENAMETEMPLATEROLELEVELMSGENFONTSTYLENAMEBYROLEHEADING1"/>
          <w:bCs/>
          <w:sz w:val="28"/>
          <w:szCs w:val="28"/>
          <w:lang w:val="ru-RU"/>
        </w:rPr>
        <w:t>00</w:t>
      </w:r>
      <w:r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, г. Симферополь, ул. </w:t>
      </w:r>
      <w:r w:rsidR="009F7A6B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Набережная имени </w:t>
      </w:r>
      <w:r w:rsidR="00B71AF4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</w:t>
      </w:r>
      <w:r w:rsidR="00EC6911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                  </w:t>
      </w:r>
      <w:r w:rsidR="00B71AF4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 </w:t>
      </w:r>
      <w:r w:rsidR="00327A4E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    </w:t>
      </w:r>
      <w:r w:rsidR="009F7A6B">
        <w:rPr>
          <w:rStyle w:val="MSGENFONTSTYLENAMETEMPLATEROLELEVELMSGENFONTSTYLENAMEBYROLEHEADING1"/>
          <w:bCs/>
          <w:sz w:val="28"/>
          <w:szCs w:val="28"/>
          <w:lang w:val="ru-RU"/>
        </w:rPr>
        <w:t>60-летия СССР</w:t>
      </w:r>
      <w:r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, </w:t>
      </w:r>
      <w:r w:rsidR="00383816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д. </w:t>
      </w:r>
      <w:r w:rsidR="009F7A6B">
        <w:rPr>
          <w:rStyle w:val="MSGENFONTSTYLENAMETEMPLATEROLELEVELMSGENFONTSTYLENAMEBYROLEHEADING1"/>
          <w:bCs/>
          <w:sz w:val="28"/>
          <w:szCs w:val="28"/>
          <w:lang w:val="ru-RU"/>
        </w:rPr>
        <w:t>69</w:t>
      </w:r>
      <w:r w:rsidR="00327A4E"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</w:t>
      </w:r>
      <w:r>
        <w:rPr>
          <w:rStyle w:val="MSGENFONTSTYLENAMETEMPLATEROLELEVELMSGENFONTSTYLENAMEBYROLEHEADING1"/>
          <w:bCs/>
          <w:sz w:val="28"/>
          <w:szCs w:val="28"/>
          <w:lang w:val="ru-RU"/>
        </w:rPr>
        <w:t>А</w:t>
      </w:r>
      <w:r w:rsidR="00383816">
        <w:rPr>
          <w:rStyle w:val="MSGENFONTSTYLENAMETEMPLATEROLELEVELMSGENFONTSTYLENAMEBYROLEHEADING1"/>
          <w:bCs/>
          <w:sz w:val="28"/>
          <w:szCs w:val="28"/>
          <w:lang w:val="ru-RU"/>
        </w:rPr>
        <w:t>.</w:t>
      </w:r>
      <w:r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</w:t>
      </w:r>
    </w:p>
    <w:p w:rsidR="00081A63" w:rsidRPr="00EA6C29" w:rsidRDefault="004262F4" w:rsidP="005E5C02">
      <w:pPr>
        <w:pStyle w:val="MSGENFONTSTYLENAMETEMPLATEROLEMSGENFONTSTYLENAMEBYROLETEXT1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</w:pP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Почтовый адрес (м</w:t>
      </w:r>
      <w:proofErr w:type="spellStart"/>
      <w:r w:rsidR="00081A63" w:rsidRPr="00EA6C29">
        <w:rPr>
          <w:rStyle w:val="MSGENFONTSTYLENAMETEMPLATEROLELEVELMSGENFONTSTYLENAMEBYROLEHEADING1"/>
          <w:bCs/>
          <w:color w:val="auto"/>
          <w:sz w:val="28"/>
          <w:szCs w:val="28"/>
        </w:rPr>
        <w:t>есто</w:t>
      </w:r>
      <w:proofErr w:type="spellEnd"/>
      <w:r w:rsidR="00081A63"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 нахождения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)</w:t>
      </w:r>
      <w:r w:rsidR="00081A63"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: </w:t>
      </w:r>
      <w:r w:rsidR="00EA6C29"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2950</w:t>
      </w:r>
      <w:r w:rsidR="00327A4E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00</w:t>
      </w:r>
      <w:r w:rsidR="00081A63"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, г. </w:t>
      </w:r>
      <w:proofErr w:type="gramStart"/>
      <w:r w:rsidR="00EA6C29"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Симферополь, 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 </w:t>
      </w:r>
      <w:proofErr w:type="gramEnd"/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</w:t>
      </w:r>
      <w:r w:rsidR="00EC6911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                     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               </w:t>
      </w:r>
      <w:r w:rsidR="00EA6C29"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ул. </w:t>
      </w:r>
      <w:r w:rsidR="00CB425C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Набережная имени </w:t>
      </w:r>
      <w:r w:rsidR="00194A3D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</w:t>
      </w:r>
      <w:r w:rsidR="00CB425C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60-летия СССР</w:t>
      </w:r>
      <w:r w:rsidR="00EA6C29"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, д. </w:t>
      </w:r>
      <w:r w:rsidR="00CB425C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69</w:t>
      </w:r>
      <w:r w:rsidR="00EA6C29"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А.</w:t>
      </w:r>
    </w:p>
    <w:p w:rsidR="00081A63" w:rsidRPr="00081A63" w:rsidRDefault="00081A63" w:rsidP="005E5C02">
      <w:pPr>
        <w:pStyle w:val="MSGENFONTSTYLENAMETEMPLATEROLEMSGENFONTSTYLENAMEBYROLETEXT1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</w:rPr>
      </w:pPr>
      <w:r w:rsidRPr="00081A63">
        <w:rPr>
          <w:rStyle w:val="MSGENFONTSTYLENAMETEMPLATEROLELEVELMSGENFONTSTYLENAMEBYROLEHEADING1"/>
          <w:bCs/>
          <w:sz w:val="28"/>
          <w:szCs w:val="28"/>
        </w:rPr>
        <w:t xml:space="preserve">Адрес электронной почты: </w:t>
      </w:r>
      <w:proofErr w:type="spellStart"/>
      <w:r w:rsidR="001A1594">
        <w:rPr>
          <w:sz w:val="28"/>
          <w:szCs w:val="20"/>
          <w:lang w:val="en-US"/>
        </w:rPr>
        <w:t>fzvit</w:t>
      </w:r>
      <w:proofErr w:type="spellEnd"/>
      <w:r w:rsidR="001A1594" w:rsidRPr="00465134">
        <w:rPr>
          <w:sz w:val="28"/>
          <w:szCs w:val="20"/>
          <w:lang w:val="x-none"/>
        </w:rPr>
        <w:t>@fzvklad.ru.</w:t>
      </w:r>
    </w:p>
    <w:p w:rsidR="00F3176D" w:rsidRPr="00DF0FC4" w:rsidRDefault="00F3176D" w:rsidP="00F3176D">
      <w:pPr>
        <w:spacing w:line="336" w:lineRule="auto"/>
        <w:ind w:firstLine="708"/>
        <w:jc w:val="both"/>
        <w:rPr>
          <w:sz w:val="28"/>
          <w:szCs w:val="28"/>
        </w:rPr>
      </w:pPr>
      <w:r w:rsidRPr="00DF0FC4">
        <w:rPr>
          <w:sz w:val="28"/>
          <w:szCs w:val="28"/>
        </w:rPr>
        <w:t>Контактный телефон для консультации по вопросам, касающимся проведения запроса котировок</w:t>
      </w:r>
      <w:r w:rsidR="00741F8F">
        <w:rPr>
          <w:sz w:val="28"/>
          <w:szCs w:val="28"/>
          <w:lang w:val="ru-RU"/>
        </w:rPr>
        <w:t xml:space="preserve"> цен</w:t>
      </w:r>
      <w:r w:rsidRPr="00DF0FC4">
        <w:rPr>
          <w:sz w:val="28"/>
          <w:szCs w:val="28"/>
        </w:rPr>
        <w:t xml:space="preserve">: </w:t>
      </w:r>
      <w:r w:rsidRPr="00DF0FC4">
        <w:rPr>
          <w:rStyle w:val="MSGENFONTSTYLENAMETEMPLATEROLELEVELMSGENFONTSTYLENAMEBYROLEHEADING1"/>
          <w:bCs/>
          <w:sz w:val="28"/>
          <w:szCs w:val="28"/>
        </w:rPr>
        <w:t xml:space="preserve">(3652) 78-81-96 </w:t>
      </w:r>
      <w:r w:rsidRPr="00DF0FC4">
        <w:rPr>
          <w:sz w:val="28"/>
          <w:szCs w:val="28"/>
        </w:rPr>
        <w:t>(внутренний 51-</w:t>
      </w:r>
      <w:r w:rsidR="00BC1A39">
        <w:rPr>
          <w:sz w:val="28"/>
          <w:szCs w:val="28"/>
          <w:lang w:val="ru-RU"/>
        </w:rPr>
        <w:t>84</w:t>
      </w:r>
      <w:r w:rsidRPr="00DF0FC4">
        <w:rPr>
          <w:sz w:val="28"/>
          <w:szCs w:val="28"/>
        </w:rPr>
        <w:t xml:space="preserve">) – Группа закупок </w:t>
      </w:r>
      <w:r w:rsidR="00F44BAC">
        <w:rPr>
          <w:sz w:val="28"/>
          <w:szCs w:val="28"/>
          <w:lang w:val="ru-RU"/>
        </w:rPr>
        <w:t>У</w:t>
      </w:r>
      <w:r w:rsidRPr="00DF0FC4">
        <w:rPr>
          <w:sz w:val="28"/>
          <w:szCs w:val="28"/>
        </w:rPr>
        <w:t xml:space="preserve">правления </w:t>
      </w:r>
      <w:r w:rsidR="00F44BAC">
        <w:rPr>
          <w:sz w:val="28"/>
          <w:szCs w:val="28"/>
          <w:lang w:val="ru-RU"/>
        </w:rPr>
        <w:t>по работе с активами</w:t>
      </w:r>
      <w:r w:rsidRPr="00DF0FC4">
        <w:rPr>
          <w:sz w:val="28"/>
          <w:szCs w:val="28"/>
        </w:rPr>
        <w:t xml:space="preserve"> (</w:t>
      </w:r>
      <w:r w:rsidR="00BC1A39">
        <w:rPr>
          <w:sz w:val="28"/>
          <w:szCs w:val="28"/>
          <w:lang w:val="ru-RU"/>
        </w:rPr>
        <w:t>Свищук Т</w:t>
      </w:r>
      <w:r w:rsidR="00FE7C3F">
        <w:rPr>
          <w:sz w:val="28"/>
          <w:szCs w:val="28"/>
          <w:lang w:val="ru-RU"/>
        </w:rPr>
        <w:t>.</w:t>
      </w:r>
      <w:r w:rsidRPr="00DF0FC4">
        <w:rPr>
          <w:sz w:val="28"/>
          <w:szCs w:val="28"/>
        </w:rPr>
        <w:t>В</w:t>
      </w:r>
      <w:r w:rsidR="00FE7C3F">
        <w:rPr>
          <w:sz w:val="28"/>
          <w:szCs w:val="28"/>
          <w:lang w:val="ru-RU"/>
        </w:rPr>
        <w:t>.</w:t>
      </w:r>
      <w:r w:rsidRPr="00DF0FC4">
        <w:rPr>
          <w:sz w:val="28"/>
          <w:szCs w:val="28"/>
        </w:rPr>
        <w:t xml:space="preserve">). </w:t>
      </w:r>
    </w:p>
    <w:p w:rsidR="00F3176D" w:rsidRDefault="00F3176D" w:rsidP="00F3176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251291">
        <w:rPr>
          <w:sz w:val="28"/>
          <w:szCs w:val="28"/>
        </w:rPr>
        <w:t>Контактный телефон для консультаций по вопросам, касающимся предмета запроса котировок цен: (</w:t>
      </w:r>
      <w:r>
        <w:rPr>
          <w:sz w:val="28"/>
          <w:szCs w:val="28"/>
        </w:rPr>
        <w:t>3652</w:t>
      </w:r>
      <w:r w:rsidRPr="00251291">
        <w:rPr>
          <w:sz w:val="28"/>
          <w:szCs w:val="28"/>
        </w:rPr>
        <w:t>) </w:t>
      </w:r>
      <w:r>
        <w:rPr>
          <w:sz w:val="28"/>
          <w:szCs w:val="28"/>
        </w:rPr>
        <w:t>78-81-96</w:t>
      </w:r>
      <w:r w:rsidRPr="00251291">
        <w:rPr>
          <w:sz w:val="28"/>
          <w:szCs w:val="28"/>
        </w:rPr>
        <w:t xml:space="preserve"> (внутренний </w:t>
      </w:r>
      <w:r w:rsidR="00E70553" w:rsidRPr="00E70553">
        <w:rPr>
          <w:sz w:val="28"/>
          <w:szCs w:val="28"/>
          <w:lang w:val="ru-RU"/>
        </w:rPr>
        <w:t>57</w:t>
      </w:r>
      <w:r w:rsidRPr="00251291">
        <w:rPr>
          <w:sz w:val="28"/>
          <w:szCs w:val="28"/>
        </w:rPr>
        <w:t>-</w:t>
      </w:r>
      <w:r w:rsidR="00E70553" w:rsidRPr="00E70553">
        <w:rPr>
          <w:sz w:val="28"/>
          <w:szCs w:val="28"/>
          <w:lang w:val="ru-RU"/>
        </w:rPr>
        <w:t>82</w:t>
      </w:r>
      <w:r w:rsidRPr="00251291">
        <w:rPr>
          <w:sz w:val="28"/>
          <w:szCs w:val="28"/>
        </w:rPr>
        <w:t xml:space="preserve">) – </w:t>
      </w:r>
      <w:r w:rsidR="0060015B">
        <w:rPr>
          <w:sz w:val="28"/>
          <w:szCs w:val="28"/>
          <w:lang w:val="ru-RU"/>
        </w:rPr>
        <w:t xml:space="preserve">Отдел </w:t>
      </w:r>
      <w:r w:rsidR="00BC1BA7">
        <w:rPr>
          <w:sz w:val="28"/>
          <w:szCs w:val="28"/>
          <w:lang w:val="ru-RU"/>
        </w:rPr>
        <w:t xml:space="preserve">управления имуществом Управления по работе с активами Фонда </w:t>
      </w:r>
      <w:r w:rsidRPr="00251291">
        <w:rPr>
          <w:sz w:val="28"/>
          <w:szCs w:val="28"/>
        </w:rPr>
        <w:t>(</w:t>
      </w:r>
      <w:r w:rsidR="00BC1BA7">
        <w:rPr>
          <w:sz w:val="28"/>
          <w:szCs w:val="28"/>
          <w:lang w:val="ru-RU"/>
        </w:rPr>
        <w:t>Аксенова О</w:t>
      </w:r>
      <w:r w:rsidR="00FE7C3F">
        <w:rPr>
          <w:sz w:val="28"/>
          <w:szCs w:val="28"/>
          <w:lang w:val="ru-RU"/>
        </w:rPr>
        <w:t>.А</w:t>
      </w:r>
      <w:r w:rsidRPr="00251291">
        <w:rPr>
          <w:sz w:val="28"/>
          <w:szCs w:val="28"/>
        </w:rPr>
        <w:t>).</w:t>
      </w:r>
    </w:p>
    <w:p w:rsidR="00603E43" w:rsidRPr="00081A63" w:rsidRDefault="007D120B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left="720"/>
        <w:jc w:val="both"/>
        <w:rPr>
          <w:sz w:val="28"/>
          <w:szCs w:val="28"/>
        </w:rPr>
      </w:pPr>
      <w:bookmarkStart w:id="1" w:name="bookmark3"/>
      <w:r>
        <w:rPr>
          <w:rStyle w:val="MSGENFONTSTYLENAMETEMPLATEROLELEVELMSGENFONTSTYLENAMEBYROLEHEADING1"/>
          <w:sz w:val="28"/>
          <w:szCs w:val="28"/>
          <w:lang w:val="ru-RU"/>
        </w:rPr>
        <w:t xml:space="preserve">2. </w:t>
      </w:r>
      <w:r w:rsidR="006C5A3F" w:rsidRPr="00081A63">
        <w:rPr>
          <w:rStyle w:val="MSGENFONTSTYLENAMETEMPLATEROLELEVELMSGENFONTSTYLENAMEBYROLEHEADING1"/>
          <w:sz w:val="28"/>
          <w:szCs w:val="28"/>
        </w:rPr>
        <w:t>Предмет закупки</w:t>
      </w:r>
      <w:bookmarkEnd w:id="1"/>
    </w:p>
    <w:p w:rsidR="00435D81" w:rsidRPr="00435D81" w:rsidRDefault="00892E7C" w:rsidP="00435D81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="007A0218" w:rsidRPr="00BD1C11">
        <w:rPr>
          <w:sz w:val="28"/>
          <w:szCs w:val="28"/>
        </w:rPr>
        <w:t xml:space="preserve">Предметом запроса </w:t>
      </w:r>
      <w:r w:rsidR="007A0218" w:rsidRPr="00BD1C11">
        <w:rPr>
          <w:sz w:val="28"/>
          <w:szCs w:val="28"/>
          <w:lang w:val="ru-RU"/>
        </w:rPr>
        <w:t xml:space="preserve">котировок цен </w:t>
      </w:r>
      <w:r w:rsidR="007A0218" w:rsidRPr="00BD1C11">
        <w:rPr>
          <w:sz w:val="28"/>
          <w:szCs w:val="28"/>
        </w:rPr>
        <w:t xml:space="preserve">является </w:t>
      </w:r>
      <w:r w:rsidR="00435D81" w:rsidRPr="00BD1C11">
        <w:rPr>
          <w:sz w:val="28"/>
          <w:szCs w:val="28"/>
          <w:lang w:val="ru-RU"/>
        </w:rPr>
        <w:t xml:space="preserve">закупка </w:t>
      </w:r>
      <w:r w:rsidR="00360ACE" w:rsidRPr="00BD1C11">
        <w:rPr>
          <w:sz w:val="28"/>
          <w:szCs w:val="28"/>
          <w:lang w:val="ru-RU"/>
        </w:rPr>
        <w:t xml:space="preserve">комплекса </w:t>
      </w:r>
      <w:r w:rsidR="00BF26E4" w:rsidRPr="00BD1C11">
        <w:rPr>
          <w:sz w:val="28"/>
          <w:szCs w:val="28"/>
          <w:lang w:val="ru-RU"/>
        </w:rPr>
        <w:t xml:space="preserve">услуг по </w:t>
      </w:r>
      <w:r w:rsidR="00360ACE" w:rsidRPr="00BD1C11">
        <w:rPr>
          <w:sz w:val="28"/>
          <w:szCs w:val="28"/>
          <w:lang w:val="ru-RU"/>
        </w:rPr>
        <w:t>утилизации</w:t>
      </w:r>
      <w:r w:rsidR="000E2210" w:rsidRPr="00BD1C11">
        <w:rPr>
          <w:sz w:val="28"/>
          <w:szCs w:val="28"/>
          <w:lang w:val="ru-RU"/>
        </w:rPr>
        <w:t xml:space="preserve">, включающему </w:t>
      </w:r>
      <w:r w:rsidR="009B37A8">
        <w:rPr>
          <w:sz w:val="28"/>
          <w:szCs w:val="28"/>
          <w:lang w:val="ru-RU"/>
        </w:rPr>
        <w:t>приемку, сбор, упаковку, погрузку/разгрузку, транспортировку</w:t>
      </w:r>
      <w:r w:rsidR="000E2210" w:rsidRPr="00BD1C11">
        <w:rPr>
          <w:sz w:val="28"/>
          <w:szCs w:val="28"/>
          <w:lang w:val="ru-RU"/>
        </w:rPr>
        <w:t xml:space="preserve">, </w:t>
      </w:r>
      <w:r w:rsidR="009B37A8">
        <w:rPr>
          <w:sz w:val="28"/>
          <w:szCs w:val="28"/>
          <w:lang w:val="ru-RU"/>
        </w:rPr>
        <w:t xml:space="preserve">демонтаж/разборку, переработку с последующей утилизацией </w:t>
      </w:r>
      <w:r w:rsidR="00CC744C" w:rsidRPr="00BD1C11">
        <w:rPr>
          <w:sz w:val="28"/>
          <w:szCs w:val="28"/>
          <w:lang w:val="ru-RU"/>
        </w:rPr>
        <w:t>движимого имущества Фонда</w:t>
      </w:r>
      <w:r w:rsidR="00CC744C">
        <w:rPr>
          <w:sz w:val="28"/>
          <w:szCs w:val="28"/>
          <w:lang w:val="ru-RU"/>
        </w:rPr>
        <w:t>, признанного непригодным для дальнейшего использования</w:t>
      </w:r>
      <w:r w:rsidR="00CC744C" w:rsidRPr="00BD1C11">
        <w:rPr>
          <w:sz w:val="28"/>
          <w:szCs w:val="28"/>
          <w:lang w:val="ru-RU"/>
        </w:rPr>
        <w:t xml:space="preserve"> </w:t>
      </w:r>
      <w:r w:rsidR="000E2210" w:rsidRPr="00BD1C11">
        <w:rPr>
          <w:sz w:val="28"/>
          <w:szCs w:val="28"/>
          <w:lang w:val="ru-RU"/>
        </w:rPr>
        <w:t>в соответствии с требованиями законодательства Российской Федерации</w:t>
      </w:r>
      <w:r w:rsidR="00123764" w:rsidRPr="00BD1C11">
        <w:rPr>
          <w:sz w:val="28"/>
          <w:szCs w:val="28"/>
          <w:lang w:val="ru-RU"/>
        </w:rPr>
        <w:t>,</w:t>
      </w:r>
      <w:r w:rsidR="00BF26E4" w:rsidRPr="00BD1C11">
        <w:rPr>
          <w:sz w:val="28"/>
          <w:szCs w:val="28"/>
          <w:lang w:val="ru-RU"/>
        </w:rPr>
        <w:t xml:space="preserve"> размещенного на территории Республики Крым </w:t>
      </w:r>
      <w:r w:rsidR="00982975" w:rsidRPr="00BD1C11">
        <w:rPr>
          <w:sz w:val="28"/>
          <w:szCs w:val="28"/>
          <w:lang w:val="ru-RU"/>
        </w:rPr>
        <w:t xml:space="preserve">и города Севастополя </w:t>
      </w:r>
      <w:r w:rsidR="00BF26E4" w:rsidRPr="00BD1C11">
        <w:rPr>
          <w:sz w:val="28"/>
          <w:szCs w:val="28"/>
          <w:lang w:val="ru-RU"/>
        </w:rPr>
        <w:t xml:space="preserve">(далее </w:t>
      </w:r>
      <w:r w:rsidR="00647043">
        <w:rPr>
          <w:sz w:val="28"/>
          <w:szCs w:val="28"/>
          <w:lang w:val="ru-RU"/>
        </w:rPr>
        <w:t>–</w:t>
      </w:r>
      <w:r w:rsidR="00BF26E4" w:rsidRPr="00BD1C11">
        <w:rPr>
          <w:sz w:val="28"/>
          <w:szCs w:val="28"/>
          <w:lang w:val="ru-RU"/>
        </w:rPr>
        <w:t xml:space="preserve"> Услуги</w:t>
      </w:r>
      <w:r w:rsidR="00647043">
        <w:rPr>
          <w:sz w:val="28"/>
          <w:szCs w:val="28"/>
          <w:lang w:val="ru-RU"/>
        </w:rPr>
        <w:t>, движимое имущество)</w:t>
      </w:r>
      <w:r w:rsidR="00123764" w:rsidRPr="00BD1C11">
        <w:rPr>
          <w:sz w:val="28"/>
          <w:szCs w:val="28"/>
          <w:lang w:val="ru-RU"/>
        </w:rPr>
        <w:t xml:space="preserve"> </w:t>
      </w:r>
      <w:r w:rsidR="00CC744C">
        <w:rPr>
          <w:sz w:val="28"/>
          <w:szCs w:val="28"/>
          <w:lang w:val="ru-RU"/>
        </w:rPr>
        <w:t>указанного в</w:t>
      </w:r>
      <w:r w:rsidR="008B6F30" w:rsidRPr="00435D81">
        <w:rPr>
          <w:sz w:val="28"/>
          <w:szCs w:val="28"/>
          <w:lang w:val="ru-RU"/>
        </w:rPr>
        <w:t xml:space="preserve"> </w:t>
      </w:r>
      <w:r w:rsidR="00A55DA7" w:rsidRPr="00435D81">
        <w:rPr>
          <w:sz w:val="28"/>
          <w:szCs w:val="28"/>
          <w:lang w:val="ru-RU"/>
        </w:rPr>
        <w:t>Приложени</w:t>
      </w:r>
      <w:r w:rsidR="00CC744C">
        <w:rPr>
          <w:sz w:val="28"/>
          <w:szCs w:val="28"/>
          <w:lang w:val="ru-RU"/>
        </w:rPr>
        <w:t>и</w:t>
      </w:r>
      <w:r w:rsidR="00A55DA7" w:rsidRPr="00435D81">
        <w:rPr>
          <w:sz w:val="28"/>
          <w:szCs w:val="28"/>
          <w:lang w:val="ru-RU"/>
        </w:rPr>
        <w:t xml:space="preserve"> №</w:t>
      </w:r>
      <w:r w:rsidR="00766F11">
        <w:rPr>
          <w:sz w:val="28"/>
          <w:szCs w:val="28"/>
          <w:lang w:val="ru-RU"/>
        </w:rPr>
        <w:t xml:space="preserve"> </w:t>
      </w:r>
      <w:r w:rsidR="00A55DA7" w:rsidRPr="00435D81">
        <w:rPr>
          <w:sz w:val="28"/>
          <w:szCs w:val="28"/>
          <w:lang w:val="ru-RU"/>
        </w:rPr>
        <w:t>1 «</w:t>
      </w:r>
      <w:r w:rsidR="00F44BAC">
        <w:rPr>
          <w:sz w:val="28"/>
          <w:szCs w:val="28"/>
          <w:lang w:val="ru-RU"/>
        </w:rPr>
        <w:t>Описание предмета закупки</w:t>
      </w:r>
      <w:r w:rsidR="00A55DA7" w:rsidRPr="00435D81">
        <w:rPr>
          <w:sz w:val="28"/>
          <w:szCs w:val="28"/>
          <w:lang w:val="ru-RU"/>
        </w:rPr>
        <w:t>»</w:t>
      </w:r>
      <w:r w:rsidR="0066196C">
        <w:rPr>
          <w:sz w:val="28"/>
          <w:szCs w:val="28"/>
          <w:lang w:val="ru-RU"/>
        </w:rPr>
        <w:t xml:space="preserve"> к Документации</w:t>
      </w:r>
      <w:r w:rsidR="00435D81">
        <w:rPr>
          <w:sz w:val="28"/>
          <w:szCs w:val="28"/>
          <w:lang w:val="ru-RU"/>
        </w:rPr>
        <w:t>.</w:t>
      </w:r>
      <w:r w:rsidR="00435D81" w:rsidRPr="00435D81">
        <w:rPr>
          <w:sz w:val="28"/>
          <w:szCs w:val="28"/>
        </w:rPr>
        <w:t xml:space="preserve"> </w:t>
      </w:r>
    </w:p>
    <w:p w:rsidR="007D120B" w:rsidRDefault="002C6CFA" w:rsidP="00435D81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Услуги должны</w:t>
      </w:r>
      <w:r w:rsidR="007D120B" w:rsidRPr="007D120B">
        <w:rPr>
          <w:sz w:val="28"/>
          <w:szCs w:val="28"/>
        </w:rPr>
        <w:t xml:space="preserve"> быть </w:t>
      </w:r>
      <w:r w:rsidR="00123764">
        <w:rPr>
          <w:sz w:val="28"/>
          <w:szCs w:val="28"/>
          <w:lang w:val="ru-RU"/>
        </w:rPr>
        <w:t>выполнены</w:t>
      </w:r>
      <w:r w:rsidR="006C3D4B">
        <w:rPr>
          <w:sz w:val="28"/>
          <w:szCs w:val="28"/>
          <w:lang w:val="ru-RU"/>
        </w:rPr>
        <w:t xml:space="preserve"> своевременно</w:t>
      </w:r>
      <w:r w:rsidR="007D120B" w:rsidRPr="007D120B">
        <w:rPr>
          <w:sz w:val="28"/>
          <w:szCs w:val="28"/>
        </w:rPr>
        <w:t xml:space="preserve"> на </w:t>
      </w:r>
      <w:r w:rsidR="00A62484">
        <w:rPr>
          <w:sz w:val="28"/>
          <w:szCs w:val="28"/>
        </w:rPr>
        <w:t xml:space="preserve">условиях, изложенных в проекте </w:t>
      </w:r>
      <w:r w:rsidR="008677F4">
        <w:rPr>
          <w:sz w:val="28"/>
          <w:szCs w:val="28"/>
          <w:lang w:val="ru-RU"/>
        </w:rPr>
        <w:t>Договора</w:t>
      </w:r>
      <w:r w:rsidR="001D4693">
        <w:rPr>
          <w:sz w:val="28"/>
          <w:szCs w:val="28"/>
          <w:lang w:val="ru-RU"/>
        </w:rPr>
        <w:t xml:space="preserve"> (</w:t>
      </w:r>
      <w:r w:rsidR="007D120B" w:rsidRPr="007D120B">
        <w:rPr>
          <w:sz w:val="28"/>
          <w:szCs w:val="28"/>
        </w:rPr>
        <w:t>Приложение</w:t>
      </w:r>
      <w:r w:rsidR="000F0053">
        <w:rPr>
          <w:sz w:val="28"/>
          <w:szCs w:val="28"/>
          <w:lang w:val="ru-RU"/>
        </w:rPr>
        <w:t xml:space="preserve"> № </w:t>
      </w:r>
      <w:r w:rsidR="00372E5A">
        <w:rPr>
          <w:sz w:val="28"/>
          <w:szCs w:val="28"/>
          <w:lang w:val="ru-RU"/>
        </w:rPr>
        <w:t>2</w:t>
      </w:r>
      <w:r w:rsidR="007D120B" w:rsidRPr="007D120B">
        <w:rPr>
          <w:sz w:val="28"/>
          <w:szCs w:val="28"/>
        </w:rPr>
        <w:t xml:space="preserve"> к </w:t>
      </w:r>
      <w:r w:rsidR="008677F4">
        <w:rPr>
          <w:sz w:val="28"/>
          <w:szCs w:val="28"/>
          <w:lang w:val="ru-RU"/>
        </w:rPr>
        <w:t>Д</w:t>
      </w:r>
      <w:r w:rsidR="00652EA6">
        <w:rPr>
          <w:sz w:val="28"/>
          <w:szCs w:val="28"/>
          <w:lang w:val="ru-RU"/>
        </w:rPr>
        <w:t>окументаци</w:t>
      </w:r>
      <w:r w:rsidR="00470937">
        <w:rPr>
          <w:sz w:val="28"/>
          <w:szCs w:val="28"/>
          <w:lang w:val="ru-RU"/>
        </w:rPr>
        <w:t>и</w:t>
      </w:r>
      <w:r w:rsidR="001D4693">
        <w:rPr>
          <w:sz w:val="28"/>
          <w:szCs w:val="28"/>
          <w:lang w:val="ru-RU"/>
        </w:rPr>
        <w:t>)</w:t>
      </w:r>
      <w:r w:rsidR="007D120B">
        <w:rPr>
          <w:sz w:val="28"/>
          <w:szCs w:val="28"/>
          <w:lang w:val="ru-RU"/>
        </w:rPr>
        <w:t>.</w:t>
      </w:r>
    </w:p>
    <w:p w:rsidR="00603E43" w:rsidRPr="000F0053" w:rsidRDefault="007D120B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336" w:lineRule="auto"/>
        <w:ind w:right="20" w:firstLine="709"/>
        <w:jc w:val="both"/>
        <w:rPr>
          <w:sz w:val="28"/>
          <w:szCs w:val="28"/>
          <w:lang w:val="ru-RU"/>
        </w:rPr>
      </w:pPr>
      <w:bookmarkStart w:id="2" w:name="bookmark4"/>
      <w:r>
        <w:rPr>
          <w:rStyle w:val="MSGENFONTSTYLENAMETEMPLATEROLELEVELMSGENFONTSTYLENAMEBYROLEHEADING1"/>
          <w:sz w:val="28"/>
          <w:szCs w:val="28"/>
          <w:lang w:val="ru-RU"/>
        </w:rPr>
        <w:lastRenderedPageBreak/>
        <w:t xml:space="preserve">3. </w:t>
      </w:r>
      <w:r w:rsidR="006C5A3F" w:rsidRPr="00081A63">
        <w:rPr>
          <w:rStyle w:val="MSGENFONTSTYLENAMETEMPLATEROLELEVELMSGENFONTSTYLENAMEBYROLEHEADING1"/>
          <w:sz w:val="28"/>
          <w:szCs w:val="28"/>
        </w:rPr>
        <w:t>Требования к описанию учас</w:t>
      </w:r>
      <w:r>
        <w:rPr>
          <w:rStyle w:val="MSGENFONTSTYLENAMETEMPLATEROLELEVELMSGENFONTSTYLENAMEBYROLEHEADING1"/>
          <w:sz w:val="28"/>
          <w:szCs w:val="28"/>
        </w:rPr>
        <w:t>тниками закупки</w:t>
      </w:r>
      <w:r>
        <w:rPr>
          <w:rStyle w:val="MSGENFONTSTYLENAMETEMPLATEROLELEVELMSGENFONTSTYLENAMEBYROLEHEADING1"/>
          <w:sz w:val="28"/>
          <w:szCs w:val="28"/>
        </w:rPr>
        <w:br/>
      </w:r>
      <w:r w:rsidR="006627AB">
        <w:rPr>
          <w:rStyle w:val="MSGENFONTSTYLENAMETEMPLATEROLELEVELMSGENFONTSTYLENAMEBYROLEHEADING1"/>
          <w:sz w:val="28"/>
          <w:szCs w:val="28"/>
          <w:lang w:val="ru-RU"/>
        </w:rPr>
        <w:t xml:space="preserve">выполнения </w:t>
      </w:r>
      <w:r w:rsidR="00BF26E4">
        <w:rPr>
          <w:rStyle w:val="MSGENFONTSTYLENAMETEMPLATEROLELEVELMSGENFONTSTYLENAMEBYROLEHEADING1"/>
          <w:sz w:val="28"/>
          <w:szCs w:val="28"/>
          <w:lang w:val="ru-RU"/>
        </w:rPr>
        <w:t>Услуг</w:t>
      </w:r>
      <w:bookmarkEnd w:id="2"/>
    </w:p>
    <w:p w:rsidR="00EE76AA" w:rsidRPr="0051662B" w:rsidRDefault="00146358" w:rsidP="00123764">
      <w:pPr>
        <w:pStyle w:val="21"/>
        <w:widowControl w:val="0"/>
        <w:tabs>
          <w:tab w:val="left" w:pos="1276"/>
        </w:tabs>
        <w:spacing w:line="360" w:lineRule="auto"/>
      </w:pPr>
      <w:bookmarkStart w:id="3" w:name="bookmark5"/>
      <w:r w:rsidRPr="008B20EA">
        <w:t>Предложения участник</w:t>
      </w:r>
      <w:r w:rsidR="00E25EF6">
        <w:t>ов</w:t>
      </w:r>
      <w:r w:rsidRPr="008B20EA">
        <w:t xml:space="preserve"> запроса </w:t>
      </w:r>
      <w:r w:rsidR="00B2060D" w:rsidRPr="008B20EA">
        <w:t xml:space="preserve">котировок </w:t>
      </w:r>
      <w:r w:rsidRPr="008B20EA">
        <w:t xml:space="preserve">цен по </w:t>
      </w:r>
      <w:r w:rsidR="00BF26E4">
        <w:t>оказанию Услуг</w:t>
      </w:r>
      <w:r w:rsidRPr="008B20EA">
        <w:t xml:space="preserve"> должны быть описаны в заявке по форме, установленной Приложением </w:t>
      </w:r>
      <w:r w:rsidR="00582C8E" w:rsidRPr="008B20EA">
        <w:t xml:space="preserve">№ </w:t>
      </w:r>
      <w:r w:rsidR="00A55DA7">
        <w:t>3</w:t>
      </w:r>
      <w:r w:rsidRPr="008B20EA">
        <w:t xml:space="preserve"> к Документации, и соответствовать требования</w:t>
      </w:r>
      <w:r w:rsidR="00B22528" w:rsidRPr="008B20EA">
        <w:t xml:space="preserve">м, указанным в </w:t>
      </w:r>
      <w:r w:rsidR="000741CD">
        <w:t>Описании объекта закупки</w:t>
      </w:r>
      <w:r w:rsidR="001905BB">
        <w:t xml:space="preserve">. </w:t>
      </w:r>
    </w:p>
    <w:p w:rsidR="00146358" w:rsidRPr="00FE2E95" w:rsidRDefault="009D6E0E" w:rsidP="009D6E0E">
      <w:pPr>
        <w:pStyle w:val="21"/>
        <w:widowControl w:val="0"/>
        <w:tabs>
          <w:tab w:val="left" w:pos="1215"/>
          <w:tab w:val="left" w:pos="1276"/>
        </w:tabs>
        <w:spacing w:line="360" w:lineRule="auto"/>
        <w:ind w:firstLine="0"/>
        <w:rPr>
          <w:szCs w:val="28"/>
        </w:rPr>
      </w:pPr>
      <w:r>
        <w:rPr>
          <w:rStyle w:val="FontStyle12"/>
          <w:sz w:val="28"/>
          <w:szCs w:val="28"/>
        </w:rPr>
        <w:t xml:space="preserve">          </w:t>
      </w:r>
      <w:r w:rsidR="00146358" w:rsidRPr="00FE2E95">
        <w:rPr>
          <w:rStyle w:val="FontStyle12"/>
          <w:sz w:val="28"/>
          <w:szCs w:val="28"/>
        </w:rPr>
        <w:t xml:space="preserve">Наименования, указанные в заявке, должны соответствовать наименованиям, предусмотренным в </w:t>
      </w:r>
      <w:r w:rsidR="001D4693">
        <w:rPr>
          <w:rStyle w:val="FontStyle12"/>
          <w:sz w:val="28"/>
          <w:szCs w:val="28"/>
        </w:rPr>
        <w:t>Д</w:t>
      </w:r>
      <w:r w:rsidR="00146358" w:rsidRPr="00FE2E95">
        <w:rPr>
          <w:rStyle w:val="FontStyle12"/>
          <w:sz w:val="28"/>
          <w:szCs w:val="28"/>
        </w:rPr>
        <w:t>окументации.</w:t>
      </w:r>
      <w:r w:rsidR="00146358" w:rsidRPr="00FE2E95">
        <w:rPr>
          <w:szCs w:val="28"/>
        </w:rPr>
        <w:t xml:space="preserve"> В случае их несоответствия</w:t>
      </w:r>
      <w:r w:rsidR="0066196C">
        <w:rPr>
          <w:szCs w:val="28"/>
        </w:rPr>
        <w:t>,</w:t>
      </w:r>
      <w:r w:rsidR="00146358" w:rsidRPr="00FE2E95">
        <w:rPr>
          <w:szCs w:val="28"/>
        </w:rPr>
        <w:t xml:space="preserve"> заявка на участие в запросе котировок цен отклоняется.</w:t>
      </w:r>
    </w:p>
    <w:p w:rsidR="00146358" w:rsidRPr="00FE2E95" w:rsidRDefault="00146358" w:rsidP="00146358">
      <w:pPr>
        <w:pStyle w:val="ad"/>
        <w:tabs>
          <w:tab w:val="left" w:pos="426"/>
        </w:tabs>
        <w:spacing w:before="0" w:line="360" w:lineRule="auto"/>
        <w:rPr>
          <w:rStyle w:val="FontStyle12"/>
          <w:sz w:val="28"/>
          <w:szCs w:val="28"/>
        </w:rPr>
      </w:pPr>
      <w:r w:rsidRPr="00FE2E95">
        <w:rPr>
          <w:rFonts w:ascii="Times New Roman"/>
          <w:sz w:val="28"/>
          <w:szCs w:val="28"/>
        </w:rPr>
        <w:t xml:space="preserve">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</w:t>
      </w:r>
      <w:r w:rsidRPr="00B05F4F">
        <w:rPr>
          <w:rFonts w:ascii="Times New Roman"/>
          <w:sz w:val="28"/>
          <w:szCs w:val="28"/>
        </w:rPr>
        <w:t xml:space="preserve">        </w:t>
      </w:r>
      <w:r>
        <w:rPr>
          <w:rFonts w:ascii="Times New Roman"/>
          <w:sz w:val="28"/>
          <w:szCs w:val="28"/>
        </w:rPr>
        <w:t xml:space="preserve"> </w:t>
      </w:r>
      <w:r w:rsidR="003704F8">
        <w:rPr>
          <w:rFonts w:ascii="Times New Roman"/>
          <w:sz w:val="28"/>
          <w:szCs w:val="28"/>
        </w:rPr>
        <w:t xml:space="preserve">                         </w:t>
      </w:r>
      <w:r w:rsidRPr="00FE2E95">
        <w:rPr>
          <w:rFonts w:ascii="Times New Roman"/>
          <w:sz w:val="28"/>
          <w:szCs w:val="28"/>
        </w:rPr>
        <w:t>в заявке участника закупки, не должны допускать двусмысленные толкования.</w:t>
      </w:r>
    </w:p>
    <w:p w:rsidR="00603E43" w:rsidRPr="00AB5DB8" w:rsidRDefault="007D120B" w:rsidP="00AB5DB8">
      <w:pPr>
        <w:pStyle w:val="MSGENFONTSTYLENAMETEMPLATEROLEMSGENFONTSTYLENAMEBYROLETEXT1"/>
        <w:shd w:val="clear" w:color="auto" w:fill="auto"/>
        <w:tabs>
          <w:tab w:val="left" w:pos="1200"/>
        </w:tabs>
        <w:spacing w:before="0" w:after="0" w:line="336" w:lineRule="auto"/>
        <w:ind w:left="20" w:right="20" w:firstLine="700"/>
        <w:rPr>
          <w:b/>
          <w:color w:val="auto"/>
          <w:sz w:val="28"/>
          <w:szCs w:val="28"/>
          <w:lang w:val="ru-RU"/>
        </w:rPr>
      </w:pPr>
      <w:r w:rsidRPr="00AB5DB8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 xml:space="preserve">4. </w:t>
      </w:r>
      <w:r w:rsidR="006C5A3F" w:rsidRPr="00AB5DB8">
        <w:rPr>
          <w:rStyle w:val="MSGENFONTSTYLENAMETEMPLATEROLELEVELMSGENFONTSTYLENAMEBYROLEHEADING1"/>
          <w:b/>
          <w:color w:val="auto"/>
          <w:sz w:val="28"/>
          <w:szCs w:val="28"/>
        </w:rPr>
        <w:t xml:space="preserve">Место, </w:t>
      </w:r>
      <w:r w:rsidR="00F03018" w:rsidRPr="00AB5DB8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 xml:space="preserve">условия </w:t>
      </w:r>
      <w:r w:rsidR="006C5A3F" w:rsidRPr="00AB5DB8">
        <w:rPr>
          <w:rStyle w:val="MSGENFONTSTYLENAMETEMPLATEROLELEVELMSGENFONTSTYLENAMEBYROLEHEADING1"/>
          <w:b/>
          <w:color w:val="auto"/>
          <w:sz w:val="28"/>
          <w:szCs w:val="28"/>
        </w:rPr>
        <w:t xml:space="preserve">и сроки </w:t>
      </w:r>
      <w:bookmarkEnd w:id="3"/>
      <w:r w:rsidR="00BF26E4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>оказания Услуг</w:t>
      </w:r>
    </w:p>
    <w:p w:rsidR="00123764" w:rsidRDefault="00123764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  <w:lang w:val="ru-RU"/>
        </w:rPr>
      </w:pPr>
      <w:bookmarkStart w:id="4" w:name="bookmark6"/>
      <w:r w:rsidRPr="00EB299A">
        <w:rPr>
          <w:sz w:val="28"/>
          <w:szCs w:val="28"/>
        </w:rPr>
        <w:t xml:space="preserve">Место </w:t>
      </w:r>
      <w:r w:rsidR="00C6556A">
        <w:rPr>
          <w:sz w:val="28"/>
          <w:szCs w:val="28"/>
          <w:lang w:val="ru-RU"/>
        </w:rPr>
        <w:t>нахождения движимого имущества</w:t>
      </w:r>
      <w:r w:rsidRPr="00EB299A">
        <w:rPr>
          <w:sz w:val="28"/>
          <w:szCs w:val="28"/>
        </w:rPr>
        <w:t>:</w:t>
      </w:r>
    </w:p>
    <w:p w:rsidR="00625C39" w:rsidRPr="005941A2" w:rsidRDefault="00123764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5941A2">
        <w:rPr>
          <w:sz w:val="28"/>
          <w:szCs w:val="28"/>
          <w:lang w:val="ru-RU"/>
        </w:rPr>
        <w:t>м</w:t>
      </w:r>
      <w:proofErr w:type="spellStart"/>
      <w:r w:rsidR="005941A2" w:rsidRPr="005941A2">
        <w:rPr>
          <w:sz w:val="28"/>
          <w:szCs w:val="28"/>
        </w:rPr>
        <w:t>есто</w:t>
      </w:r>
      <w:proofErr w:type="spellEnd"/>
      <w:r w:rsidR="005941A2" w:rsidRPr="005941A2">
        <w:rPr>
          <w:sz w:val="28"/>
          <w:szCs w:val="28"/>
        </w:rPr>
        <w:t xml:space="preserve"> нахождения </w:t>
      </w:r>
      <w:r w:rsidR="005941A2">
        <w:rPr>
          <w:sz w:val="28"/>
          <w:szCs w:val="28"/>
          <w:lang w:val="ru-RU"/>
        </w:rPr>
        <w:t>движимого и</w:t>
      </w:r>
      <w:proofErr w:type="spellStart"/>
      <w:r w:rsidR="005941A2" w:rsidRPr="005941A2">
        <w:rPr>
          <w:sz w:val="28"/>
          <w:szCs w:val="28"/>
        </w:rPr>
        <w:t>мущества</w:t>
      </w:r>
      <w:proofErr w:type="spellEnd"/>
      <w:r w:rsidR="005941A2">
        <w:rPr>
          <w:sz w:val="28"/>
          <w:szCs w:val="28"/>
          <w:lang w:val="ru-RU"/>
        </w:rPr>
        <w:t xml:space="preserve"> Фонда</w:t>
      </w:r>
      <w:r w:rsidR="00334424">
        <w:rPr>
          <w:sz w:val="28"/>
          <w:szCs w:val="28"/>
          <w:lang w:val="ru-RU"/>
        </w:rPr>
        <w:t xml:space="preserve"> на территории Республики Крым</w:t>
      </w:r>
      <w:r w:rsidR="00EB29FE">
        <w:rPr>
          <w:sz w:val="28"/>
          <w:szCs w:val="28"/>
          <w:lang w:val="ru-RU"/>
        </w:rPr>
        <w:t xml:space="preserve"> и города Севастополя</w:t>
      </w:r>
      <w:r w:rsidR="005941A2">
        <w:rPr>
          <w:sz w:val="28"/>
          <w:szCs w:val="28"/>
          <w:lang w:val="ru-RU"/>
        </w:rPr>
        <w:t>;</w:t>
      </w:r>
    </w:p>
    <w:p w:rsidR="005941A2" w:rsidRDefault="00123764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  <w:lang w:val="ru-RU"/>
        </w:rPr>
      </w:pPr>
      <w:r w:rsidRPr="00D90431">
        <w:rPr>
          <w:sz w:val="28"/>
          <w:szCs w:val="28"/>
        </w:rPr>
        <w:t xml:space="preserve">Срок </w:t>
      </w:r>
      <w:r w:rsidR="005941A2">
        <w:rPr>
          <w:sz w:val="28"/>
          <w:szCs w:val="28"/>
          <w:lang w:val="ru-RU"/>
        </w:rPr>
        <w:t>оказания Услуг</w:t>
      </w:r>
      <w:r>
        <w:rPr>
          <w:sz w:val="28"/>
          <w:szCs w:val="28"/>
          <w:lang w:val="ru-RU"/>
        </w:rPr>
        <w:t>:</w:t>
      </w:r>
    </w:p>
    <w:p w:rsidR="00123764" w:rsidRPr="005941A2" w:rsidRDefault="005941A2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123764" w:rsidRPr="00D90431">
        <w:rPr>
          <w:sz w:val="28"/>
          <w:szCs w:val="28"/>
        </w:rPr>
        <w:t xml:space="preserve"> </w:t>
      </w:r>
      <w:r w:rsidR="00123764" w:rsidRPr="000C781A">
        <w:rPr>
          <w:sz w:val="28"/>
          <w:szCs w:val="28"/>
        </w:rPr>
        <w:t xml:space="preserve"> </w:t>
      </w:r>
      <w:r w:rsidR="00475664">
        <w:rPr>
          <w:sz w:val="28"/>
          <w:szCs w:val="28"/>
          <w:lang w:val="ru-RU"/>
        </w:rPr>
        <w:t>не более</w:t>
      </w:r>
      <w:r w:rsidRPr="005941A2">
        <w:rPr>
          <w:sz w:val="28"/>
          <w:szCs w:val="28"/>
        </w:rPr>
        <w:t xml:space="preserve"> 20 (Двадцати) календарных дней с даты подписания Сторонами Заявки на </w:t>
      </w:r>
      <w:r w:rsidR="00E45F16">
        <w:rPr>
          <w:sz w:val="28"/>
          <w:szCs w:val="28"/>
          <w:lang w:val="ru-RU"/>
        </w:rPr>
        <w:t xml:space="preserve">оказание комплекса Услуг по </w:t>
      </w:r>
      <w:r w:rsidRPr="005941A2">
        <w:rPr>
          <w:sz w:val="28"/>
          <w:szCs w:val="28"/>
        </w:rPr>
        <w:t>у</w:t>
      </w:r>
      <w:r w:rsidR="00E45F16">
        <w:rPr>
          <w:sz w:val="28"/>
          <w:szCs w:val="28"/>
          <w:lang w:val="ru-RU"/>
        </w:rPr>
        <w:t>тилизации</w:t>
      </w:r>
      <w:r w:rsidR="00123764" w:rsidRPr="005941A2">
        <w:rPr>
          <w:sz w:val="28"/>
          <w:szCs w:val="28"/>
          <w:lang w:val="ru-RU"/>
        </w:rPr>
        <w:t>.</w:t>
      </w:r>
      <w:r w:rsidR="00123764" w:rsidRPr="005941A2">
        <w:rPr>
          <w:sz w:val="28"/>
          <w:szCs w:val="28"/>
        </w:rPr>
        <w:t xml:space="preserve"> </w:t>
      </w:r>
    </w:p>
    <w:p w:rsidR="00FD1557" w:rsidRDefault="00FD1557" w:rsidP="00FD1557">
      <w:pPr>
        <w:pStyle w:val="MSGENFONTSTYLENAMETEMPLATEROLELEVELMSGENFONTSTYLENAMEBYROLEHEADING10"/>
        <w:keepNext/>
        <w:keepLines/>
        <w:shd w:val="clear" w:color="auto" w:fill="auto"/>
        <w:spacing w:after="0" w:line="336" w:lineRule="auto"/>
        <w:ind w:left="20" w:firstLine="700"/>
        <w:jc w:val="both"/>
        <w:rPr>
          <w:rStyle w:val="MSGENFONTSTYLENAMETEMPLATEROLELEVELMSGENFONTSTYLENAMEBYROLEHEADING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>
        <w:rPr>
          <w:rStyle w:val="MSGENFONTSTYLENAMETEMPLATEROLELEVELMSGENFONTSTYLENAMEBYROLEHEADING1"/>
          <w:sz w:val="28"/>
          <w:szCs w:val="28"/>
        </w:rPr>
        <w:t xml:space="preserve"> </w:t>
      </w:r>
      <w:r w:rsidRPr="00081A63">
        <w:rPr>
          <w:rStyle w:val="MSGENFONTSTYLENAMETEMPLATEROLELEVELMSGENFONTSTYLENAMEBYROLEHEADING1"/>
          <w:sz w:val="28"/>
          <w:szCs w:val="28"/>
        </w:rPr>
        <w:t xml:space="preserve">Требования к участникам </w:t>
      </w:r>
      <w:r>
        <w:rPr>
          <w:rStyle w:val="MSGENFONTSTYLENAMETEMPLATEROLELEVELMSGENFONTSTYLENAMEBYROLEHEADING1"/>
          <w:sz w:val="28"/>
          <w:szCs w:val="28"/>
          <w:lang w:val="ru-RU"/>
        </w:rPr>
        <w:t xml:space="preserve">запроса </w:t>
      </w:r>
      <w:r w:rsidR="00B2060D">
        <w:rPr>
          <w:rStyle w:val="MSGENFONTSTYLENAMETEMPLATEROLELEVELMSGENFONTSTYLENAMEBYROLEHEADING1"/>
          <w:sz w:val="28"/>
          <w:szCs w:val="28"/>
          <w:lang w:val="ru-RU"/>
        </w:rPr>
        <w:t xml:space="preserve">котировок </w:t>
      </w:r>
      <w:r>
        <w:rPr>
          <w:rStyle w:val="MSGENFONTSTYLENAMETEMPLATEROLELEVELMSGENFONTSTYLENAMEBYROLEHEADING1"/>
          <w:sz w:val="28"/>
          <w:szCs w:val="28"/>
          <w:lang w:val="ru-RU"/>
        </w:rPr>
        <w:t>цен</w:t>
      </w:r>
    </w:p>
    <w:p w:rsidR="002D54BB" w:rsidRPr="00FE2E95" w:rsidRDefault="002D54BB" w:rsidP="002D54BB">
      <w:pPr>
        <w:pStyle w:val="21"/>
        <w:widowControl w:val="0"/>
        <w:tabs>
          <w:tab w:val="left" w:pos="1276"/>
        </w:tabs>
        <w:spacing w:line="360" w:lineRule="auto"/>
      </w:pPr>
      <w:r w:rsidRPr="00FE2E95">
        <w:t>Приглашенные к участию в</w:t>
      </w:r>
      <w:r w:rsidRPr="00FE2E95">
        <w:rPr>
          <w:szCs w:val="28"/>
        </w:rPr>
        <w:t xml:space="preserve"> запросе котировок цен</w:t>
      </w:r>
      <w:r w:rsidRPr="00FE2E95">
        <w:t xml:space="preserve"> лица имеют право выступать в отношениях, связанных с участием </w:t>
      </w:r>
      <w:r w:rsidRPr="00FE2E95">
        <w:rPr>
          <w:szCs w:val="28"/>
        </w:rPr>
        <w:t>в запросе котировок цен</w:t>
      </w:r>
      <w:r w:rsidRPr="00FE2E95"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2D54BB" w:rsidRDefault="002D54BB" w:rsidP="002D54BB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 участникам </w:t>
      </w:r>
      <w:r>
        <w:rPr>
          <w:szCs w:val="28"/>
        </w:rPr>
        <w:t>запроса</w:t>
      </w:r>
      <w:r w:rsidRPr="00FE2E95">
        <w:rPr>
          <w:szCs w:val="28"/>
        </w:rPr>
        <w:t xml:space="preserve"> котировок цен</w:t>
      </w:r>
      <w:r w:rsidRPr="00FE2E95">
        <w:t xml:space="preserve"> устанавливаются следующие обязательные требования: </w:t>
      </w:r>
    </w:p>
    <w:p w:rsidR="002D54BB" w:rsidRPr="009756D2" w:rsidRDefault="002D54BB" w:rsidP="002D54BB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9756D2">
        <w:rPr>
          <w:sz w:val="28"/>
          <w:szCs w:val="28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</w:t>
      </w:r>
      <w:r w:rsidR="00C341E8">
        <w:rPr>
          <w:sz w:val="28"/>
          <w:szCs w:val="28"/>
        </w:rPr>
        <w:t>гулируемых организациях и т.д.) в соответствии с п. 8 Технического задания (Приложение к проекту договора);</w:t>
      </w:r>
    </w:p>
    <w:p w:rsidR="002D54BB" w:rsidRPr="009756D2" w:rsidRDefault="002D54BB" w:rsidP="002D54BB">
      <w:pPr>
        <w:pStyle w:val="ConsPlusNormal"/>
        <w:spacing w:line="360" w:lineRule="auto"/>
        <w:ind w:firstLine="708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 xml:space="preserve">- в отношении участника запроса котировок цен не проводится процедура ликвидации – для юридического лица и отсутствует решение арбитражного суда </w:t>
      </w:r>
      <w:r w:rsidR="00A85511">
        <w:rPr>
          <w:rFonts w:eastAsia="Arial Unicode MS"/>
          <w:bCs/>
          <w:sz w:val="28"/>
          <w:szCs w:val="28"/>
        </w:rPr>
        <w:t xml:space="preserve">                     </w:t>
      </w:r>
      <w:r w:rsidRPr="009756D2">
        <w:rPr>
          <w:rFonts w:eastAsia="Arial Unicode MS"/>
          <w:bCs/>
          <w:sz w:val="28"/>
          <w:szCs w:val="28"/>
        </w:rPr>
        <w:lastRenderedPageBreak/>
        <w:t>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2D54BB" w:rsidRPr="009756D2" w:rsidRDefault="002D54BB" w:rsidP="002D54BB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>- деятельность участника запроса котир</w:t>
      </w:r>
      <w:r w:rsidR="007C117D">
        <w:rPr>
          <w:rFonts w:eastAsia="Arial Unicode MS"/>
          <w:bCs/>
          <w:sz w:val="28"/>
          <w:szCs w:val="28"/>
        </w:rPr>
        <w:t xml:space="preserve">овок цен не </w:t>
      </w:r>
      <w:r w:rsidR="0008170B">
        <w:rPr>
          <w:rFonts w:eastAsia="Arial Unicode MS"/>
          <w:bCs/>
          <w:sz w:val="28"/>
          <w:szCs w:val="28"/>
        </w:rPr>
        <w:t>приостановлена в</w:t>
      </w:r>
      <w:r w:rsidRPr="009756D2">
        <w:rPr>
          <w:rFonts w:eastAsia="Arial Unicode MS"/>
          <w:bCs/>
          <w:sz w:val="28"/>
          <w:szCs w:val="28"/>
        </w:rPr>
        <w:t xml:space="preserve"> порядке, предусмотренном Кодексом Российской Федерации об административных правонарушениях, на день подачи заявки на участие в запросе котировок цен;</w:t>
      </w:r>
    </w:p>
    <w:p w:rsidR="002D54BB" w:rsidRPr="009756D2" w:rsidRDefault="002D54BB" w:rsidP="002D54BB">
      <w:pPr>
        <w:pStyle w:val="ConsPlusNormal"/>
        <w:spacing w:line="360" w:lineRule="auto"/>
        <w:ind w:firstLine="737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 xml:space="preserve">- отсутствие у участника запроса котировок цен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2D54BB" w:rsidRPr="009756D2" w:rsidRDefault="002D54BB" w:rsidP="002D54BB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>- отсутствие сведений об участнике запроса котировок цен в реестре недобросовестных поставщиков, который ведется в соответствии с Федеральным законом от  5 апреля 2013 г. № 4</w:t>
      </w:r>
      <w:r w:rsidR="002D2F0A">
        <w:rPr>
          <w:rFonts w:eastAsia="Arial Unicode MS"/>
          <w:bCs/>
          <w:sz w:val="28"/>
          <w:szCs w:val="28"/>
        </w:rPr>
        <w:t xml:space="preserve">4-ФЗ «О контрактной системе  </w:t>
      </w:r>
      <w:r w:rsidRPr="009756D2">
        <w:rPr>
          <w:rFonts w:eastAsia="Arial Unicode MS"/>
          <w:bCs/>
          <w:sz w:val="28"/>
          <w:szCs w:val="28"/>
        </w:rPr>
        <w:t>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Интернет (</w:t>
      </w:r>
      <w:hyperlink r:id="rId8" w:history="1">
        <w:r w:rsidRPr="009756D2">
          <w:rPr>
            <w:rFonts w:eastAsia="Arial Unicode MS"/>
            <w:bCs/>
            <w:sz w:val="28"/>
            <w:szCs w:val="28"/>
          </w:rPr>
          <w:t>www.zakupki.gov.ru</w:t>
        </w:r>
      </w:hyperlink>
      <w:r w:rsidRPr="009756D2">
        <w:rPr>
          <w:rFonts w:eastAsia="Arial Unicode MS"/>
          <w:bCs/>
          <w:sz w:val="28"/>
          <w:szCs w:val="28"/>
        </w:rPr>
        <w:t>) (далее – официальный сайт Российской Федерации)</w:t>
      </w:r>
    </w:p>
    <w:p w:rsidR="002D54BB" w:rsidRDefault="002D54BB" w:rsidP="002D54BB">
      <w:pPr>
        <w:pStyle w:val="ConsPlusNormal"/>
        <w:spacing w:line="360" w:lineRule="auto"/>
        <w:ind w:firstLine="73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</w:t>
      </w:r>
      <w:r w:rsidRPr="000A7CF9">
        <w:rPr>
          <w:sz w:val="28"/>
          <w:szCs w:val="28"/>
        </w:rPr>
        <w:t xml:space="preserve"> </w:t>
      </w:r>
      <w:r w:rsidRPr="000A7CF9">
        <w:rPr>
          <w:rFonts w:eastAsia="Times New Roman"/>
          <w:sz w:val="28"/>
          <w:szCs w:val="28"/>
        </w:rPr>
        <w:t xml:space="preserve">подтверждение о том, что участник </w:t>
      </w:r>
      <w:r w:rsidR="00DF7B2D">
        <w:rPr>
          <w:rFonts w:eastAsia="Times New Roman"/>
          <w:sz w:val="28"/>
          <w:szCs w:val="28"/>
        </w:rPr>
        <w:t>запроса котировок цен</w:t>
      </w:r>
      <w:r w:rsidRPr="000A7CF9">
        <w:rPr>
          <w:rFonts w:eastAsia="Times New Roman"/>
          <w:sz w:val="28"/>
          <w:szCs w:val="28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закупки и исполнения договора (включая, но не ограничиваясь, наличие у участников </w:t>
      </w:r>
      <w:r w:rsidR="00DF7B2D">
        <w:rPr>
          <w:rFonts w:eastAsia="Times New Roman"/>
          <w:sz w:val="28"/>
          <w:szCs w:val="28"/>
        </w:rPr>
        <w:t>запроса котировок цен</w:t>
      </w:r>
      <w:r w:rsidRPr="000A7CF9">
        <w:rPr>
          <w:rFonts w:eastAsia="Times New Roman"/>
          <w:sz w:val="28"/>
          <w:szCs w:val="28"/>
        </w:rPr>
        <w:t xml:space="preserve">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>
        <w:rPr>
          <w:rFonts w:eastAsia="Times New Roman"/>
          <w:sz w:val="28"/>
          <w:szCs w:val="28"/>
        </w:rPr>
        <w:t>.</w:t>
      </w:r>
    </w:p>
    <w:p w:rsidR="002D54BB" w:rsidRPr="00E94707" w:rsidRDefault="002D54BB" w:rsidP="002D54BB">
      <w:pPr>
        <w:tabs>
          <w:tab w:val="left" w:pos="284"/>
        </w:tabs>
        <w:spacing w:line="360" w:lineRule="auto"/>
        <w:ind w:firstLine="737"/>
        <w:jc w:val="both"/>
        <w:rPr>
          <w:rFonts w:eastAsia="Arial Unicode MS"/>
          <w:bCs/>
          <w:color w:val="FF0000"/>
          <w:sz w:val="28"/>
          <w:szCs w:val="28"/>
        </w:rPr>
      </w:pPr>
      <w:r w:rsidRPr="000A7CF9">
        <w:rPr>
          <w:sz w:val="28"/>
          <w:szCs w:val="28"/>
        </w:rPr>
        <w:t xml:space="preserve">Участник </w:t>
      </w:r>
      <w:r w:rsidR="00DF7B2D">
        <w:rPr>
          <w:sz w:val="28"/>
          <w:szCs w:val="28"/>
          <w:lang w:val="ru-RU"/>
        </w:rPr>
        <w:t>запроса котировок цен</w:t>
      </w:r>
      <w:r w:rsidRPr="000A7CF9">
        <w:rPr>
          <w:sz w:val="28"/>
          <w:szCs w:val="28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>
        <w:rPr>
          <w:sz w:val="28"/>
          <w:szCs w:val="28"/>
          <w:lang w:val="ru-RU"/>
        </w:rPr>
        <w:t>казанным выше</w:t>
      </w:r>
      <w:r w:rsidR="006B79A7">
        <w:rPr>
          <w:sz w:val="28"/>
          <w:szCs w:val="28"/>
          <w:lang w:val="ru-RU"/>
        </w:rPr>
        <w:t>.</w:t>
      </w:r>
    </w:p>
    <w:p w:rsidR="002D54BB" w:rsidRPr="00FE2E95" w:rsidRDefault="002D54BB" w:rsidP="002D54BB">
      <w:pPr>
        <w:tabs>
          <w:tab w:val="left" w:pos="426"/>
        </w:tabs>
        <w:spacing w:line="360" w:lineRule="auto"/>
        <w:ind w:firstLine="567"/>
        <w:jc w:val="both"/>
        <w:rPr>
          <w:sz w:val="28"/>
          <w:szCs w:val="28"/>
        </w:rPr>
      </w:pPr>
      <w:r w:rsidRPr="00FE2E95">
        <w:rPr>
          <w:b/>
          <w:bCs/>
          <w:sz w:val="28"/>
          <w:szCs w:val="28"/>
        </w:rPr>
        <w:tab/>
      </w:r>
      <w:r w:rsidRPr="00FE2E95">
        <w:rPr>
          <w:sz w:val="28"/>
          <w:szCs w:val="28"/>
        </w:rPr>
        <w:t>Приглашенные к участию в запросе котировок цен лица имеют право выступать в отношениях, связанных с участием в запросе котировок цен, как непосредственно, так и через своих представителей, полномочия которых должны быть оформлены надлежащим образом.</w:t>
      </w:r>
    </w:p>
    <w:p w:rsidR="001D2967" w:rsidRPr="001D2967" w:rsidRDefault="00FD1557" w:rsidP="001D2967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firstLine="709"/>
        <w:jc w:val="both"/>
        <w:rPr>
          <w:rStyle w:val="MSGENFONTSTYLENAMETEMPLATEROLELEVELMSGENFONTSTYLENAMEBYROLEHEADING1"/>
          <w:sz w:val="28"/>
          <w:szCs w:val="28"/>
          <w:lang w:val="ru-RU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lastRenderedPageBreak/>
        <w:t>6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1D2967" w:rsidRPr="001D2967">
        <w:rPr>
          <w:rStyle w:val="MSGENFONTSTYLENAMETEMPLATEROLELEVELMSGENFONTSTYLENAMEBYROLEHEADING1"/>
          <w:sz w:val="28"/>
          <w:szCs w:val="28"/>
          <w:lang w:val="ru-RU"/>
        </w:rPr>
        <w:t xml:space="preserve">Сведения о начальной (максимальной) цене Договора </w:t>
      </w:r>
    </w:p>
    <w:bookmarkEnd w:id="4"/>
    <w:p w:rsidR="00603E43" w:rsidRPr="00081A63" w:rsidRDefault="00BB36C0" w:rsidP="00F3176D">
      <w:pPr>
        <w:pStyle w:val="MSGENFONTSTYLENAMETEMPLATEROLEMSGENFONTSTYLENAMEBYROLETEXT1"/>
        <w:shd w:val="clear" w:color="auto" w:fill="auto"/>
        <w:spacing w:before="0" w:after="0" w:line="336" w:lineRule="auto"/>
        <w:ind w:left="20" w:hanging="20"/>
        <w:rPr>
          <w:sz w:val="28"/>
          <w:szCs w:val="28"/>
        </w:rPr>
      </w:pPr>
      <w:r>
        <w:rPr>
          <w:rStyle w:val="MSGENFONTSTYLENAMETEMPLATEROLEMSGENFONTSTYLENAMEBYROLETEXT"/>
          <w:sz w:val="28"/>
          <w:szCs w:val="28"/>
          <w:lang w:val="ru-RU"/>
        </w:rPr>
        <w:t xml:space="preserve">          </w:t>
      </w:r>
      <w:r w:rsidR="001D2967" w:rsidRPr="001D2967">
        <w:rPr>
          <w:rStyle w:val="MSGENFONTSTYLENAMETEMPLATEROLEMSGENFONTSTYLENAMEBYROLETEXT"/>
          <w:sz w:val="28"/>
          <w:szCs w:val="28"/>
        </w:rPr>
        <w:t xml:space="preserve">Начальная (максимальная) цена Договора </w:t>
      </w:r>
      <w:r w:rsidR="003551C5" w:rsidRPr="003551C5">
        <w:rPr>
          <w:rStyle w:val="MSGENFONTSTYLENAMETEMPLATEROLEMSGENFONTSTYLENAMEBYROLETEXT"/>
          <w:sz w:val="28"/>
          <w:szCs w:val="28"/>
        </w:rPr>
        <w:t xml:space="preserve">составляет 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3 627 045,00</w:t>
      </w:r>
      <w:r w:rsidR="00BB33BE" w:rsidRPr="00217FB8">
        <w:rPr>
          <w:rStyle w:val="MSGENFONTSTYLENAMETEMPLATEROLEMSGENFONTSTYLENAMEBYROLETEXT"/>
          <w:sz w:val="28"/>
          <w:szCs w:val="28"/>
        </w:rPr>
        <w:t xml:space="preserve"> </w:t>
      </w:r>
      <w:r w:rsidRPr="00217FB8">
        <w:rPr>
          <w:rStyle w:val="MSGENFONTSTYLENAMETEMPLATEROLEMSGENFONTSTYLENAMEBYROLETEXT"/>
          <w:sz w:val="28"/>
          <w:szCs w:val="28"/>
          <w:lang w:val="ru-RU"/>
        </w:rPr>
        <w:t>(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Три</w:t>
      </w:r>
      <w:r w:rsidR="00EC6911" w:rsidRPr="00217FB8">
        <w:rPr>
          <w:rStyle w:val="MSGENFONTSTYLENAMETEMPLATEROLEMSGENFONTSTYLENAMEBYROLETEXT"/>
          <w:sz w:val="28"/>
          <w:szCs w:val="28"/>
          <w:lang w:val="ru-RU"/>
        </w:rPr>
        <w:t xml:space="preserve"> миллион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а</w:t>
      </w:r>
      <w:r w:rsidR="00EC6911" w:rsidRPr="00217FB8">
        <w:rPr>
          <w:rStyle w:val="MSGENFONTSTYLENAMETEMPLATEROLEMSGENFONTSTYLENAMEBYROLETEXT"/>
          <w:sz w:val="28"/>
          <w:szCs w:val="28"/>
          <w:lang w:val="ru-RU"/>
        </w:rPr>
        <w:t xml:space="preserve"> 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шестьсот двадцать семь</w:t>
      </w:r>
      <w:r w:rsidRPr="00217FB8">
        <w:rPr>
          <w:rStyle w:val="MSGENFONTSTYLENAMETEMPLATEROLEMSGENFONTSTYLENAMEBYROLETEXT"/>
          <w:sz w:val="28"/>
          <w:szCs w:val="28"/>
          <w:lang w:val="ru-RU"/>
        </w:rPr>
        <w:t xml:space="preserve"> тысяч 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сорок пять</w:t>
      </w:r>
      <w:r w:rsidRPr="00217FB8">
        <w:rPr>
          <w:rStyle w:val="MSGENFONTSTYLENAMETEMPLATEROLEMSGENFONTSTYLENAMEBYROLETEXT"/>
          <w:sz w:val="28"/>
          <w:szCs w:val="28"/>
          <w:lang w:val="ru-RU"/>
        </w:rPr>
        <w:t xml:space="preserve"> </w:t>
      </w:r>
      <w:r w:rsidR="00652EA6" w:rsidRPr="00217FB8">
        <w:rPr>
          <w:rStyle w:val="MSGENFONTSTYLENAMETEMPLATEROLEMSGENFONTSTYLENAMEBYROLETEXT"/>
          <w:sz w:val="28"/>
          <w:szCs w:val="28"/>
          <w:lang w:val="ru-RU"/>
        </w:rPr>
        <w:t>рубл</w:t>
      </w:r>
      <w:r w:rsidR="005502C7" w:rsidRPr="00217FB8">
        <w:rPr>
          <w:rStyle w:val="MSGENFONTSTYLENAMETEMPLATEROLEMSGENFONTSTYLENAMEBYROLETEXT"/>
          <w:sz w:val="28"/>
          <w:szCs w:val="28"/>
          <w:lang w:val="ru-RU"/>
        </w:rPr>
        <w:t>ей</w:t>
      </w:r>
      <w:r w:rsidRPr="00217FB8">
        <w:rPr>
          <w:rStyle w:val="MSGENFONTSTYLENAMETEMPLATEROLEMSGENFONTSTYLENAMEBYROLETEXT"/>
          <w:sz w:val="28"/>
          <w:szCs w:val="28"/>
          <w:lang w:val="ru-RU"/>
        </w:rPr>
        <w:t xml:space="preserve"> </w:t>
      </w:r>
      <w:r w:rsidR="00217FB8" w:rsidRPr="00217FB8">
        <w:rPr>
          <w:rStyle w:val="MSGENFONTSTYLENAMETEMPLATEROLEMSGENFONTSTYLENAMEBYROLETEXT"/>
          <w:sz w:val="28"/>
          <w:szCs w:val="28"/>
          <w:lang w:val="ru-RU"/>
        </w:rPr>
        <w:t>00</w:t>
      </w:r>
      <w:r w:rsidRPr="00217FB8">
        <w:rPr>
          <w:rStyle w:val="MSGENFONTSTYLENAMETEMPLATEROLEMSGENFONTSTYLENAMEBYROLETEXT"/>
          <w:sz w:val="28"/>
          <w:szCs w:val="28"/>
          <w:lang w:val="ru-RU"/>
        </w:rPr>
        <w:t xml:space="preserve"> копеек)</w:t>
      </w:r>
      <w:r w:rsidR="00F86B12" w:rsidRPr="00217FB8">
        <w:rPr>
          <w:rStyle w:val="MSGENFONTSTYLENAMETEMPLATEROLEMSGENFONTSTYLENAMEBYROLETEXT"/>
          <w:sz w:val="28"/>
          <w:szCs w:val="28"/>
          <w:lang w:val="ru-RU"/>
        </w:rPr>
        <w:t>.</w:t>
      </w:r>
    </w:p>
    <w:p w:rsidR="00603E43" w:rsidRPr="000817E2" w:rsidRDefault="00FD1557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left="720"/>
        <w:jc w:val="both"/>
        <w:rPr>
          <w:sz w:val="28"/>
          <w:szCs w:val="28"/>
          <w:lang w:val="ru-RU"/>
        </w:rPr>
      </w:pPr>
      <w:bookmarkStart w:id="5" w:name="bookmark7"/>
      <w:r>
        <w:rPr>
          <w:rStyle w:val="MSGENFONTSTYLENAMETEMPLATEROLELEVELMSGENFONTSTYLENAMEBYROLEHEADING1"/>
          <w:sz w:val="28"/>
          <w:szCs w:val="28"/>
          <w:lang w:val="ru-RU"/>
        </w:rPr>
        <w:t>7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CE6EC5">
        <w:rPr>
          <w:rStyle w:val="MSGENFONTSTYLENAMETEMPLATEROLELEVELMSGENFONTSTYLENAMEBYROLEHEADING1"/>
          <w:sz w:val="28"/>
          <w:szCs w:val="28"/>
        </w:rPr>
        <w:t xml:space="preserve">Форма, сроки и порядок оплаты </w:t>
      </w:r>
      <w:bookmarkEnd w:id="5"/>
      <w:r w:rsidR="000817E2">
        <w:rPr>
          <w:rStyle w:val="MSGENFONTSTYLENAMETEMPLATEROLELEVELMSGENFONTSTYLENAMEBYROLEHEADING1"/>
          <w:sz w:val="28"/>
          <w:szCs w:val="28"/>
          <w:lang w:val="ru-RU"/>
        </w:rPr>
        <w:t>по Договору</w:t>
      </w:r>
    </w:p>
    <w:p w:rsidR="005941A2" w:rsidRPr="005941A2" w:rsidRDefault="003B628F" w:rsidP="005941A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bookmarkStart w:id="6" w:name="bookmark8"/>
      <w:r>
        <w:rPr>
          <w:sz w:val="28"/>
          <w:szCs w:val="28"/>
          <w:lang w:val="ru-RU"/>
        </w:rPr>
        <w:t xml:space="preserve">      </w:t>
      </w:r>
      <w:r w:rsidR="005941A2">
        <w:rPr>
          <w:sz w:val="28"/>
          <w:szCs w:val="28"/>
          <w:lang w:val="ru-RU"/>
        </w:rPr>
        <w:t xml:space="preserve">    </w:t>
      </w:r>
      <w:r w:rsidR="000B6432" w:rsidRPr="00AC1722">
        <w:rPr>
          <w:sz w:val="28"/>
          <w:szCs w:val="28"/>
        </w:rPr>
        <w:t xml:space="preserve">Расчеты между </w:t>
      </w:r>
      <w:r w:rsidR="0066196C" w:rsidRPr="00AC1722">
        <w:rPr>
          <w:sz w:val="28"/>
          <w:szCs w:val="28"/>
          <w:lang w:val="ru-RU"/>
        </w:rPr>
        <w:t>Сторонами</w:t>
      </w:r>
      <w:r w:rsidR="000B6432" w:rsidRPr="00AC1722">
        <w:rPr>
          <w:sz w:val="28"/>
          <w:szCs w:val="28"/>
        </w:rPr>
        <w:t xml:space="preserve"> осуществляются в безналичной форме</w:t>
      </w:r>
      <w:r w:rsidR="005941A2" w:rsidRPr="00AC1722">
        <w:rPr>
          <w:sz w:val="28"/>
          <w:szCs w:val="28"/>
          <w:lang w:val="ru-RU"/>
        </w:rPr>
        <w:t xml:space="preserve">, </w:t>
      </w:r>
      <w:r w:rsidR="005941A2" w:rsidRPr="00AC1722">
        <w:rPr>
          <w:sz w:val="28"/>
          <w:szCs w:val="28"/>
        </w:rPr>
        <w:t xml:space="preserve">на основании выставленного Исполнителем счета на оплату, в течение 10 (Десяти) банковских дней с даты подписания Сторонами акта оказанных услуг и получения </w:t>
      </w:r>
      <w:r w:rsidR="00334424" w:rsidRPr="00AC1722">
        <w:rPr>
          <w:sz w:val="28"/>
          <w:szCs w:val="28"/>
          <w:lang w:val="ru-RU"/>
        </w:rPr>
        <w:t>Фондом</w:t>
      </w:r>
      <w:r w:rsidR="005941A2" w:rsidRPr="00AC1722">
        <w:rPr>
          <w:sz w:val="28"/>
          <w:szCs w:val="28"/>
        </w:rPr>
        <w:t xml:space="preserve"> документов, указанных в пункте </w:t>
      </w:r>
      <w:r w:rsidR="00B9641D" w:rsidRPr="00AC1722">
        <w:rPr>
          <w:sz w:val="28"/>
          <w:szCs w:val="28"/>
          <w:lang w:val="ru-RU"/>
        </w:rPr>
        <w:t>1</w:t>
      </w:r>
      <w:r w:rsidR="005941A2" w:rsidRPr="00AC1722">
        <w:rPr>
          <w:sz w:val="28"/>
          <w:szCs w:val="28"/>
        </w:rPr>
        <w:t>.</w:t>
      </w:r>
      <w:r w:rsidR="00B9641D" w:rsidRPr="00AC1722">
        <w:rPr>
          <w:sz w:val="28"/>
          <w:szCs w:val="28"/>
          <w:lang w:val="ru-RU"/>
        </w:rPr>
        <w:t>11</w:t>
      </w:r>
      <w:r w:rsidR="005941A2" w:rsidRPr="00AC1722">
        <w:rPr>
          <w:sz w:val="28"/>
          <w:szCs w:val="28"/>
        </w:rPr>
        <w:t xml:space="preserve"> </w:t>
      </w:r>
      <w:r w:rsidR="00334424" w:rsidRPr="00AC1722">
        <w:rPr>
          <w:sz w:val="28"/>
          <w:szCs w:val="28"/>
          <w:lang w:val="ru-RU"/>
        </w:rPr>
        <w:t xml:space="preserve">проекта </w:t>
      </w:r>
      <w:r w:rsidR="005941A2" w:rsidRPr="00AC1722">
        <w:rPr>
          <w:sz w:val="28"/>
          <w:szCs w:val="28"/>
        </w:rPr>
        <w:t xml:space="preserve">Договора.  Оплата осуществляется исходя из фактического объема, оказанных Исполнителем и принятых </w:t>
      </w:r>
      <w:r w:rsidR="00334424" w:rsidRPr="00AC1722">
        <w:rPr>
          <w:sz w:val="28"/>
          <w:szCs w:val="28"/>
          <w:lang w:val="ru-RU"/>
        </w:rPr>
        <w:t>Фондом</w:t>
      </w:r>
      <w:r w:rsidR="005941A2" w:rsidRPr="00AC1722">
        <w:rPr>
          <w:sz w:val="28"/>
          <w:szCs w:val="28"/>
        </w:rPr>
        <w:t xml:space="preserve"> Услуг</w:t>
      </w:r>
      <w:r w:rsidR="005941A2" w:rsidRPr="00AC1722">
        <w:rPr>
          <w:sz w:val="28"/>
          <w:szCs w:val="28"/>
          <w:lang w:val="ru-RU"/>
        </w:rPr>
        <w:t xml:space="preserve"> </w:t>
      </w:r>
      <w:r w:rsidR="005941A2" w:rsidRPr="00AC1722">
        <w:rPr>
          <w:sz w:val="28"/>
          <w:szCs w:val="28"/>
        </w:rPr>
        <w:t>по Договору.</w:t>
      </w:r>
    </w:p>
    <w:p w:rsidR="00603E43" w:rsidRPr="00081A63" w:rsidRDefault="00FD1557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336" w:lineRule="auto"/>
        <w:ind w:left="720"/>
        <w:jc w:val="both"/>
        <w:rPr>
          <w:sz w:val="28"/>
          <w:szCs w:val="28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t>8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6C5A3F" w:rsidRPr="00081A63">
        <w:rPr>
          <w:rStyle w:val="MSGENFONTSTYLENAMETEMPLATEROLELEVELMSGENFONTSTYLENAMEBYROLEHEADING1"/>
          <w:sz w:val="28"/>
          <w:szCs w:val="28"/>
        </w:rPr>
        <w:t xml:space="preserve">Порядок формирования цены </w:t>
      </w:r>
      <w:bookmarkEnd w:id="6"/>
      <w:r w:rsidR="000817E2">
        <w:rPr>
          <w:rStyle w:val="MSGENFONTSTYLENAMETEMPLATEROLELEVELMSGENFONTSTYLENAMEBYROLEHEADING1"/>
          <w:sz w:val="28"/>
          <w:szCs w:val="28"/>
          <w:lang w:val="ru-RU"/>
        </w:rPr>
        <w:t>Договора</w:t>
      </w:r>
    </w:p>
    <w:p w:rsidR="007C1808" w:rsidRPr="00FE2E95" w:rsidRDefault="007C1808" w:rsidP="007C1808">
      <w:pPr>
        <w:pStyle w:val="21"/>
        <w:widowControl w:val="0"/>
        <w:tabs>
          <w:tab w:val="left" w:pos="1276"/>
        </w:tabs>
        <w:spacing w:line="360" w:lineRule="auto"/>
      </w:pPr>
      <w:bookmarkStart w:id="7" w:name="bookmark9"/>
      <w:r w:rsidRPr="00FE2E95">
        <w:t xml:space="preserve">В предложенную участником </w:t>
      </w:r>
      <w:r>
        <w:t>з</w:t>
      </w:r>
      <w:r w:rsidRPr="00FE2E95">
        <w:t xml:space="preserve">апроса </w:t>
      </w:r>
      <w:r w:rsidR="000B6432">
        <w:t>котировок цен</w:t>
      </w:r>
      <w:r w:rsidRPr="00FE2E95">
        <w:t xml:space="preserve"> </w:t>
      </w:r>
      <w:r w:rsidR="00E25EF6">
        <w:t xml:space="preserve">стоимость </w:t>
      </w:r>
      <w:r w:rsidR="00EC6911">
        <w:t>оказания Услуг</w:t>
      </w:r>
      <w:r w:rsidR="00E25EF6">
        <w:t xml:space="preserve"> должны</w:t>
      </w:r>
      <w:r w:rsidRPr="00FE2E95">
        <w:t xml:space="preserve"> быть включены </w:t>
      </w:r>
      <w:r w:rsidR="001D4693">
        <w:t xml:space="preserve">все </w:t>
      </w:r>
      <w:r w:rsidRPr="00FE2E95">
        <w:t>расходы</w:t>
      </w:r>
      <w:r w:rsidR="001D4693">
        <w:t>, связанные с</w:t>
      </w:r>
      <w:r w:rsidRPr="00FE2E95">
        <w:t xml:space="preserve"> и</w:t>
      </w:r>
      <w:r w:rsidR="00E668D7">
        <w:t>сполнени</w:t>
      </w:r>
      <w:r w:rsidR="001D4693">
        <w:t>ем</w:t>
      </w:r>
      <w:r w:rsidR="00E668D7">
        <w:t xml:space="preserve"> Д</w:t>
      </w:r>
      <w:r w:rsidRPr="00FE2E95">
        <w:t xml:space="preserve">оговора, </w:t>
      </w:r>
      <w:r w:rsidR="001D4693">
        <w:t>а также</w:t>
      </w:r>
      <w:r w:rsidRPr="00FE2E95"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942A7B">
      <w:pPr>
        <w:pStyle w:val="21"/>
        <w:widowControl w:val="0"/>
        <w:tabs>
          <w:tab w:val="left" w:pos="1276"/>
        </w:tabs>
        <w:spacing w:line="360" w:lineRule="auto"/>
      </w:pPr>
      <w:r w:rsidRPr="007E21F3">
        <w:t xml:space="preserve">Ценовое предложение участника запроса </w:t>
      </w:r>
      <w:r w:rsidR="00B2060D" w:rsidRPr="007E21F3">
        <w:t xml:space="preserve">котировок </w:t>
      </w:r>
      <w:r w:rsidR="00876C68" w:rsidRPr="007E21F3">
        <w:t>цен</w:t>
      </w:r>
      <w:r w:rsidRPr="007E21F3">
        <w:t xml:space="preserve"> не должно превышать начальную (максимальную) цену Договора, указанную в разделе </w:t>
      </w:r>
      <w:r w:rsidR="009C46A8" w:rsidRPr="007E21F3">
        <w:t>6</w:t>
      </w:r>
      <w:r w:rsidRPr="007E21F3">
        <w:t xml:space="preserve"> Документации.</w:t>
      </w:r>
      <w:r w:rsidRPr="00CA2BBA">
        <w:t xml:space="preserve"> </w:t>
      </w:r>
      <w:r>
        <w:t xml:space="preserve">Ценовое предложение участника запроса </w:t>
      </w:r>
      <w:r w:rsidR="00E67ABA">
        <w:t>котировок цен</w:t>
      </w:r>
      <w: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070170" w:rsidRPr="00070170" w:rsidRDefault="00070170" w:rsidP="00070170">
      <w:pPr>
        <w:pStyle w:val="21"/>
        <w:widowControl w:val="0"/>
        <w:tabs>
          <w:tab w:val="left" w:pos="851"/>
        </w:tabs>
        <w:spacing w:line="360" w:lineRule="auto"/>
        <w:rPr>
          <w:b/>
        </w:rPr>
      </w:pPr>
      <w:r w:rsidRPr="00070170">
        <w:rPr>
          <w:b/>
        </w:rPr>
        <w:t>9. Место, порядок, даты начала и окончания подачи заявок</w:t>
      </w:r>
    </w:p>
    <w:p w:rsidR="00070170" w:rsidRPr="00FE2E95" w:rsidRDefault="00070170" w:rsidP="00070170">
      <w:pPr>
        <w:pStyle w:val="21"/>
        <w:widowControl w:val="0"/>
        <w:tabs>
          <w:tab w:val="left" w:pos="851"/>
        </w:tabs>
        <w:spacing w:line="360" w:lineRule="auto"/>
      </w:pPr>
      <w:r w:rsidRPr="00FE2E95"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FE2E95">
        <w:rPr>
          <w:szCs w:val="28"/>
        </w:rPr>
        <w:t>запроса котировок цен</w:t>
      </w:r>
      <w:r w:rsidRPr="00FE2E95">
        <w:t xml:space="preserve"> и адреса его местонахождения,</w:t>
      </w:r>
      <w:r w:rsidR="001D4693">
        <w:t xml:space="preserve"> </w:t>
      </w:r>
      <w:r w:rsidRPr="00FE2E95">
        <w:t>с пометкой «</w:t>
      </w:r>
      <w:r>
        <w:rPr>
          <w:szCs w:val="28"/>
        </w:rPr>
        <w:t>Запрос</w:t>
      </w:r>
      <w:r w:rsidRPr="00FE2E95">
        <w:rPr>
          <w:szCs w:val="28"/>
        </w:rPr>
        <w:t xml:space="preserve"> </w:t>
      </w:r>
      <w:r w:rsidR="00EA6950" w:rsidRPr="00FE2E95">
        <w:rPr>
          <w:szCs w:val="28"/>
        </w:rPr>
        <w:t>котиров</w:t>
      </w:r>
      <w:r w:rsidR="00AD0FCD">
        <w:rPr>
          <w:szCs w:val="28"/>
        </w:rPr>
        <w:t>ок</w:t>
      </w:r>
      <w:r w:rsidR="00EA6950" w:rsidRPr="00FE2E95">
        <w:rPr>
          <w:szCs w:val="28"/>
        </w:rPr>
        <w:t xml:space="preserve"> </w:t>
      </w:r>
      <w:r w:rsidRPr="00FE2E95">
        <w:rPr>
          <w:szCs w:val="28"/>
        </w:rPr>
        <w:t>цен</w:t>
      </w:r>
      <w:r w:rsidRPr="00FE2E95">
        <w:t xml:space="preserve"> </w:t>
      </w:r>
      <w:r>
        <w:t>на</w:t>
      </w:r>
      <w:r w:rsidR="00E44434">
        <w:t xml:space="preserve"> </w:t>
      </w:r>
      <w:r w:rsidR="00AD3E23">
        <w:t xml:space="preserve">закупку </w:t>
      </w:r>
      <w:r w:rsidR="0044101B" w:rsidRPr="00BD1C11">
        <w:rPr>
          <w:szCs w:val="28"/>
        </w:rPr>
        <w:t>комплекса услуг по утилизации</w:t>
      </w:r>
      <w:r w:rsidR="0044101B" w:rsidRPr="00FE2E95">
        <w:t xml:space="preserve"> </w:t>
      </w:r>
      <w:r w:rsidR="0044101B">
        <w:t xml:space="preserve">движимого имущества </w:t>
      </w:r>
      <w:r w:rsidRPr="00FE2E95">
        <w:t>Автономной некоммерческой организации «Фонд защиты вкладчиков»</w:t>
      </w:r>
      <w:r w:rsidR="00FE7C3F">
        <w:t>-управляющего имущественным комплексом ПАО «</w:t>
      </w:r>
      <w:proofErr w:type="spellStart"/>
      <w:r w:rsidR="00FE7C3F">
        <w:t>Ощадбанк</w:t>
      </w:r>
      <w:proofErr w:type="spellEnd"/>
      <w:r w:rsidR="00FE7C3F">
        <w:t>»</w:t>
      </w:r>
      <w:r w:rsidRPr="00FE2E95">
        <w:t xml:space="preserve"> по почте (заказным письмом с уведомлением) или нарочно</w:t>
      </w:r>
      <w:r>
        <w:t xml:space="preserve"> по адресу: </w:t>
      </w:r>
      <w:r w:rsidR="00080D49">
        <w:t>2950</w:t>
      </w:r>
      <w:r w:rsidR="00327A4E">
        <w:t>00</w:t>
      </w:r>
      <w:r>
        <w:t>,</w:t>
      </w:r>
      <w:r w:rsidR="003B628F">
        <w:t xml:space="preserve"> </w:t>
      </w:r>
      <w:r w:rsidR="0044101B">
        <w:t xml:space="preserve">                       </w:t>
      </w:r>
      <w:r>
        <w:t xml:space="preserve">г. </w:t>
      </w:r>
      <w:r w:rsidR="00080D49">
        <w:t>Симферополь</w:t>
      </w:r>
      <w:r>
        <w:t>,</w:t>
      </w:r>
      <w:r w:rsidR="0044101B">
        <w:t xml:space="preserve"> </w:t>
      </w:r>
      <w:r w:rsidR="00080D49">
        <w:t>ул.</w:t>
      </w:r>
      <w:r w:rsidR="00474216">
        <w:t xml:space="preserve"> </w:t>
      </w:r>
      <w:r w:rsidR="00952347">
        <w:t>Набережная имени 60-летия СССР</w:t>
      </w:r>
      <w:r>
        <w:t xml:space="preserve">, д. </w:t>
      </w:r>
      <w:r w:rsidR="00952347">
        <w:t>69</w:t>
      </w:r>
      <w:r w:rsidR="00474216">
        <w:t xml:space="preserve"> А</w:t>
      </w:r>
      <w:r w:rsidR="00C73ACA">
        <w:t xml:space="preserve">, </w:t>
      </w:r>
      <w:proofErr w:type="spellStart"/>
      <w:r w:rsidR="00C73ACA">
        <w:t>каб</w:t>
      </w:r>
      <w:proofErr w:type="spellEnd"/>
      <w:r w:rsidR="00C73ACA">
        <w:t>.</w:t>
      </w:r>
      <w:r w:rsidR="00327A4E">
        <w:t xml:space="preserve"> </w:t>
      </w:r>
      <w:r w:rsidR="00F625F7">
        <w:t xml:space="preserve">№ </w:t>
      </w:r>
      <w:r w:rsidR="00C73ACA">
        <w:t>20</w:t>
      </w:r>
      <w:r w:rsidR="000B6432">
        <w:t>3</w:t>
      </w:r>
      <w:r w:rsidR="00474216">
        <w:t>.</w:t>
      </w:r>
    </w:p>
    <w:p w:rsidR="00070170" w:rsidRPr="00FE2E95" w:rsidRDefault="00070170" w:rsidP="00EC6911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Заявки принимаются Фондом в период </w:t>
      </w:r>
      <w:r w:rsidRPr="00475F39">
        <w:t xml:space="preserve">с </w:t>
      </w:r>
      <w:r w:rsidR="00254C9B">
        <w:t>2</w:t>
      </w:r>
      <w:r w:rsidR="00E30D76">
        <w:t>1</w:t>
      </w:r>
      <w:r w:rsidR="00BC646E">
        <w:t xml:space="preserve"> </w:t>
      </w:r>
      <w:r w:rsidR="00EC6911">
        <w:t xml:space="preserve">по </w:t>
      </w:r>
      <w:r w:rsidR="005B420C">
        <w:t>2</w:t>
      </w:r>
      <w:r w:rsidR="00E30D76">
        <w:t>9</w:t>
      </w:r>
      <w:r w:rsidR="00EC6911">
        <w:t xml:space="preserve"> </w:t>
      </w:r>
      <w:r w:rsidR="005B420C">
        <w:t>сентября</w:t>
      </w:r>
      <w:r w:rsidR="00720AEC" w:rsidRPr="00475F39">
        <w:t xml:space="preserve"> </w:t>
      </w:r>
      <w:r w:rsidRPr="00475F39">
        <w:t>20</w:t>
      </w:r>
      <w:r w:rsidR="000B6432">
        <w:t>2</w:t>
      </w:r>
      <w:r w:rsidR="00892E7C">
        <w:t>1</w:t>
      </w:r>
      <w:r w:rsidRPr="00475F39">
        <w:t xml:space="preserve"> г. (включительно). Нарочно заявки подаются в рабочие</w:t>
      </w:r>
      <w:r w:rsidRPr="00FE2E95">
        <w:t xml:space="preserve"> дни указанного периода с понедельника по четверг с 9:00 до 17:30, по пятницам – с 9:00 до 16:15 по адресу</w:t>
      </w:r>
      <w:r w:rsidR="001A0641">
        <w:t>,</w:t>
      </w:r>
      <w:r w:rsidR="00EC6911">
        <w:t xml:space="preserve"> </w:t>
      </w:r>
      <w:r w:rsidR="001A0641">
        <w:t xml:space="preserve">указанному в </w:t>
      </w:r>
      <w:r w:rsidR="00BB03B6">
        <w:t>настояще</w:t>
      </w:r>
      <w:r w:rsidR="00892E7C">
        <w:t xml:space="preserve">м разделе </w:t>
      </w:r>
      <w:r w:rsidR="001A0641">
        <w:t>Документации.</w:t>
      </w:r>
      <w:r w:rsidRPr="00FE2E95">
        <w:t xml:space="preserve"> </w:t>
      </w:r>
    </w:p>
    <w:p w:rsidR="00070170" w:rsidRPr="00720AEC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720AEC">
        <w:lastRenderedPageBreak/>
        <w:t xml:space="preserve">Поданными в срок считаются заявки, поступившие в Фонд не позднее </w:t>
      </w:r>
      <w:r w:rsidR="00BB36C0">
        <w:t xml:space="preserve">               </w:t>
      </w:r>
      <w:r w:rsidRPr="00720AEC">
        <w:t xml:space="preserve">      </w:t>
      </w:r>
      <w:r w:rsidR="005537CF" w:rsidRPr="009D1F8B">
        <w:t xml:space="preserve"> </w:t>
      </w:r>
      <w:r w:rsidR="005B420C">
        <w:t>2</w:t>
      </w:r>
      <w:r w:rsidR="00E30D76">
        <w:t>9</w:t>
      </w:r>
      <w:r w:rsidR="00EC6911">
        <w:t xml:space="preserve"> </w:t>
      </w:r>
      <w:r w:rsidR="005B420C">
        <w:t>сентября</w:t>
      </w:r>
      <w:r w:rsidR="00720AEC" w:rsidRPr="009D1F8B">
        <w:t xml:space="preserve"> </w:t>
      </w:r>
      <w:r w:rsidRPr="009D1F8B">
        <w:t>20</w:t>
      </w:r>
      <w:r w:rsidR="001D4693">
        <w:t>2</w:t>
      </w:r>
      <w:r w:rsidR="00892E7C">
        <w:t>1</w:t>
      </w:r>
      <w:r w:rsidRPr="009D1F8B">
        <w:t xml:space="preserve"> г.</w:t>
      </w:r>
      <w:r w:rsidR="001D4693">
        <w:t xml:space="preserve"> (до 17:30).</w:t>
      </w:r>
    </w:p>
    <w:p w:rsidR="00070170" w:rsidRPr="00FE2E95" w:rsidRDefault="00070170" w:rsidP="00FE7C3F">
      <w:pPr>
        <w:pStyle w:val="21"/>
        <w:widowControl w:val="0"/>
        <w:tabs>
          <w:tab w:val="left" w:pos="1276"/>
        </w:tabs>
        <w:spacing w:line="360" w:lineRule="auto"/>
        <w:ind w:firstLine="0"/>
      </w:pPr>
      <w:r w:rsidRPr="00FE2E95">
        <w:t xml:space="preserve">Заявки, поступившие после окончания срока для их подачи, не рассматриваются. </w:t>
      </w:r>
    </w:p>
    <w:p w:rsidR="00070170" w:rsidRPr="00FE2E95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Любой участник запроса </w:t>
      </w:r>
      <w:r w:rsidR="00B2060D" w:rsidRPr="00FE2E95">
        <w:t>котиров</w:t>
      </w:r>
      <w:r w:rsidR="00B2060D">
        <w:t>ок</w:t>
      </w:r>
      <w:r w:rsidR="00B2060D" w:rsidRPr="00FE2E95">
        <w:t xml:space="preserve"> </w:t>
      </w:r>
      <w:r w:rsidRPr="00FE2E95">
        <w:t xml:space="preserve">цен вправе подать только одну заявку. Подача заявок по факсу и в электронном виде не предусмотрена. </w:t>
      </w:r>
    </w:p>
    <w:p w:rsidR="00070170" w:rsidRPr="00942A7B" w:rsidRDefault="00070170" w:rsidP="003B59CA">
      <w:pPr>
        <w:pStyle w:val="21"/>
        <w:widowControl w:val="0"/>
        <w:tabs>
          <w:tab w:val="left" w:pos="1276"/>
        </w:tabs>
        <w:spacing w:line="360" w:lineRule="auto"/>
        <w:rPr>
          <w:rStyle w:val="MSGENFONTSTYLENAMETEMPLATEROLELEVELMSGENFONTSTYLENAMEBYROLEHEADING1"/>
          <w:sz w:val="28"/>
          <w:szCs w:val="20"/>
        </w:rPr>
      </w:pPr>
      <w:r w:rsidRPr="00FE2E95">
        <w:t>В случае установления факта подачи одним участником запроса котиров</w:t>
      </w:r>
      <w:r w:rsidR="005941A2">
        <w:t>ок</w:t>
      </w:r>
      <w:r w:rsidRPr="00FE2E95">
        <w:t xml:space="preserve"> цен двух и более заявок, при условии, что поданные ранее заявки этим участником запроса </w:t>
      </w:r>
      <w:r w:rsidR="00B2060D" w:rsidRPr="00FE2E95">
        <w:t>котиров</w:t>
      </w:r>
      <w:r w:rsidR="00B2060D">
        <w:t>ок</w:t>
      </w:r>
      <w:r w:rsidR="00B2060D" w:rsidRPr="00FE2E95">
        <w:t xml:space="preserve"> </w:t>
      </w:r>
      <w:r w:rsidRPr="00FE2E95">
        <w:t>цен не отозваны и не изменены в порядке, установленном Документацией, все заявки этого участника запроса котиров</w:t>
      </w:r>
      <w:r w:rsidR="00B2060D">
        <w:t>ок</w:t>
      </w:r>
      <w:r w:rsidRPr="00FE2E95">
        <w:t xml:space="preserve"> цен не рассматриваются.</w:t>
      </w:r>
    </w:p>
    <w:p w:rsidR="00A26925" w:rsidRDefault="003B59CA" w:rsidP="00A26925">
      <w:pPr>
        <w:pStyle w:val="MSGENFONTSTYLENAMETEMPLATEROLEMSGENFONTSTYLENAMEBYROLETEXT1"/>
        <w:shd w:val="clear" w:color="auto" w:fill="auto"/>
        <w:spacing w:before="0" w:after="0" w:line="336" w:lineRule="auto"/>
        <w:ind w:right="20" w:firstLine="720"/>
        <w:rPr>
          <w:rStyle w:val="MSGENFONTSTYLENAMETEMPLATEROLELEVELMSGENFONTSTYLENAMEBYROLEHEADING1"/>
          <w:b/>
          <w:sz w:val="28"/>
          <w:szCs w:val="28"/>
        </w:rPr>
      </w:pPr>
      <w:bookmarkStart w:id="8" w:name="bookmark10"/>
      <w:bookmarkEnd w:id="7"/>
      <w:r>
        <w:rPr>
          <w:rStyle w:val="MSGENFONTSTYLENAMETEMPLATEROLELEVELMSGENFONTSTYLENAMEBYROLEHEADING1"/>
          <w:b/>
          <w:sz w:val="28"/>
          <w:szCs w:val="28"/>
          <w:lang w:val="ru-RU"/>
        </w:rPr>
        <w:t>10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. Требования к содержанию и форме заявки и перечень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br/>
        <w:t xml:space="preserve">документов, представляемых участниками </w:t>
      </w:r>
      <w:r w:rsidR="00300C30">
        <w:rPr>
          <w:rStyle w:val="MSGENFONTSTYLENAMETEMPLATEROLELEVELMSGENFONTSTYLENAMEBYROLEHEADING1"/>
          <w:b/>
          <w:sz w:val="28"/>
          <w:szCs w:val="28"/>
          <w:lang w:val="ru-RU"/>
        </w:rPr>
        <w:t xml:space="preserve">запроса котировок цен 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для подтверждения</w:t>
      </w:r>
      <w:r w:rsidR="00300C30">
        <w:rPr>
          <w:rStyle w:val="MSGENFONTSTYLENAMETEMPLATEROLELEVELMSGENFONTSTYLENAMEBYROLEHEADING1"/>
          <w:b/>
          <w:sz w:val="28"/>
          <w:szCs w:val="28"/>
          <w:lang w:val="ru-RU"/>
        </w:rPr>
        <w:t xml:space="preserve"> 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их соответствия установленным требованиям</w:t>
      </w:r>
      <w:bookmarkStart w:id="9" w:name="bookmark11"/>
      <w:bookmarkEnd w:id="8"/>
    </w:p>
    <w:p w:rsidR="00EA6704" w:rsidRPr="00FE2E95" w:rsidRDefault="00E25EF6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З</w:t>
      </w:r>
      <w:proofErr w:type="spellStart"/>
      <w:r w:rsidR="00EA6704" w:rsidRPr="00FE2E95">
        <w:rPr>
          <w:bCs/>
          <w:iCs/>
          <w:sz w:val="28"/>
          <w:szCs w:val="28"/>
        </w:rPr>
        <w:t>аявка</w:t>
      </w:r>
      <w:proofErr w:type="spellEnd"/>
      <w:r w:rsidR="00EA6704" w:rsidRPr="00FE2E95">
        <w:rPr>
          <w:bCs/>
          <w:iCs/>
          <w:sz w:val="28"/>
          <w:szCs w:val="28"/>
        </w:rPr>
        <w:t xml:space="preserve"> подается участником запроса котировок цен в письменной форме, подписанная уполномоченным представителем участника или самим участником (для индивидуальных</w:t>
      </w:r>
      <w:r w:rsidR="00EA6704" w:rsidRPr="00FE2E95">
        <w:rPr>
          <w:b/>
          <w:bCs/>
          <w:i/>
          <w:iCs/>
          <w:sz w:val="28"/>
          <w:szCs w:val="28"/>
        </w:rPr>
        <w:t xml:space="preserve"> </w:t>
      </w:r>
      <w:r w:rsidR="00EA6704" w:rsidRPr="00FE2E95">
        <w:rPr>
          <w:bCs/>
          <w:iCs/>
          <w:sz w:val="28"/>
          <w:szCs w:val="28"/>
        </w:rPr>
        <w:t xml:space="preserve">предпринимателей и физических лиц) по адресу Фонда, указанному в разделе </w:t>
      </w:r>
      <w:r w:rsidR="00BB03B6">
        <w:rPr>
          <w:bCs/>
          <w:iCs/>
          <w:sz w:val="28"/>
          <w:szCs w:val="28"/>
          <w:lang w:val="ru-RU"/>
        </w:rPr>
        <w:t xml:space="preserve">9 </w:t>
      </w:r>
      <w:r w:rsidR="00EA6704" w:rsidRPr="00FE2E95">
        <w:rPr>
          <w:bCs/>
          <w:iCs/>
          <w:sz w:val="28"/>
          <w:szCs w:val="28"/>
        </w:rPr>
        <w:t xml:space="preserve">настоящей </w:t>
      </w:r>
      <w:r w:rsidR="001D4693">
        <w:rPr>
          <w:bCs/>
          <w:iCs/>
          <w:sz w:val="28"/>
          <w:szCs w:val="28"/>
          <w:lang w:val="ru-RU"/>
        </w:rPr>
        <w:t>Д</w:t>
      </w:r>
      <w:proofErr w:type="spellStart"/>
      <w:r w:rsidR="00EA6704" w:rsidRPr="00FE2E95">
        <w:rPr>
          <w:bCs/>
          <w:iCs/>
          <w:sz w:val="28"/>
          <w:szCs w:val="28"/>
        </w:rPr>
        <w:t>окументации</w:t>
      </w:r>
      <w:proofErr w:type="spellEnd"/>
      <w:r w:rsidR="00EA6704" w:rsidRPr="00FE2E95">
        <w:rPr>
          <w:bCs/>
          <w:iCs/>
          <w:sz w:val="28"/>
          <w:szCs w:val="28"/>
        </w:rPr>
        <w:t xml:space="preserve">. </w:t>
      </w:r>
    </w:p>
    <w:p w:rsidR="00EA6704" w:rsidRPr="00FE2E95" w:rsidRDefault="00E25EF6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З</w:t>
      </w:r>
      <w:proofErr w:type="spellStart"/>
      <w:r w:rsidR="00EA6704" w:rsidRPr="00FE2E95">
        <w:rPr>
          <w:sz w:val="28"/>
          <w:szCs w:val="28"/>
        </w:rPr>
        <w:t>аявка</w:t>
      </w:r>
      <w:proofErr w:type="spellEnd"/>
      <w:r w:rsidR="00EA6704" w:rsidRPr="00FE2E95">
        <w:rPr>
          <w:sz w:val="28"/>
          <w:szCs w:val="28"/>
        </w:rPr>
        <w:t xml:space="preserve"> должна содержать </w:t>
      </w:r>
      <w:r w:rsidR="005443CD">
        <w:rPr>
          <w:sz w:val="28"/>
          <w:szCs w:val="28"/>
        </w:rPr>
        <w:t xml:space="preserve">следующие сведения и документы </w:t>
      </w:r>
      <w:r w:rsidR="00EA6704" w:rsidRPr="00FE2E95">
        <w:rPr>
          <w:sz w:val="28"/>
          <w:szCs w:val="28"/>
        </w:rPr>
        <w:t>(их надлежащим образом заверенные копии), которые прошиваются в один или несколько томов с единой постраничной нумерацией: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2) согласие участника запроса котировок цен на </w:t>
      </w:r>
      <w:r w:rsidR="00EC6911">
        <w:rPr>
          <w:sz w:val="28"/>
          <w:szCs w:val="28"/>
          <w:lang w:val="ru-RU"/>
        </w:rPr>
        <w:t>оказание Услуг</w:t>
      </w:r>
      <w:r w:rsidRPr="00FE2E95">
        <w:rPr>
          <w:sz w:val="28"/>
          <w:szCs w:val="28"/>
        </w:rPr>
        <w:t xml:space="preserve">, в соответствии с требованиями и на условиях, предусмотренных настоящей </w:t>
      </w:r>
      <w:r w:rsidR="001D4693">
        <w:rPr>
          <w:sz w:val="28"/>
          <w:szCs w:val="28"/>
          <w:lang w:val="ru-RU"/>
        </w:rPr>
        <w:t>Д</w:t>
      </w:r>
      <w:proofErr w:type="spellStart"/>
      <w:r w:rsidRPr="00FE2E95">
        <w:rPr>
          <w:sz w:val="28"/>
          <w:szCs w:val="28"/>
        </w:rPr>
        <w:t>окументацией</w:t>
      </w:r>
      <w:proofErr w:type="spellEnd"/>
      <w:r w:rsidRPr="00FE2E95">
        <w:rPr>
          <w:sz w:val="28"/>
          <w:szCs w:val="28"/>
        </w:rPr>
        <w:t>;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3) предложение участника запроса котировок цен о цене </w:t>
      </w:r>
      <w:r w:rsidR="00327A4E">
        <w:rPr>
          <w:sz w:val="28"/>
          <w:szCs w:val="28"/>
          <w:lang w:val="ru-RU"/>
        </w:rPr>
        <w:t>Д</w:t>
      </w:r>
      <w:r w:rsidRPr="00FE2E95">
        <w:rPr>
          <w:sz w:val="28"/>
          <w:szCs w:val="28"/>
        </w:rPr>
        <w:t>оговора;</w:t>
      </w:r>
    </w:p>
    <w:p w:rsidR="00E25EF6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FE2E95">
        <w:rPr>
          <w:sz w:val="28"/>
          <w:szCs w:val="28"/>
        </w:rPr>
        <w:t xml:space="preserve">4) копия выписки из единого государственного реестра юридических лиц, </w:t>
      </w:r>
    </w:p>
    <w:p w:rsidR="00EA6704" w:rsidRPr="00FE2E95" w:rsidRDefault="00EA6704" w:rsidP="00E25EF6">
      <w:pPr>
        <w:tabs>
          <w:tab w:val="left" w:pos="284"/>
          <w:tab w:val="left" w:pos="567"/>
        </w:tabs>
        <w:spacing w:line="360" w:lineRule="auto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полученная не ранее чем за </w:t>
      </w:r>
      <w:r w:rsidR="005812E8">
        <w:rPr>
          <w:sz w:val="28"/>
          <w:szCs w:val="28"/>
          <w:lang w:val="ru-RU"/>
        </w:rPr>
        <w:t>один</w:t>
      </w:r>
      <w:r w:rsidRPr="00FE2E95">
        <w:rPr>
          <w:sz w:val="28"/>
          <w:szCs w:val="28"/>
        </w:rPr>
        <w:t xml:space="preserve"> месяц до дня размещения </w:t>
      </w:r>
      <w:r w:rsidR="002900D4" w:rsidRPr="00FE2E95">
        <w:rPr>
          <w:sz w:val="28"/>
          <w:szCs w:val="28"/>
        </w:rPr>
        <w:t>на Официальном</w:t>
      </w:r>
      <w:r w:rsidRPr="00FE2E95">
        <w:rPr>
          <w:sz w:val="28"/>
          <w:szCs w:val="28"/>
        </w:rPr>
        <w:t xml:space="preserve"> сайте Фонда извещения о проведении запроса котировок цен (для юридических лиц), копия выписки из единого государственного реестра индивидуальных предпринимателей, получен</w:t>
      </w:r>
      <w:proofErr w:type="spellStart"/>
      <w:r w:rsidR="00272783">
        <w:rPr>
          <w:sz w:val="28"/>
          <w:szCs w:val="28"/>
          <w:lang w:val="ru-RU"/>
        </w:rPr>
        <w:t>н</w:t>
      </w:r>
      <w:r w:rsidR="001D4693">
        <w:rPr>
          <w:sz w:val="28"/>
          <w:szCs w:val="28"/>
          <w:lang w:val="ru-RU"/>
        </w:rPr>
        <w:t>ая</w:t>
      </w:r>
      <w:proofErr w:type="spellEnd"/>
      <w:r w:rsidRPr="00FE2E95">
        <w:rPr>
          <w:sz w:val="28"/>
          <w:szCs w:val="28"/>
        </w:rPr>
        <w:t xml:space="preserve"> не ранее чем за </w:t>
      </w:r>
      <w:r w:rsidR="001C66BC">
        <w:rPr>
          <w:sz w:val="28"/>
          <w:szCs w:val="28"/>
          <w:lang w:val="ru-RU"/>
        </w:rPr>
        <w:t>один месяц</w:t>
      </w:r>
      <w:r w:rsidRPr="00FE2E95">
        <w:rPr>
          <w:sz w:val="28"/>
          <w:szCs w:val="28"/>
        </w:rPr>
        <w:t xml:space="preserve"> до дня размещения на официальном сайте Фонда извещения о проведении запроса котировок цен (для индивидуальных </w:t>
      </w:r>
      <w:r w:rsidRPr="00FE2E95">
        <w:rPr>
          <w:sz w:val="28"/>
          <w:szCs w:val="28"/>
        </w:rPr>
        <w:lastRenderedPageBreak/>
        <w:t>предпринимателей);</w:t>
      </w:r>
    </w:p>
    <w:p w:rsidR="00EA6704" w:rsidRPr="00FE2E95" w:rsidRDefault="00EA6704" w:rsidP="00C9597A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5) копии документов, подтверждающих полномочия лица, </w:t>
      </w:r>
      <w:proofErr w:type="gramStart"/>
      <w:r w:rsidRPr="00FE2E95">
        <w:rPr>
          <w:sz w:val="28"/>
          <w:szCs w:val="28"/>
        </w:rPr>
        <w:t>подписавшего  заявку</w:t>
      </w:r>
      <w:proofErr w:type="gramEnd"/>
      <w:r w:rsidRPr="00FE2E95">
        <w:rPr>
          <w:sz w:val="28"/>
          <w:szCs w:val="28"/>
        </w:rPr>
        <w:t xml:space="preserve"> от имени участника запроса котировок цен — юридического лица (копия решения о назначении</w:t>
      </w:r>
      <w:r w:rsidR="001D4693">
        <w:rPr>
          <w:sz w:val="28"/>
          <w:szCs w:val="28"/>
          <w:lang w:val="ru-RU"/>
        </w:rPr>
        <w:t>/либо</w:t>
      </w:r>
      <w:r w:rsidRPr="00FE2E95">
        <w:rPr>
          <w:sz w:val="28"/>
          <w:szCs w:val="28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запроса котировок цен без доверенности (далее — руководитель</w:t>
      </w:r>
      <w:r w:rsidR="001D4693">
        <w:rPr>
          <w:sz w:val="28"/>
          <w:szCs w:val="28"/>
          <w:lang w:val="ru-RU"/>
        </w:rPr>
        <w:t>)</w:t>
      </w:r>
      <w:r w:rsidRPr="00FE2E95">
        <w:rPr>
          <w:sz w:val="28"/>
          <w:szCs w:val="28"/>
        </w:rPr>
        <w:t>). В случае если от имени участника запроса котировок цен действует иное лицо, заявка на участие в запросе котировок цен должна содержать также доверенность на осуществление действий от имени участника запроса котировок цен, заверенную печатью участника запроса котировок цен и подписанную руководителем участника запроса котировок цен (для юридических лиц) или уполномоченным этим</w:t>
      </w:r>
      <w:r w:rsidR="00C9597A">
        <w:rPr>
          <w:sz w:val="28"/>
          <w:szCs w:val="28"/>
          <w:lang w:val="ru-RU"/>
        </w:rPr>
        <w:t xml:space="preserve"> </w:t>
      </w:r>
      <w:r w:rsidRPr="00FE2E95">
        <w:rPr>
          <w:sz w:val="28"/>
          <w:szCs w:val="28"/>
        </w:rPr>
        <w:t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запроса котировок цен, заявка на участие в запросе котировок цен должна содержать также документ, подтверждающий полномочия такого лица;</w:t>
      </w:r>
    </w:p>
    <w:p w:rsidR="00C9597A" w:rsidRDefault="00BB36C0" w:rsidP="00C9597A">
      <w:pPr>
        <w:spacing w:line="360" w:lineRule="auto"/>
        <w:ind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>6</w:t>
      </w:r>
      <w:r w:rsidR="00C9597A" w:rsidRPr="00465134">
        <w:rPr>
          <w:sz w:val="28"/>
          <w:szCs w:val="28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крупной сделкой (крупными сделками). В случае если заключение договора не является для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крупной сделкой и, следовательно, не требует одобрения, он пред</w:t>
      </w:r>
      <w:r w:rsidR="007B751E">
        <w:rPr>
          <w:sz w:val="28"/>
          <w:szCs w:val="28"/>
          <w:lang w:val="ru-RU" w:eastAsia="x-none"/>
        </w:rPr>
        <w:t>о</w:t>
      </w:r>
      <w:proofErr w:type="spellStart"/>
      <w:r w:rsidR="00C9597A" w:rsidRPr="00465134">
        <w:rPr>
          <w:sz w:val="28"/>
          <w:szCs w:val="28"/>
          <w:lang w:eastAsia="x-none"/>
        </w:rPr>
        <w:t>ставляет</w:t>
      </w:r>
      <w:proofErr w:type="spellEnd"/>
      <w:r w:rsidR="00C9597A" w:rsidRPr="00465134">
        <w:rPr>
          <w:sz w:val="28"/>
          <w:szCs w:val="28"/>
          <w:lang w:eastAsia="x-none"/>
        </w:rPr>
        <w:t xml:space="preserve"> составленную на бланке юридического лица (при наличии) справку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в свободной форме с мотивированным обоснованием того, что заключение договора не является для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крупной сделкой. Указанная справка должна содержать подпись уполномоченного представителя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цен,</w:t>
      </w:r>
      <w:r w:rsidR="00C9597A" w:rsidRPr="00465134">
        <w:rPr>
          <w:sz w:val="28"/>
          <w:szCs w:val="28"/>
          <w:lang w:eastAsia="x-none"/>
        </w:rPr>
        <w:t xml:space="preserve"> его печать. Если получение решения </w:t>
      </w:r>
      <w:r w:rsidR="00C9597A">
        <w:rPr>
          <w:sz w:val="28"/>
          <w:szCs w:val="28"/>
          <w:lang w:eastAsia="x-none"/>
        </w:rPr>
        <w:t xml:space="preserve">  </w:t>
      </w:r>
      <w:r w:rsidR="00C9597A" w:rsidRPr="00465134">
        <w:rPr>
          <w:sz w:val="28"/>
          <w:szCs w:val="28"/>
          <w:lang w:eastAsia="x-none"/>
        </w:rPr>
        <w:t xml:space="preserve">об одобрении или о совершении крупной сделки до истечения срока подачи заявок для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невозможно, в силу необходимости соблюдения установленного законодательством и учредительными документами участника </w:t>
      </w:r>
      <w:r w:rsidR="00C9597A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C9597A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порядка созыва заседания органа, к компетенции </w:t>
      </w:r>
      <w:r w:rsidR="00C9597A">
        <w:rPr>
          <w:sz w:val="28"/>
          <w:szCs w:val="28"/>
          <w:lang w:eastAsia="x-none"/>
        </w:rPr>
        <w:t>к</w:t>
      </w:r>
      <w:r w:rsidR="00C9597A" w:rsidRPr="00465134">
        <w:rPr>
          <w:sz w:val="28"/>
          <w:szCs w:val="28"/>
          <w:lang w:eastAsia="x-none"/>
        </w:rPr>
        <w:t>оторого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>относится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>вопрос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об одобрении или о совершении такой сделки, участник </w:t>
      </w:r>
      <w:r w:rsidR="00247702">
        <w:rPr>
          <w:sz w:val="28"/>
          <w:szCs w:val="28"/>
          <w:lang w:val="ru-RU" w:eastAsia="x-none"/>
        </w:rPr>
        <w:t>з</w:t>
      </w:r>
      <w:proofErr w:type="spellStart"/>
      <w:r w:rsidR="00C9597A" w:rsidRPr="00465134">
        <w:rPr>
          <w:sz w:val="28"/>
          <w:szCs w:val="28"/>
          <w:lang w:eastAsia="x-none"/>
        </w:rPr>
        <w:t>апроса</w:t>
      </w:r>
      <w:proofErr w:type="spellEnd"/>
      <w:r w:rsidR="00C9597A" w:rsidRPr="00465134">
        <w:rPr>
          <w:sz w:val="28"/>
          <w:szCs w:val="28"/>
          <w:lang w:eastAsia="x-none"/>
        </w:rPr>
        <w:t xml:space="preserve"> </w:t>
      </w:r>
      <w:r w:rsidR="00247702">
        <w:rPr>
          <w:sz w:val="28"/>
          <w:szCs w:val="28"/>
          <w:lang w:val="ru-RU" w:eastAsia="x-none"/>
        </w:rPr>
        <w:t>котировок цен</w:t>
      </w:r>
      <w:r w:rsidR="00C9597A" w:rsidRPr="00465134">
        <w:rPr>
          <w:sz w:val="28"/>
          <w:szCs w:val="28"/>
          <w:lang w:eastAsia="x-none"/>
        </w:rPr>
        <w:t xml:space="preserve"> обязан </w:t>
      </w:r>
      <w:r w:rsidR="00C9597A" w:rsidRPr="00465134">
        <w:rPr>
          <w:sz w:val="28"/>
          <w:szCs w:val="28"/>
          <w:lang w:eastAsia="x-none"/>
        </w:rPr>
        <w:lastRenderedPageBreak/>
        <w:t xml:space="preserve">представить в составе заявки </w:t>
      </w:r>
      <w:r w:rsidR="00C9597A">
        <w:rPr>
          <w:sz w:val="28"/>
          <w:szCs w:val="28"/>
          <w:lang w:eastAsia="x-none"/>
        </w:rPr>
        <w:t>взамен</w:t>
      </w:r>
      <w:r w:rsidR="00C9597A" w:rsidRPr="00465134">
        <w:rPr>
          <w:sz w:val="28"/>
          <w:szCs w:val="28"/>
          <w:lang w:eastAsia="x-none"/>
        </w:rPr>
        <w:t xml:space="preserve"> решения 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>и справки, указанных в настоящем подпункте, письмо, содержащее обязательство</w:t>
      </w:r>
      <w:r w:rsidR="00C9597A">
        <w:rPr>
          <w:sz w:val="28"/>
          <w:szCs w:val="28"/>
          <w:lang w:eastAsia="x-none"/>
        </w:rPr>
        <w:t>.</w:t>
      </w:r>
    </w:p>
    <w:p w:rsidR="00C9597A" w:rsidRPr="00B6432E" w:rsidRDefault="00C9597A" w:rsidP="00C9597A">
      <w:pPr>
        <w:spacing w:line="360" w:lineRule="auto"/>
        <w:ind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eastAsia="x-none"/>
        </w:rPr>
        <w:t>В</w:t>
      </w:r>
      <w:r w:rsidRPr="00465134">
        <w:rPr>
          <w:sz w:val="28"/>
          <w:szCs w:val="28"/>
          <w:lang w:eastAsia="x-none"/>
        </w:rPr>
        <w:t xml:space="preserve"> случае признания </w:t>
      </w:r>
      <w:r w:rsidR="00DE6027">
        <w:rPr>
          <w:sz w:val="28"/>
          <w:szCs w:val="28"/>
          <w:lang w:val="ru-RU" w:eastAsia="x-none"/>
        </w:rPr>
        <w:t>участника</w:t>
      </w:r>
      <w:r w:rsidRPr="00465134">
        <w:rPr>
          <w:sz w:val="28"/>
          <w:szCs w:val="28"/>
          <w:lang w:eastAsia="x-none"/>
        </w:rPr>
        <w:t xml:space="preserve"> победителем </w:t>
      </w:r>
      <w:r w:rsidR="00247702">
        <w:rPr>
          <w:sz w:val="28"/>
          <w:szCs w:val="28"/>
          <w:lang w:val="ru-RU" w:eastAsia="x-none"/>
        </w:rPr>
        <w:t>з</w:t>
      </w:r>
      <w:proofErr w:type="spellStart"/>
      <w:r w:rsidRPr="00465134">
        <w:rPr>
          <w:sz w:val="28"/>
          <w:szCs w:val="28"/>
          <w:lang w:eastAsia="x-none"/>
        </w:rPr>
        <w:t>апроса</w:t>
      </w:r>
      <w:proofErr w:type="spellEnd"/>
      <w:r w:rsidRPr="00465134">
        <w:rPr>
          <w:sz w:val="28"/>
          <w:szCs w:val="28"/>
          <w:lang w:eastAsia="x-none"/>
        </w:rPr>
        <w:t xml:space="preserve"> </w:t>
      </w:r>
      <w:r w:rsidR="00247702">
        <w:rPr>
          <w:sz w:val="28"/>
          <w:szCs w:val="28"/>
          <w:lang w:val="ru-RU" w:eastAsia="x-none"/>
        </w:rPr>
        <w:t>котировок цен</w:t>
      </w:r>
      <w:r w:rsidRPr="00465134">
        <w:rPr>
          <w:sz w:val="28"/>
          <w:szCs w:val="28"/>
          <w:lang w:eastAsia="x-none"/>
        </w:rPr>
        <w:t xml:space="preserve"> пред</w:t>
      </w:r>
      <w:r w:rsidR="001D4693">
        <w:rPr>
          <w:sz w:val="28"/>
          <w:szCs w:val="28"/>
          <w:lang w:val="ru-RU" w:eastAsia="x-none"/>
        </w:rPr>
        <w:t>о</w:t>
      </w:r>
      <w:r w:rsidRPr="00465134">
        <w:rPr>
          <w:sz w:val="28"/>
          <w:szCs w:val="28"/>
          <w:lang w:eastAsia="x-none"/>
        </w:rPr>
        <w:t>ставить вышеуказанное решение Фонду до момента заключения договора</w:t>
      </w:r>
      <w:r w:rsidR="00B6432E">
        <w:rPr>
          <w:sz w:val="28"/>
          <w:szCs w:val="28"/>
          <w:lang w:val="ru-RU" w:eastAsia="x-none"/>
        </w:rPr>
        <w:t>.</w:t>
      </w:r>
    </w:p>
    <w:p w:rsidR="00EA6704" w:rsidRPr="00FE2E95" w:rsidRDefault="00BB36C0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="00EA6704" w:rsidRPr="00FE2E95">
        <w:rPr>
          <w:sz w:val="28"/>
          <w:szCs w:val="28"/>
        </w:rPr>
        <w:t xml:space="preserve">) для юридического лица: </w:t>
      </w:r>
    </w:p>
    <w:p w:rsidR="00EA6704" w:rsidRPr="00ED4A9A" w:rsidRDefault="00EA6DA7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4A9A">
        <w:rPr>
          <w:color w:val="auto"/>
          <w:sz w:val="28"/>
          <w:szCs w:val="28"/>
        </w:rPr>
        <w:t>учредительный документ (устав</w:t>
      </w:r>
      <w:r w:rsidRPr="00ED4A9A">
        <w:rPr>
          <w:color w:val="auto"/>
          <w:sz w:val="28"/>
          <w:szCs w:val="28"/>
          <w:lang w:val="ru-RU"/>
        </w:rPr>
        <w:t>;</w:t>
      </w:r>
      <w:r w:rsidRPr="00ED4A9A">
        <w:rPr>
          <w:color w:val="auto"/>
          <w:sz w:val="28"/>
          <w:szCs w:val="28"/>
        </w:rPr>
        <w:t xml:space="preserve"> учредительный договор;</w:t>
      </w:r>
      <w:r w:rsidR="00EA6704" w:rsidRPr="00ED4A9A">
        <w:rPr>
          <w:color w:val="auto"/>
          <w:sz w:val="28"/>
          <w:szCs w:val="28"/>
        </w:rPr>
        <w:t xml:space="preserve"> общее положение об организации данного типа);</w:t>
      </w:r>
    </w:p>
    <w:p w:rsidR="00EA6704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свидетельство о постановке на учет в налоговом органе;</w:t>
      </w:r>
    </w:p>
    <w:p w:rsidR="00500627" w:rsidRPr="00FE2E95" w:rsidRDefault="00500627" w:rsidP="00500627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юридического лица</w:t>
      </w:r>
      <w:r>
        <w:rPr>
          <w:sz w:val="28"/>
          <w:szCs w:val="28"/>
          <w:lang w:val="ru-RU"/>
        </w:rPr>
        <w:t>/ либо Лист записи из ЕГРЮЛ</w:t>
      </w:r>
      <w:r>
        <w:rPr>
          <w:sz w:val="28"/>
          <w:szCs w:val="28"/>
        </w:rPr>
        <w:t>;</w:t>
      </w:r>
    </w:p>
    <w:p w:rsidR="00EA6704" w:rsidRPr="00FE2E95" w:rsidRDefault="00500627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EA6704" w:rsidRPr="00FE2E95">
        <w:rPr>
          <w:sz w:val="28"/>
          <w:szCs w:val="28"/>
        </w:rPr>
        <w:t xml:space="preserve">) документы или копии документов, подтверждающие соответствие и квалификацию участника запроса котировок цен установленным настоящей </w:t>
      </w:r>
      <w:r w:rsidR="007B751E">
        <w:rPr>
          <w:sz w:val="28"/>
          <w:szCs w:val="28"/>
          <w:lang w:val="ru-RU"/>
        </w:rPr>
        <w:t>Д</w:t>
      </w:r>
      <w:proofErr w:type="spellStart"/>
      <w:r w:rsidR="00EA6704" w:rsidRPr="00FE2E95">
        <w:rPr>
          <w:sz w:val="28"/>
          <w:szCs w:val="28"/>
        </w:rPr>
        <w:t>окументацией</w:t>
      </w:r>
      <w:proofErr w:type="spellEnd"/>
      <w:r w:rsidR="00EA6704" w:rsidRPr="00FE2E95">
        <w:rPr>
          <w:sz w:val="28"/>
          <w:szCs w:val="28"/>
        </w:rPr>
        <w:t xml:space="preserve"> требованиям допуска к участию в запросе котировок цен, а именно, документы, подтверждающие следующее: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- </w:t>
      </w:r>
      <w:r w:rsidRPr="00FE2E95">
        <w:rPr>
          <w:bCs/>
          <w:sz w:val="28"/>
          <w:szCs w:val="28"/>
        </w:rPr>
        <w:t>справку (справки) о соответствии участника запроса котировок цен требованиям,</w:t>
      </w:r>
      <w:r w:rsidRPr="00FE2E95" w:rsidDel="00CF10C3">
        <w:rPr>
          <w:bCs/>
          <w:sz w:val="28"/>
          <w:szCs w:val="28"/>
        </w:rPr>
        <w:t xml:space="preserve"> </w:t>
      </w:r>
      <w:r w:rsidRPr="00FE2E95">
        <w:rPr>
          <w:bCs/>
          <w:sz w:val="28"/>
          <w:szCs w:val="28"/>
        </w:rPr>
        <w:t xml:space="preserve">установленным </w:t>
      </w:r>
      <w:r w:rsidRPr="00FE2E95">
        <w:rPr>
          <w:sz w:val="28"/>
          <w:szCs w:val="28"/>
        </w:rPr>
        <w:t xml:space="preserve">настоящей </w:t>
      </w:r>
      <w:r w:rsidR="007B751E">
        <w:rPr>
          <w:sz w:val="28"/>
          <w:szCs w:val="28"/>
          <w:lang w:val="ru-RU"/>
        </w:rPr>
        <w:t>Д</w:t>
      </w:r>
      <w:proofErr w:type="spellStart"/>
      <w:r w:rsidRPr="00FE2E95">
        <w:rPr>
          <w:sz w:val="28"/>
          <w:szCs w:val="28"/>
        </w:rPr>
        <w:t>окументацией</w:t>
      </w:r>
      <w:proofErr w:type="spellEnd"/>
      <w:r w:rsidRPr="00FE2E95">
        <w:rPr>
          <w:sz w:val="28"/>
          <w:szCs w:val="28"/>
        </w:rPr>
        <w:t xml:space="preserve"> (предоставление копии справки н</w:t>
      </w:r>
      <w:r>
        <w:rPr>
          <w:sz w:val="28"/>
          <w:szCs w:val="28"/>
        </w:rPr>
        <w:t xml:space="preserve">а фирменном бланке организации </w:t>
      </w:r>
      <w:r w:rsidRPr="00FE2E95">
        <w:rPr>
          <w:sz w:val="28"/>
          <w:szCs w:val="28"/>
        </w:rPr>
        <w:t xml:space="preserve">(при наличии) за подписью уполномоченного представителя </w:t>
      </w:r>
      <w:r w:rsidR="007B751E">
        <w:rPr>
          <w:sz w:val="28"/>
          <w:szCs w:val="28"/>
          <w:lang w:val="ru-RU"/>
        </w:rPr>
        <w:t>с</w:t>
      </w:r>
      <w:r w:rsidRPr="00FE2E95">
        <w:rPr>
          <w:sz w:val="28"/>
          <w:szCs w:val="28"/>
        </w:rPr>
        <w:t xml:space="preserve"> печатью организации (для юридического лица), подтверждающая что: </w:t>
      </w:r>
    </w:p>
    <w:p w:rsidR="00EA6704" w:rsidRPr="00FE2E95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в отношении участника запроса котировок цен не проводится процедура ликвидации (для юридического лица) и отсутствует решение арбитражного суда о признании участника запроса котировок цен банкротом и об открытии конкурсного производства;</w:t>
      </w:r>
    </w:p>
    <w:p w:rsidR="00EA6704" w:rsidRPr="00FE2E95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деятельность участника запроса котировок цен 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правонарушениях, на день подачи заявки на участие в запросе котировок цен;</w:t>
      </w:r>
    </w:p>
    <w:p w:rsidR="00EA6704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отсутствие у участника запроса котировок цен 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>
        <w:rPr>
          <w:sz w:val="28"/>
          <w:szCs w:val="28"/>
          <w:lang w:val="ru-RU"/>
        </w:rPr>
        <w:t>;</w:t>
      </w:r>
      <w:r w:rsidR="00EA6704" w:rsidRPr="00FE2E95">
        <w:rPr>
          <w:sz w:val="28"/>
          <w:szCs w:val="28"/>
        </w:rPr>
        <w:t xml:space="preserve"> </w:t>
      </w:r>
    </w:p>
    <w:p w:rsidR="000741CD" w:rsidRDefault="000741CD" w:rsidP="00500627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-</w:t>
      </w:r>
      <w:r w:rsidR="00F44BAC" w:rsidRPr="00FE2E95">
        <w:rPr>
          <w:rFonts w:eastAsia="Arial Unicode MS"/>
          <w:bCs/>
          <w:sz w:val="28"/>
          <w:szCs w:val="28"/>
        </w:rPr>
        <w:t xml:space="preserve"> отсутствие сведений об участнике запроса котировок цен в реестре недобросовестны</w:t>
      </w:r>
      <w:r w:rsidR="00F44BAC">
        <w:rPr>
          <w:rFonts w:eastAsia="Arial Unicode MS"/>
          <w:bCs/>
          <w:sz w:val="28"/>
          <w:szCs w:val="28"/>
        </w:rPr>
        <w:t xml:space="preserve">х поставщиков, который ведется в соответствии </w:t>
      </w:r>
      <w:r w:rsidR="00F44BAC" w:rsidRPr="00FE2E95">
        <w:rPr>
          <w:rFonts w:eastAsia="Arial Unicode MS"/>
          <w:bCs/>
          <w:sz w:val="28"/>
          <w:szCs w:val="28"/>
        </w:rPr>
        <w:t xml:space="preserve">с </w:t>
      </w:r>
      <w:r w:rsidR="00A85511">
        <w:rPr>
          <w:rFonts w:eastAsia="Arial Unicode MS"/>
          <w:bCs/>
          <w:sz w:val="28"/>
          <w:szCs w:val="28"/>
        </w:rPr>
        <w:t xml:space="preserve">                                                 </w:t>
      </w:r>
      <w:r w:rsidR="00F44BAC" w:rsidRPr="00FE2E95">
        <w:rPr>
          <w:rFonts w:eastAsia="Arial Unicode MS"/>
          <w:bCs/>
          <w:sz w:val="28"/>
          <w:szCs w:val="28"/>
        </w:rPr>
        <w:t>Ф</w:t>
      </w:r>
      <w:r w:rsidR="000C0857">
        <w:rPr>
          <w:rFonts w:eastAsia="Arial Unicode MS"/>
          <w:bCs/>
          <w:sz w:val="28"/>
          <w:szCs w:val="28"/>
        </w:rPr>
        <w:t>З</w:t>
      </w:r>
      <w:r w:rsidR="00F44BAC" w:rsidRPr="00FE2E95">
        <w:rPr>
          <w:rFonts w:eastAsia="Arial Unicode MS"/>
          <w:bCs/>
          <w:sz w:val="28"/>
          <w:szCs w:val="28"/>
        </w:rPr>
        <w:t xml:space="preserve"> от</w:t>
      </w:r>
      <w:r w:rsidR="00A85511">
        <w:rPr>
          <w:rFonts w:eastAsia="Arial Unicode MS"/>
          <w:b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 xml:space="preserve">5 апреля 2013 г. № 44-ФЗ «О контрактной системе в сфере закупок товаров, </w:t>
      </w:r>
      <w:r w:rsidR="00F44BAC" w:rsidRPr="00FE2E95">
        <w:rPr>
          <w:rFonts w:eastAsia="Arial Unicode MS"/>
          <w:bCs/>
          <w:sz w:val="28"/>
          <w:szCs w:val="28"/>
        </w:rPr>
        <w:lastRenderedPageBreak/>
        <w:t>работ, услуг для обеспечения государственных и муниципальных нужд», и в реестре недобросовестн</w:t>
      </w:r>
      <w:r w:rsidR="00F44BAC">
        <w:rPr>
          <w:rFonts w:eastAsia="Arial Unicode MS"/>
          <w:bCs/>
          <w:sz w:val="28"/>
          <w:szCs w:val="28"/>
        </w:rPr>
        <w:t>ых поставщиков, который ведется</w:t>
      </w:r>
      <w:r w:rsidR="00F44BAC" w:rsidRPr="00B05F4F">
        <w:rPr>
          <w:rFonts w:eastAsia="Arial Unicode MS"/>
          <w:b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 xml:space="preserve">в соответствии </w:t>
      </w:r>
      <w:r w:rsidR="00A85511">
        <w:rPr>
          <w:rFonts w:eastAsia="Arial Unicode MS"/>
          <w:bCs/>
          <w:sz w:val="28"/>
          <w:szCs w:val="28"/>
        </w:rPr>
        <w:t xml:space="preserve">                                                       </w:t>
      </w:r>
      <w:r w:rsidR="00F44BAC" w:rsidRPr="00FE2E95">
        <w:rPr>
          <w:rFonts w:eastAsia="Arial Unicode MS"/>
          <w:bCs/>
          <w:sz w:val="28"/>
          <w:szCs w:val="28"/>
        </w:rPr>
        <w:t>с Ф</w:t>
      </w:r>
      <w:r w:rsidR="000C0857">
        <w:rPr>
          <w:rFonts w:eastAsia="Arial Unicode MS"/>
          <w:bCs/>
          <w:sz w:val="28"/>
          <w:szCs w:val="28"/>
        </w:rPr>
        <w:t xml:space="preserve">З </w:t>
      </w:r>
      <w:r w:rsidR="003B628F">
        <w:rPr>
          <w:rFonts w:eastAsia="Arial Unicode MS"/>
          <w:bCs/>
          <w:sz w:val="28"/>
          <w:szCs w:val="28"/>
        </w:rPr>
        <w:t xml:space="preserve">от </w:t>
      </w:r>
      <w:r w:rsidR="00F44BAC" w:rsidRPr="00FE2E95">
        <w:rPr>
          <w:rFonts w:eastAsia="Arial Unicode MS"/>
          <w:bCs/>
          <w:sz w:val="28"/>
          <w:szCs w:val="28"/>
        </w:rPr>
        <w:t xml:space="preserve">18 июля 2011 г. № 223-ФЗ </w:t>
      </w:r>
      <w:r w:rsidR="00F44BAC" w:rsidRPr="00B05F4F">
        <w:rPr>
          <w:rFonts w:eastAsia="Arial Unicode MS"/>
          <w:b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>«О закупках товаров, работ, услуг отдельными видами юридических лиц», размещенных на официальном сайте Российской Федерации в информационно-тел</w:t>
      </w:r>
      <w:r w:rsidR="00F44BAC">
        <w:rPr>
          <w:rFonts w:eastAsia="Arial Unicode MS"/>
          <w:bCs/>
          <w:sz w:val="28"/>
          <w:szCs w:val="28"/>
        </w:rPr>
        <w:t>екоммуникационной сети Интернет</w:t>
      </w:r>
      <w:r w:rsidR="000C0857">
        <w:rPr>
          <w:rFonts w:eastAsia="Arial Unicode MS"/>
          <w:bCs/>
          <w:sz w:val="28"/>
          <w:szCs w:val="28"/>
        </w:rPr>
        <w:t>;</w:t>
      </w:r>
    </w:p>
    <w:p w:rsidR="00875C10" w:rsidRPr="00875C10" w:rsidRDefault="00500627" w:rsidP="00875C10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4A63DF">
        <w:rPr>
          <w:rFonts w:eastAsia="Arial Unicode MS"/>
          <w:bCs/>
          <w:sz w:val="28"/>
          <w:szCs w:val="28"/>
        </w:rPr>
        <w:t xml:space="preserve">- подтверждение </w:t>
      </w:r>
      <w:r>
        <w:rPr>
          <w:rFonts w:eastAsia="Arial Unicode MS"/>
          <w:bCs/>
          <w:sz w:val="28"/>
          <w:szCs w:val="28"/>
          <w:lang w:val="ru-RU"/>
        </w:rPr>
        <w:t>соответствия всем требованиям</w:t>
      </w:r>
      <w:r w:rsidRPr="00500627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  <w:lang w:val="ru-RU"/>
        </w:rPr>
        <w:t xml:space="preserve">                      </w:t>
      </w:r>
      <w:r w:rsidRPr="00500627">
        <w:rPr>
          <w:sz w:val="28"/>
          <w:szCs w:val="28"/>
        </w:rPr>
        <w:t xml:space="preserve">от </w:t>
      </w:r>
      <w:r w:rsidR="004166C6">
        <w:rPr>
          <w:sz w:val="28"/>
          <w:szCs w:val="28"/>
          <w:lang w:val="ru-RU"/>
        </w:rPr>
        <w:t>24</w:t>
      </w:r>
      <w:r w:rsidRPr="00500627">
        <w:rPr>
          <w:sz w:val="28"/>
          <w:szCs w:val="28"/>
        </w:rPr>
        <w:t xml:space="preserve"> </w:t>
      </w:r>
      <w:r w:rsidR="004166C6">
        <w:rPr>
          <w:sz w:val="28"/>
          <w:szCs w:val="28"/>
          <w:lang w:val="ru-RU"/>
        </w:rPr>
        <w:t>июня</w:t>
      </w:r>
      <w:r>
        <w:rPr>
          <w:sz w:val="28"/>
          <w:szCs w:val="28"/>
          <w:lang w:val="ru-RU"/>
        </w:rPr>
        <w:t xml:space="preserve"> </w:t>
      </w:r>
      <w:r w:rsidRPr="00500627">
        <w:rPr>
          <w:sz w:val="28"/>
          <w:szCs w:val="28"/>
        </w:rPr>
        <w:t>1</w:t>
      </w:r>
      <w:r w:rsidR="004166C6">
        <w:rPr>
          <w:sz w:val="28"/>
          <w:szCs w:val="28"/>
          <w:lang w:val="ru-RU"/>
        </w:rPr>
        <w:t>988</w:t>
      </w:r>
      <w:r w:rsidRPr="00500627">
        <w:rPr>
          <w:sz w:val="28"/>
          <w:szCs w:val="28"/>
        </w:rPr>
        <w:t xml:space="preserve"> г. №</w:t>
      </w:r>
      <w:r w:rsidR="004166C6">
        <w:rPr>
          <w:sz w:val="28"/>
          <w:szCs w:val="28"/>
          <w:lang w:val="ru-RU"/>
        </w:rPr>
        <w:t xml:space="preserve"> 89</w:t>
      </w:r>
      <w:r w:rsidRPr="00500627">
        <w:rPr>
          <w:sz w:val="28"/>
          <w:szCs w:val="28"/>
        </w:rPr>
        <w:t>-ФЗ «О</w:t>
      </w:r>
      <w:r w:rsidR="004166C6">
        <w:rPr>
          <w:sz w:val="28"/>
          <w:szCs w:val="28"/>
          <w:lang w:val="ru-RU"/>
        </w:rPr>
        <w:t>б</w:t>
      </w:r>
      <w:r w:rsidRPr="00500627">
        <w:rPr>
          <w:sz w:val="28"/>
          <w:szCs w:val="28"/>
        </w:rPr>
        <w:t xml:space="preserve"> </w:t>
      </w:r>
      <w:r w:rsidR="004166C6">
        <w:rPr>
          <w:sz w:val="28"/>
          <w:szCs w:val="28"/>
          <w:lang w:val="ru-RU"/>
        </w:rPr>
        <w:t>отходах производства и потребления</w:t>
      </w:r>
      <w:r w:rsidRPr="00500627">
        <w:rPr>
          <w:sz w:val="28"/>
          <w:szCs w:val="28"/>
        </w:rPr>
        <w:t>»</w:t>
      </w:r>
      <w:r w:rsidR="004166C6">
        <w:rPr>
          <w:sz w:val="28"/>
          <w:szCs w:val="28"/>
          <w:lang w:val="ru-RU"/>
        </w:rPr>
        <w:t>, Федерального закона от 4 мая 2011 г. № 99 «О лицензировании отдельных видов деятельности</w:t>
      </w:r>
      <w:r w:rsidRPr="00500627">
        <w:rPr>
          <w:sz w:val="28"/>
          <w:szCs w:val="28"/>
        </w:rPr>
        <w:t>, федеральных законов и иных нормативных правовых актов Российской Федерации и нормативных правовых актов Республики Крым</w:t>
      </w:r>
      <w:r w:rsidR="004166C6">
        <w:rPr>
          <w:sz w:val="28"/>
          <w:szCs w:val="28"/>
          <w:lang w:val="ru-RU"/>
        </w:rPr>
        <w:t xml:space="preserve">, </w:t>
      </w:r>
      <w:r w:rsidR="00875C10" w:rsidRPr="00875C10">
        <w:rPr>
          <w:sz w:val="28"/>
          <w:szCs w:val="28"/>
        </w:rPr>
        <w:t xml:space="preserve">требующихся для законного осуществления деятельности в </w:t>
      </w:r>
      <w:r w:rsidR="004166C6">
        <w:rPr>
          <w:sz w:val="28"/>
          <w:szCs w:val="28"/>
          <w:lang w:val="ru-RU"/>
        </w:rPr>
        <w:t>сфере обращения с отходами</w:t>
      </w:r>
      <w:r w:rsidR="00E8021E">
        <w:rPr>
          <w:sz w:val="28"/>
          <w:szCs w:val="28"/>
        </w:rPr>
        <w:t>.</w:t>
      </w:r>
    </w:p>
    <w:p w:rsidR="001F400D" w:rsidRDefault="00334424" w:rsidP="002E601B">
      <w:pPr>
        <w:tabs>
          <w:tab w:val="left" w:pos="567"/>
          <w:tab w:val="left" w:pos="1134"/>
        </w:tabs>
        <w:suppressAutoHyphens/>
        <w:autoSpaceDN w:val="0"/>
        <w:spacing w:line="360" w:lineRule="auto"/>
        <w:ind w:left="567"/>
        <w:jc w:val="both"/>
        <w:textAlignment w:val="baseline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>9</w:t>
      </w:r>
      <w:r w:rsidR="00247702" w:rsidRPr="00465134">
        <w:rPr>
          <w:sz w:val="28"/>
          <w:szCs w:val="28"/>
          <w:lang w:eastAsia="x-none"/>
        </w:rPr>
        <w:t xml:space="preserve">) если в составе заявки участником </w:t>
      </w:r>
      <w:r w:rsidR="00247702">
        <w:rPr>
          <w:sz w:val="28"/>
          <w:szCs w:val="28"/>
          <w:lang w:val="ru-RU" w:eastAsia="x-none"/>
        </w:rPr>
        <w:t>з</w:t>
      </w:r>
      <w:proofErr w:type="spellStart"/>
      <w:r w:rsidR="00247702" w:rsidRPr="00465134">
        <w:rPr>
          <w:sz w:val="28"/>
          <w:szCs w:val="28"/>
          <w:lang w:eastAsia="x-none"/>
        </w:rPr>
        <w:t>апроса</w:t>
      </w:r>
      <w:proofErr w:type="spellEnd"/>
      <w:r w:rsidR="00247702" w:rsidRPr="00465134">
        <w:rPr>
          <w:sz w:val="28"/>
          <w:szCs w:val="28"/>
          <w:lang w:eastAsia="x-none"/>
        </w:rPr>
        <w:t xml:space="preserve"> </w:t>
      </w:r>
      <w:r w:rsidR="00247702">
        <w:rPr>
          <w:sz w:val="28"/>
          <w:szCs w:val="28"/>
          <w:lang w:val="ru-RU" w:eastAsia="x-none"/>
        </w:rPr>
        <w:t>котировок цен</w:t>
      </w:r>
      <w:r w:rsidR="00247702" w:rsidRPr="00465134">
        <w:rPr>
          <w:sz w:val="28"/>
          <w:szCs w:val="28"/>
          <w:lang w:eastAsia="x-none"/>
        </w:rPr>
        <w:t xml:space="preserve"> пред</w:t>
      </w:r>
      <w:r w:rsidR="00247702">
        <w:rPr>
          <w:sz w:val="28"/>
          <w:szCs w:val="28"/>
          <w:lang w:eastAsia="x-none"/>
        </w:rPr>
        <w:t>о</w:t>
      </w:r>
      <w:r w:rsidR="00247702" w:rsidRPr="00465134">
        <w:rPr>
          <w:sz w:val="28"/>
          <w:szCs w:val="28"/>
          <w:lang w:eastAsia="x-none"/>
        </w:rPr>
        <w:t>ставлены</w:t>
      </w:r>
    </w:p>
    <w:p w:rsidR="00F44BAC" w:rsidRDefault="00247702" w:rsidP="00500627">
      <w:pPr>
        <w:spacing w:line="360" w:lineRule="auto"/>
        <w:jc w:val="both"/>
        <w:rPr>
          <w:sz w:val="28"/>
          <w:szCs w:val="28"/>
          <w:lang w:val="ru-RU" w:eastAsia="x-none"/>
        </w:rPr>
      </w:pPr>
      <w:r w:rsidRPr="00465134">
        <w:rPr>
          <w:sz w:val="28"/>
          <w:szCs w:val="28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</w:t>
      </w:r>
      <w:r>
        <w:rPr>
          <w:sz w:val="28"/>
          <w:szCs w:val="28"/>
          <w:lang w:eastAsia="x-none"/>
        </w:rPr>
        <w:t>,</w:t>
      </w:r>
      <w:r w:rsidRPr="00465134"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eastAsia="x-none"/>
        </w:rPr>
        <w:t>в соответствии с</w:t>
      </w:r>
      <w:r w:rsidRPr="00465134">
        <w:rPr>
          <w:sz w:val="28"/>
          <w:szCs w:val="28"/>
          <w:lang w:eastAsia="x-none"/>
        </w:rPr>
        <w:t xml:space="preserve"> Федеральн</w:t>
      </w:r>
      <w:r>
        <w:rPr>
          <w:sz w:val="28"/>
          <w:szCs w:val="28"/>
          <w:lang w:eastAsia="x-none"/>
        </w:rPr>
        <w:t>ым</w:t>
      </w:r>
      <w:r w:rsidRPr="00465134">
        <w:rPr>
          <w:sz w:val="28"/>
          <w:szCs w:val="28"/>
          <w:lang w:eastAsia="x-none"/>
        </w:rPr>
        <w:t xml:space="preserve"> закон</w:t>
      </w:r>
      <w:r>
        <w:rPr>
          <w:sz w:val="28"/>
          <w:szCs w:val="28"/>
          <w:lang w:eastAsia="x-none"/>
        </w:rPr>
        <w:t>ом</w:t>
      </w:r>
      <w:r w:rsidRPr="00465134">
        <w:rPr>
          <w:sz w:val="28"/>
          <w:szCs w:val="28"/>
          <w:lang w:eastAsia="x-none"/>
        </w:rPr>
        <w:t xml:space="preserve"> от 27 июля 2006 г. </w:t>
      </w:r>
      <w:r>
        <w:rPr>
          <w:sz w:val="28"/>
          <w:szCs w:val="28"/>
          <w:lang w:val="ru-RU" w:eastAsia="x-none"/>
        </w:rPr>
        <w:t xml:space="preserve">        </w:t>
      </w:r>
      <w:r w:rsidR="00500627">
        <w:rPr>
          <w:sz w:val="28"/>
          <w:szCs w:val="28"/>
          <w:lang w:val="ru-RU" w:eastAsia="x-none"/>
        </w:rPr>
        <w:t xml:space="preserve">                     </w:t>
      </w:r>
      <w:r w:rsidRPr="00465134">
        <w:rPr>
          <w:sz w:val="28"/>
          <w:szCs w:val="28"/>
          <w:lang w:eastAsia="x-none"/>
        </w:rPr>
        <w:t>№ 152-ФЗ «О персональных данных»</w:t>
      </w:r>
      <w:r>
        <w:rPr>
          <w:sz w:val="28"/>
          <w:szCs w:val="28"/>
          <w:lang w:eastAsia="x-none"/>
        </w:rPr>
        <w:t>,</w:t>
      </w:r>
      <w:r w:rsidRPr="00465134">
        <w:rPr>
          <w:sz w:val="28"/>
          <w:szCs w:val="28"/>
          <w:lang w:eastAsia="x-none"/>
        </w:rPr>
        <w:t xml:space="preserve"> для рассмотрения и хранения заявок участников </w:t>
      </w:r>
      <w:r w:rsidR="007B751E">
        <w:rPr>
          <w:sz w:val="28"/>
          <w:szCs w:val="28"/>
          <w:lang w:val="ru-RU" w:eastAsia="x-none"/>
        </w:rPr>
        <w:t>з</w:t>
      </w:r>
      <w:proofErr w:type="spellStart"/>
      <w:r w:rsidRPr="00465134">
        <w:rPr>
          <w:sz w:val="28"/>
          <w:szCs w:val="28"/>
          <w:lang w:eastAsia="x-none"/>
        </w:rPr>
        <w:t>апроса</w:t>
      </w:r>
      <w:proofErr w:type="spellEnd"/>
      <w:r w:rsidRPr="00465134">
        <w:rPr>
          <w:sz w:val="28"/>
          <w:szCs w:val="28"/>
          <w:lang w:eastAsia="x-none"/>
        </w:rPr>
        <w:t xml:space="preserve"> </w:t>
      </w:r>
      <w:r w:rsidR="007B751E">
        <w:rPr>
          <w:sz w:val="28"/>
          <w:szCs w:val="28"/>
          <w:lang w:val="ru-RU" w:eastAsia="x-none"/>
        </w:rPr>
        <w:t xml:space="preserve">котировок цен </w:t>
      </w:r>
      <w:r w:rsidRPr="00465134">
        <w:rPr>
          <w:sz w:val="28"/>
          <w:szCs w:val="28"/>
          <w:lang w:eastAsia="x-none"/>
        </w:rPr>
        <w:t xml:space="preserve">Фондом, которые могут быть составлены </w:t>
      </w:r>
      <w:r w:rsidRPr="00C900A7">
        <w:rPr>
          <w:sz w:val="28"/>
          <w:szCs w:val="28"/>
          <w:lang w:eastAsia="x-none"/>
        </w:rPr>
        <w:t>по форме Приложения № 4 к Документации</w:t>
      </w:r>
      <w:r w:rsidR="00131CCD" w:rsidRPr="00C900A7">
        <w:rPr>
          <w:sz w:val="28"/>
          <w:szCs w:val="28"/>
          <w:lang w:val="ru-RU" w:eastAsia="x-none"/>
        </w:rPr>
        <w:t>.</w:t>
      </w:r>
    </w:p>
    <w:p w:rsidR="004964B1" w:rsidRPr="00131CCD" w:rsidRDefault="004964B1" w:rsidP="00500627">
      <w:pPr>
        <w:spacing w:line="360" w:lineRule="auto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 xml:space="preserve">        10) заверенные копии документов, указанных в п. 8 Технического задания (Приложение к проекту договора).</w:t>
      </w:r>
    </w:p>
    <w:p w:rsidR="008D25D3" w:rsidRDefault="004964B1" w:rsidP="004964B1">
      <w:pPr>
        <w:tabs>
          <w:tab w:val="left" w:pos="284"/>
          <w:tab w:val="left" w:pos="567"/>
        </w:tabs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8576CC">
        <w:rPr>
          <w:sz w:val="28"/>
          <w:szCs w:val="28"/>
          <w:lang w:val="ru-RU"/>
        </w:rPr>
        <w:t xml:space="preserve">11) </w:t>
      </w:r>
      <w:r w:rsidR="00B2036B">
        <w:rPr>
          <w:sz w:val="28"/>
          <w:szCs w:val="28"/>
        </w:rPr>
        <w:t>информация в письменном виде</w:t>
      </w:r>
      <w:r w:rsidR="008D25D3" w:rsidRPr="0026493F">
        <w:rPr>
          <w:sz w:val="28"/>
          <w:szCs w:val="28"/>
        </w:rPr>
        <w:t xml:space="preserve"> об отнесении </w:t>
      </w:r>
      <w:r w:rsidR="00E329C2">
        <w:rPr>
          <w:sz w:val="28"/>
          <w:szCs w:val="28"/>
          <w:lang w:val="ru-RU"/>
        </w:rPr>
        <w:t>движимого имущества</w:t>
      </w:r>
      <w:r w:rsidR="00B2036B">
        <w:rPr>
          <w:sz w:val="28"/>
          <w:szCs w:val="28"/>
          <w:lang w:val="ru-RU"/>
        </w:rPr>
        <w:t xml:space="preserve"> Фонда, указанного в Приложении № 2 к Техническому заданию</w:t>
      </w:r>
      <w:r w:rsidR="008D25D3" w:rsidRPr="0026493F">
        <w:rPr>
          <w:sz w:val="28"/>
          <w:szCs w:val="28"/>
        </w:rPr>
        <w:t xml:space="preserve"> к конкретному классу опасности, с указанием наименования и кода отхода в соответствии с Федеральным классификационным каталогом отходов.</w:t>
      </w:r>
    </w:p>
    <w:p w:rsidR="00EA6704" w:rsidRPr="00FE2E95" w:rsidRDefault="008D25D3" w:rsidP="004964B1">
      <w:pPr>
        <w:tabs>
          <w:tab w:val="left" w:pos="284"/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Д</w:t>
      </w:r>
      <w:proofErr w:type="spellStart"/>
      <w:r w:rsidR="00EA6704" w:rsidRPr="00FE2E95">
        <w:rPr>
          <w:sz w:val="28"/>
          <w:szCs w:val="28"/>
        </w:rPr>
        <w:t>ополнительно</w:t>
      </w:r>
      <w:proofErr w:type="spellEnd"/>
      <w:r w:rsidR="00EA6704" w:rsidRPr="00FE2E95">
        <w:rPr>
          <w:sz w:val="28"/>
          <w:szCs w:val="28"/>
        </w:rPr>
        <w:t xml:space="preserve"> могут предоставляться справки от уполномоченных органов и/или иные документы.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Если документы, прилагаемые к заявке участника запроса котировок цен,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</w:t>
      </w:r>
      <w:r w:rsidRPr="00FE2E95">
        <w:rPr>
          <w:sz w:val="28"/>
          <w:szCs w:val="28"/>
        </w:rPr>
        <w:lastRenderedPageBreak/>
        <w:t xml:space="preserve">быть проставлен </w:t>
      </w:r>
      <w:proofErr w:type="spellStart"/>
      <w:r w:rsidRPr="00FE2E95">
        <w:rPr>
          <w:sz w:val="28"/>
          <w:szCs w:val="28"/>
        </w:rPr>
        <w:t>апостиль</w:t>
      </w:r>
      <w:proofErr w:type="spellEnd"/>
      <w:r w:rsidRPr="00FE2E95">
        <w:rPr>
          <w:sz w:val="28"/>
          <w:szCs w:val="28"/>
        </w:rPr>
        <w:t xml:space="preserve"> компетентного </w:t>
      </w:r>
      <w:r w:rsidR="0017663D" w:rsidRPr="00FE2E95">
        <w:rPr>
          <w:sz w:val="28"/>
          <w:szCs w:val="28"/>
        </w:rPr>
        <w:t xml:space="preserve">органа </w:t>
      </w:r>
      <w:r w:rsidR="0017663D">
        <w:rPr>
          <w:sz w:val="28"/>
          <w:szCs w:val="28"/>
          <w:lang w:val="ru-RU"/>
        </w:rPr>
        <w:t>государства</w:t>
      </w:r>
      <w:r w:rsidRPr="00FE2E95">
        <w:rPr>
          <w:sz w:val="28"/>
          <w:szCs w:val="28"/>
        </w:rPr>
        <w:t xml:space="preserve">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Представленные в составе заявки на участие в запросе котировок цен документы возврату участнику закупки не подлежат.</w:t>
      </w:r>
    </w:p>
    <w:p w:rsidR="00D028A7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В случае необходимости Фонд вправе запросить у участника запроса котировок цен разъяснения содержания заявки и прилагаемых к ней документов</w:t>
      </w:r>
      <w:r w:rsidR="00D028A7">
        <w:rPr>
          <w:sz w:val="28"/>
          <w:szCs w:val="28"/>
          <w:lang w:val="ru-RU"/>
        </w:rPr>
        <w:t>.</w:t>
      </w:r>
      <w:r w:rsidRPr="00FE2E95">
        <w:rPr>
          <w:sz w:val="28"/>
          <w:szCs w:val="28"/>
        </w:rPr>
        <w:t xml:space="preserve"> </w:t>
      </w:r>
    </w:p>
    <w:p w:rsidR="00A26925" w:rsidRDefault="00A26925" w:rsidP="00A26925">
      <w:pPr>
        <w:pStyle w:val="21"/>
        <w:widowControl w:val="0"/>
        <w:tabs>
          <w:tab w:val="left" w:pos="1276"/>
        </w:tabs>
        <w:spacing w:line="360" w:lineRule="auto"/>
        <w:rPr>
          <w:b/>
        </w:rPr>
      </w:pPr>
      <w:r w:rsidRPr="00C21117">
        <w:rPr>
          <w:b/>
        </w:rPr>
        <w:t>1</w:t>
      </w:r>
      <w:r w:rsidR="00EC0E3E">
        <w:rPr>
          <w:b/>
        </w:rPr>
        <w:t>1</w:t>
      </w:r>
      <w:r w:rsidRPr="00C21117">
        <w:rPr>
          <w:b/>
        </w:rPr>
        <w:t xml:space="preserve">. Порядок и срок отзыва заявок и внесения в них изменений 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Участник </w:t>
      </w:r>
      <w:r>
        <w:t>запроса котировок цен</w:t>
      </w:r>
      <w:r w:rsidRPr="00FE2E95"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разделе 9 Документации, должны содержать слова «изменение» либо «дополнение» и ссылку на ранее поданную заявку участника </w:t>
      </w:r>
      <w:r>
        <w:t>запроса котировок цен</w:t>
      </w:r>
      <w:r w:rsidRPr="00FE2E95">
        <w:t>.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>
        <w:t>запроса котировок цен</w:t>
      </w:r>
      <w:r w:rsidRPr="00FE2E95">
        <w:t>.</w:t>
      </w:r>
    </w:p>
    <w:p w:rsidR="00276846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  <w:rPr>
          <w:b/>
        </w:rPr>
      </w:pPr>
      <w:r w:rsidRPr="00FE2E95">
        <w:rPr>
          <w:b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>
        <w:rPr>
          <w:b/>
        </w:rPr>
        <w:t>Д</w:t>
      </w:r>
      <w:r w:rsidRPr="00FE2E95">
        <w:rPr>
          <w:b/>
        </w:rPr>
        <w:t>окументации о запросе котировок цен</w:t>
      </w:r>
    </w:p>
    <w:p w:rsidR="002808B6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Участники </w:t>
      </w:r>
      <w:r w:rsidRPr="00FE2E95">
        <w:rPr>
          <w:szCs w:val="28"/>
        </w:rPr>
        <w:t>запроса котировок цен</w:t>
      </w:r>
      <w:r w:rsidRPr="00FE2E95">
        <w:t xml:space="preserve"> 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>
        <w:t>ваться</w:t>
      </w:r>
      <w:r w:rsidRPr="00FE2E95"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>
        <w:t>2</w:t>
      </w:r>
      <w:r w:rsidRPr="00FE2E95">
        <w:t xml:space="preserve"> (</w:t>
      </w:r>
      <w:r w:rsidR="006C1F9E">
        <w:t>Двух</w:t>
      </w:r>
      <w:r w:rsidRPr="00FE2E95">
        <w:t xml:space="preserve">) рабочих </w:t>
      </w:r>
      <w:r w:rsidRPr="00FE2E95">
        <w:lastRenderedPageBreak/>
        <w:t xml:space="preserve">дней с даты поступления соответствующего запроса, рассмотрение запросов о разъяснении Документации прекращается за </w:t>
      </w:r>
      <w:r w:rsidR="006C1F9E">
        <w:t>3</w:t>
      </w:r>
      <w:r w:rsidRPr="00FE2E95">
        <w:t xml:space="preserve"> (</w:t>
      </w:r>
      <w:r w:rsidR="006C1F9E">
        <w:t>Три</w:t>
      </w:r>
      <w:r w:rsidRPr="00FE2E95">
        <w:t>) рабочих дней до срока окончания подачи заявок.</w:t>
      </w:r>
    </w:p>
    <w:p w:rsidR="002808B6" w:rsidRDefault="002808B6" w:rsidP="002808B6">
      <w:pPr>
        <w:pStyle w:val="ac"/>
        <w:widowControl w:val="0"/>
        <w:tabs>
          <w:tab w:val="left" w:pos="1276"/>
        </w:tabs>
        <w:rPr>
          <w:b/>
        </w:rPr>
      </w:pPr>
      <w:r w:rsidRPr="00FE2E95">
        <w:rPr>
          <w:b/>
        </w:rPr>
        <w:t xml:space="preserve">13. </w:t>
      </w:r>
      <w:r w:rsidRPr="00FE2E95">
        <w:rPr>
          <w:b/>
          <w:bCs/>
          <w:iCs/>
        </w:rPr>
        <w:t xml:space="preserve">Место и дата вскрытия, </w:t>
      </w:r>
      <w:r w:rsidRPr="00FE2E95">
        <w:rPr>
          <w:b/>
        </w:rPr>
        <w:t>рассмотрения и оценки предложений (котировочных заявок) участников запроса котировок цен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Конверты с заявками будут вскрыты </w:t>
      </w:r>
      <w:r w:rsidR="00DE783B">
        <w:t>30</w:t>
      </w:r>
      <w:r w:rsidR="00875C10">
        <w:t xml:space="preserve"> </w:t>
      </w:r>
      <w:r w:rsidR="006C17FE">
        <w:t xml:space="preserve">сентября </w:t>
      </w:r>
      <w:r w:rsidR="006C17FE" w:rsidRPr="009D1F8B">
        <w:t>2021</w:t>
      </w:r>
      <w:r w:rsidRPr="009D1F8B">
        <w:t xml:space="preserve"> г. по адресу, указанному в разделе </w:t>
      </w:r>
      <w:r w:rsidR="006F585B" w:rsidRPr="009D1F8B">
        <w:t>9</w:t>
      </w:r>
      <w:r w:rsidRPr="009D1F8B">
        <w:t xml:space="preserve"> </w:t>
      </w:r>
      <w:r w:rsidR="006F585B" w:rsidRPr="009D1F8B">
        <w:t xml:space="preserve">Документации. </w:t>
      </w:r>
      <w:r w:rsidR="00DE6027">
        <w:t>О</w:t>
      </w:r>
      <w:r w:rsidRPr="009D1F8B">
        <w:t>ценка заявок буд</w:t>
      </w:r>
      <w:r w:rsidR="00DA1393">
        <w:t>ет</w:t>
      </w:r>
      <w:r w:rsidRPr="009D1F8B">
        <w:t xml:space="preserve"> проведен</w:t>
      </w:r>
      <w:r w:rsidR="00DA1393">
        <w:t>а</w:t>
      </w:r>
      <w:r w:rsidR="003B628F">
        <w:t xml:space="preserve"> </w:t>
      </w:r>
      <w:r w:rsidR="00DE783B">
        <w:t>5</w:t>
      </w:r>
      <w:r w:rsidR="003B628F">
        <w:t xml:space="preserve"> </w:t>
      </w:r>
      <w:r w:rsidR="003F2BDE">
        <w:t>ок</w:t>
      </w:r>
      <w:r w:rsidR="00F678AD">
        <w:t>тября</w:t>
      </w:r>
      <w:r w:rsidR="00952347">
        <w:t xml:space="preserve"> </w:t>
      </w:r>
      <w:r w:rsidRPr="009D1F8B">
        <w:t>20</w:t>
      </w:r>
      <w:r w:rsidR="007B751E">
        <w:t>2</w:t>
      </w:r>
      <w:r w:rsidR="00CF0A04">
        <w:t>1</w:t>
      </w:r>
      <w:r w:rsidR="006F585B" w:rsidRPr="009D1F8B">
        <w:t xml:space="preserve"> </w:t>
      </w:r>
      <w:r w:rsidRPr="009D1F8B">
        <w:t xml:space="preserve">г. по адресу, указанному в разделе </w:t>
      </w:r>
      <w:r w:rsidR="004F6774" w:rsidRPr="009D1F8B">
        <w:t>9</w:t>
      </w:r>
      <w:r w:rsidRPr="009D1F8B">
        <w:t xml:space="preserve"> Документации. 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Информация о подведении итогов запроса котировок цен будет размещена на официальном сайте Фонда в течение </w:t>
      </w:r>
      <w:r w:rsidR="001F400D">
        <w:t>3 (Т</w:t>
      </w:r>
      <w:r w:rsidRPr="009D1F8B">
        <w:t>рех</w:t>
      </w:r>
      <w:r w:rsidR="001F400D">
        <w:t>)</w:t>
      </w:r>
      <w:r w:rsidRPr="009D1F8B">
        <w:t xml:space="preserve"> рабочих дней после определения победителя.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В срок до </w:t>
      </w:r>
      <w:r w:rsidR="00DE783B">
        <w:t>5</w:t>
      </w:r>
      <w:r w:rsidR="003B628F">
        <w:t xml:space="preserve"> </w:t>
      </w:r>
      <w:r w:rsidR="00431165">
        <w:t>ок</w:t>
      </w:r>
      <w:r w:rsidR="00F678AD">
        <w:t>тября</w:t>
      </w:r>
      <w:r w:rsidR="00535AAB" w:rsidRPr="009D1F8B">
        <w:t xml:space="preserve"> </w:t>
      </w:r>
      <w:r w:rsidRPr="009D1F8B">
        <w:t>20</w:t>
      </w:r>
      <w:r w:rsidR="000B6432">
        <w:t>2</w:t>
      </w:r>
      <w:r w:rsidR="00CF0A04">
        <w:t>1</w:t>
      </w:r>
      <w:r w:rsidRPr="009D1F8B">
        <w:t xml:space="preserve"> г. (включительно) Фонд: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рассматривает заявки на соответствие их требованиям, установленным Документацией;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проверяет участников </w:t>
      </w:r>
      <w:r>
        <w:t>з</w:t>
      </w:r>
      <w:r w:rsidRPr="00FE2E95">
        <w:t>апроса котировок цен, подавших заявки, на соответствие требованиям, установленным Документацией;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присваивает заявкам порядковые номера, начиная с первого (наилучшее предложение).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 случае необходимости Фонд вправе запросить у участника </w:t>
      </w:r>
      <w:r>
        <w:t>з</w:t>
      </w:r>
      <w:r w:rsidRPr="00FE2E95">
        <w:t>апроса котировок цен 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E2E95" w:rsidRDefault="002808B6" w:rsidP="0058189A">
      <w:pPr>
        <w:pStyle w:val="21"/>
        <w:widowControl w:val="0"/>
        <w:tabs>
          <w:tab w:val="left" w:pos="1276"/>
        </w:tabs>
        <w:spacing w:line="360" w:lineRule="auto"/>
        <w:ind w:firstLine="0"/>
      </w:pPr>
      <w:r w:rsidRPr="00FE2E95">
        <w:t xml:space="preserve">Основаниями для отклонения заявок на участие в </w:t>
      </w:r>
      <w:r>
        <w:t>з</w:t>
      </w:r>
      <w:r w:rsidRPr="00FE2E95">
        <w:t>апросе котировок цен являются: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1) </w:t>
      </w:r>
      <w:proofErr w:type="spellStart"/>
      <w:r w:rsidRPr="00FE2E95">
        <w:t>непредоставление</w:t>
      </w:r>
      <w:proofErr w:type="spellEnd"/>
      <w:r w:rsidRPr="00FE2E95">
        <w:t xml:space="preserve"> всех необходимых документов в составе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2) несоответствие заявки на участие в </w:t>
      </w:r>
      <w:r>
        <w:t>з</w:t>
      </w:r>
      <w:r w:rsidRPr="00FE2E95">
        <w:t xml:space="preserve">апросе котировок цен требованиям, содержащимся в извещении о проведении </w:t>
      </w:r>
      <w:r>
        <w:t>з</w:t>
      </w:r>
      <w:r w:rsidRPr="00FE2E95">
        <w:t>апроса котировок цен и Документации;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3) несоответствие </w:t>
      </w:r>
      <w:r w:rsidR="00DE6027">
        <w:t xml:space="preserve">порядка и условий </w:t>
      </w:r>
      <w:r w:rsidR="00875C10">
        <w:t>оказания Услуг</w:t>
      </w:r>
      <w:r w:rsidRPr="00FE2E95">
        <w:t xml:space="preserve"> требованиям Документации;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4) несвоевременное представление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5) недостоверность сведений, содержащихся в документах, представленных участником </w:t>
      </w:r>
      <w:r>
        <w:t>з</w:t>
      </w:r>
      <w:r w:rsidRPr="00FE2E95">
        <w:t>апроса котировок цен в составе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6) несоответствие участника </w:t>
      </w:r>
      <w:r>
        <w:t>з</w:t>
      </w:r>
      <w:r w:rsidRPr="00FE2E95">
        <w:t>апроса котировок цен требованиям Документации;</w:t>
      </w:r>
    </w:p>
    <w:p w:rsidR="00A3526B" w:rsidRDefault="002808B6" w:rsidP="008D246C">
      <w:pPr>
        <w:pStyle w:val="21"/>
        <w:widowControl w:val="0"/>
        <w:tabs>
          <w:tab w:val="left" w:pos="1276"/>
        </w:tabs>
        <w:spacing w:line="360" w:lineRule="auto"/>
      </w:pPr>
      <w:r w:rsidRPr="00FE2E95">
        <w:lastRenderedPageBreak/>
        <w:t>7) несогласие заключить договор на изложенных в Документации условиях.</w:t>
      </w:r>
    </w:p>
    <w:p w:rsidR="004D3408" w:rsidRDefault="004D3408" w:rsidP="002808B6">
      <w:pPr>
        <w:pStyle w:val="aa"/>
        <w:widowControl w:val="0"/>
        <w:spacing w:line="360" w:lineRule="auto"/>
        <w:ind w:left="709"/>
        <w:jc w:val="both"/>
        <w:rPr>
          <w:b/>
          <w:sz w:val="28"/>
          <w:szCs w:val="28"/>
        </w:rPr>
      </w:pPr>
    </w:p>
    <w:p w:rsidR="002808B6" w:rsidRDefault="002808B6" w:rsidP="002808B6">
      <w:pPr>
        <w:pStyle w:val="aa"/>
        <w:widowControl w:val="0"/>
        <w:spacing w:line="360" w:lineRule="auto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6A7DF8">
        <w:rPr>
          <w:b/>
          <w:sz w:val="28"/>
          <w:szCs w:val="28"/>
        </w:rPr>
        <w:t>. Срок заключения Д</w:t>
      </w:r>
      <w:r w:rsidRPr="00FE2E95">
        <w:rPr>
          <w:b/>
          <w:sz w:val="28"/>
          <w:szCs w:val="28"/>
        </w:rPr>
        <w:t>оговора</w:t>
      </w:r>
    </w:p>
    <w:p w:rsidR="002808B6" w:rsidRPr="00FE2E95" w:rsidRDefault="002808B6" w:rsidP="002808B6">
      <w:pPr>
        <w:pStyle w:val="aa"/>
        <w:widowControl w:val="0"/>
        <w:spacing w:line="360" w:lineRule="auto"/>
        <w:ind w:left="0" w:firstLine="708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Победитель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котировок цен должен </w:t>
      </w:r>
      <w:r w:rsidRPr="000A31A1">
        <w:rPr>
          <w:sz w:val="28"/>
          <w:szCs w:val="28"/>
        </w:rPr>
        <w:t>заключить Договор не позднее</w:t>
      </w:r>
      <w:r w:rsidR="00875C10" w:rsidRPr="000A31A1">
        <w:rPr>
          <w:sz w:val="28"/>
          <w:szCs w:val="28"/>
        </w:rPr>
        <w:t xml:space="preserve">                   </w:t>
      </w:r>
      <w:r w:rsidRPr="000A31A1">
        <w:rPr>
          <w:sz w:val="28"/>
          <w:szCs w:val="28"/>
        </w:rPr>
        <w:t xml:space="preserve"> </w:t>
      </w:r>
      <w:r w:rsidR="00247702" w:rsidRPr="000A31A1">
        <w:rPr>
          <w:sz w:val="28"/>
          <w:szCs w:val="28"/>
        </w:rPr>
        <w:t>10</w:t>
      </w:r>
      <w:r w:rsidRPr="000A31A1">
        <w:rPr>
          <w:sz w:val="28"/>
          <w:szCs w:val="28"/>
        </w:rPr>
        <w:t xml:space="preserve"> (</w:t>
      </w:r>
      <w:r w:rsidR="00DE6027" w:rsidRPr="000A31A1">
        <w:rPr>
          <w:sz w:val="28"/>
          <w:szCs w:val="28"/>
        </w:rPr>
        <w:t>Д</w:t>
      </w:r>
      <w:r w:rsidR="00247702" w:rsidRPr="000A31A1">
        <w:rPr>
          <w:sz w:val="28"/>
          <w:szCs w:val="28"/>
        </w:rPr>
        <w:t>есяти</w:t>
      </w:r>
      <w:r w:rsidRPr="000A31A1">
        <w:rPr>
          <w:sz w:val="28"/>
          <w:szCs w:val="28"/>
        </w:rPr>
        <w:t xml:space="preserve">) </w:t>
      </w:r>
      <w:r w:rsidR="000B6432" w:rsidRPr="000A31A1">
        <w:rPr>
          <w:sz w:val="28"/>
          <w:szCs w:val="28"/>
        </w:rPr>
        <w:t xml:space="preserve">календарных </w:t>
      </w:r>
      <w:r w:rsidRPr="000A31A1">
        <w:rPr>
          <w:sz w:val="28"/>
          <w:szCs w:val="28"/>
        </w:rPr>
        <w:t>дней с даты подведения итогов запроса котировок цен.</w:t>
      </w:r>
      <w:r w:rsidRPr="00FE2E95">
        <w:rPr>
          <w:sz w:val="28"/>
          <w:szCs w:val="28"/>
        </w:rPr>
        <w:t xml:space="preserve"> </w:t>
      </w:r>
    </w:p>
    <w:p w:rsidR="00B71AF4" w:rsidRDefault="002808B6" w:rsidP="00BF0A21">
      <w:pPr>
        <w:spacing w:line="360" w:lineRule="auto"/>
        <w:ind w:firstLine="708"/>
        <w:jc w:val="both"/>
        <w:rPr>
          <w:lang w:val="ru-RU"/>
        </w:rPr>
      </w:pPr>
      <w:r w:rsidRPr="00FE2E95">
        <w:rPr>
          <w:sz w:val="28"/>
          <w:szCs w:val="28"/>
        </w:rPr>
        <w:t xml:space="preserve">Если победитель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котировок цен в указанный срок не заключит с Фондом Договор на условиях, содержащихся в его заявке, либо до наступления указанного срока откажется от заключения Договора, Договор </w:t>
      </w:r>
      <w:r w:rsidR="001715E6">
        <w:rPr>
          <w:sz w:val="28"/>
          <w:szCs w:val="28"/>
        </w:rPr>
        <w:br/>
      </w:r>
      <w:r w:rsidRPr="00FE2E95">
        <w:rPr>
          <w:sz w:val="28"/>
          <w:szCs w:val="28"/>
        </w:rPr>
        <w:t xml:space="preserve">может быть заключен с участником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>апроса котировок цен, занявшим второе место.</w:t>
      </w:r>
      <w:bookmarkEnd w:id="9"/>
    </w:p>
    <w:p w:rsidR="00B71AF4" w:rsidRDefault="00B71AF4" w:rsidP="00276846">
      <w:pPr>
        <w:ind w:firstLine="708"/>
        <w:rPr>
          <w:lang w:val="ru-RU"/>
        </w:rPr>
      </w:pPr>
    </w:p>
    <w:p w:rsidR="001F400D" w:rsidRDefault="001F400D" w:rsidP="00276846">
      <w:pPr>
        <w:ind w:firstLine="708"/>
        <w:rPr>
          <w:lang w:val="ru-RU"/>
        </w:rPr>
      </w:pPr>
    </w:p>
    <w:p w:rsidR="00F96508" w:rsidRPr="0077052C" w:rsidRDefault="00F96508" w:rsidP="00F96508">
      <w:pPr>
        <w:spacing w:line="360" w:lineRule="auto"/>
        <w:jc w:val="both"/>
        <w:rPr>
          <w:sz w:val="28"/>
          <w:szCs w:val="28"/>
        </w:rPr>
      </w:pPr>
      <w:r w:rsidRPr="0077052C">
        <w:rPr>
          <w:sz w:val="28"/>
          <w:szCs w:val="28"/>
        </w:rPr>
        <w:t>Приложения:</w:t>
      </w:r>
    </w:p>
    <w:p w:rsidR="00F96508" w:rsidRPr="00AB4D01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1. </w:t>
      </w:r>
      <w:r w:rsidR="00DE6027" w:rsidRPr="00212C8F">
        <w:rPr>
          <w:sz w:val="28"/>
          <w:szCs w:val="28"/>
          <w:lang w:val="ru-RU"/>
        </w:rPr>
        <w:t>Приложение №</w:t>
      </w:r>
      <w:r w:rsidR="00C24965" w:rsidRPr="00212C8F">
        <w:rPr>
          <w:sz w:val="28"/>
          <w:szCs w:val="28"/>
          <w:lang w:val="ru-RU"/>
        </w:rPr>
        <w:t xml:space="preserve"> </w:t>
      </w:r>
      <w:r w:rsidR="00DE6027" w:rsidRPr="00212C8F">
        <w:rPr>
          <w:sz w:val="28"/>
          <w:szCs w:val="28"/>
          <w:lang w:val="ru-RU"/>
        </w:rPr>
        <w:t xml:space="preserve">1 - </w:t>
      </w:r>
      <w:r w:rsidRPr="00212C8F">
        <w:rPr>
          <w:sz w:val="28"/>
          <w:szCs w:val="28"/>
          <w:lang w:val="ru-RU"/>
        </w:rPr>
        <w:t xml:space="preserve">Описание объекта закупки на </w:t>
      </w:r>
      <w:r w:rsidR="003068C7" w:rsidRPr="00212C8F">
        <w:rPr>
          <w:sz w:val="28"/>
          <w:szCs w:val="28"/>
          <w:lang w:val="ru-RU"/>
        </w:rPr>
        <w:t>210</w:t>
      </w:r>
      <w:r w:rsidRPr="00212C8F">
        <w:rPr>
          <w:sz w:val="28"/>
          <w:szCs w:val="28"/>
        </w:rPr>
        <w:t xml:space="preserve"> листах</w:t>
      </w:r>
      <w:r w:rsidR="00AB4D01">
        <w:rPr>
          <w:sz w:val="28"/>
          <w:szCs w:val="28"/>
          <w:lang w:val="ru-RU"/>
        </w:rPr>
        <w:t>.</w:t>
      </w:r>
    </w:p>
    <w:p w:rsidR="006F2B33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 w:rsidRPr="008B02DF">
        <w:rPr>
          <w:sz w:val="28"/>
          <w:szCs w:val="28"/>
        </w:rPr>
        <w:t xml:space="preserve">2. </w:t>
      </w:r>
      <w:r w:rsidR="00DE6027" w:rsidRPr="008B02DF">
        <w:rPr>
          <w:sz w:val="28"/>
          <w:szCs w:val="28"/>
          <w:lang w:val="ru-RU"/>
        </w:rPr>
        <w:t xml:space="preserve">Приложение </w:t>
      </w:r>
      <w:r w:rsidR="00C24965" w:rsidRPr="008B02DF">
        <w:rPr>
          <w:sz w:val="28"/>
          <w:szCs w:val="28"/>
          <w:lang w:val="ru-RU"/>
        </w:rPr>
        <w:t>№ 2</w:t>
      </w:r>
      <w:r w:rsidR="00DE6027" w:rsidRPr="008B02DF">
        <w:rPr>
          <w:sz w:val="28"/>
          <w:szCs w:val="28"/>
          <w:lang w:val="ru-RU"/>
        </w:rPr>
        <w:t xml:space="preserve"> </w:t>
      </w:r>
      <w:r w:rsidR="00DE6027" w:rsidRPr="006F2B33">
        <w:rPr>
          <w:sz w:val="28"/>
          <w:szCs w:val="28"/>
          <w:lang w:val="ru-RU"/>
        </w:rPr>
        <w:t xml:space="preserve">- </w:t>
      </w:r>
      <w:r w:rsidRPr="006F2B33">
        <w:rPr>
          <w:sz w:val="28"/>
          <w:szCs w:val="28"/>
        </w:rPr>
        <w:t xml:space="preserve">Проект договора на </w:t>
      </w:r>
      <w:r w:rsidR="006F2B33" w:rsidRPr="006F2B33">
        <w:rPr>
          <w:sz w:val="28"/>
          <w:szCs w:val="28"/>
          <w:lang w:val="ru-RU"/>
        </w:rPr>
        <w:t>226</w:t>
      </w:r>
      <w:r w:rsidR="005C025B" w:rsidRPr="006F2B33">
        <w:rPr>
          <w:sz w:val="28"/>
          <w:szCs w:val="28"/>
        </w:rPr>
        <w:t xml:space="preserve"> лист</w:t>
      </w:r>
      <w:r w:rsidR="006F2B33" w:rsidRPr="006F2B33">
        <w:rPr>
          <w:sz w:val="28"/>
          <w:szCs w:val="28"/>
          <w:lang w:val="ru-RU"/>
        </w:rPr>
        <w:t>ах</w:t>
      </w:r>
      <w:r w:rsidR="00AB4D01" w:rsidRPr="006F2B33">
        <w:rPr>
          <w:sz w:val="28"/>
          <w:szCs w:val="28"/>
          <w:lang w:val="ru-RU"/>
        </w:rPr>
        <w:t>.</w:t>
      </w:r>
      <w:r w:rsidR="00B452A4">
        <w:rPr>
          <w:sz w:val="28"/>
          <w:szCs w:val="28"/>
          <w:lang w:val="ru-RU"/>
        </w:rPr>
        <w:t xml:space="preserve"> </w:t>
      </w:r>
    </w:p>
    <w:p w:rsidR="00F96508" w:rsidRPr="00AB4D01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 w:rsidRPr="007C5DE7">
        <w:rPr>
          <w:sz w:val="28"/>
          <w:szCs w:val="28"/>
        </w:rPr>
        <w:t>3.</w:t>
      </w:r>
      <w:r w:rsidRPr="002D30FD">
        <w:rPr>
          <w:sz w:val="28"/>
          <w:szCs w:val="28"/>
        </w:rPr>
        <w:t xml:space="preserve"> </w:t>
      </w:r>
      <w:r w:rsidR="00DE6027" w:rsidRPr="002D30FD">
        <w:rPr>
          <w:sz w:val="28"/>
          <w:szCs w:val="28"/>
          <w:lang w:val="ru-RU"/>
        </w:rPr>
        <w:t xml:space="preserve">Приложение № 3 - </w:t>
      </w:r>
      <w:r w:rsidR="001F400D" w:rsidRPr="002D30FD">
        <w:rPr>
          <w:sz w:val="28"/>
          <w:szCs w:val="28"/>
          <w:lang w:val="ru-RU"/>
        </w:rPr>
        <w:t>Форма з</w:t>
      </w:r>
      <w:proofErr w:type="spellStart"/>
      <w:r w:rsidRPr="002D30FD">
        <w:rPr>
          <w:sz w:val="28"/>
          <w:szCs w:val="28"/>
        </w:rPr>
        <w:t>аявк</w:t>
      </w:r>
      <w:proofErr w:type="spellEnd"/>
      <w:r w:rsidR="001F400D" w:rsidRPr="002D30FD">
        <w:rPr>
          <w:sz w:val="28"/>
          <w:szCs w:val="28"/>
          <w:lang w:val="ru-RU"/>
        </w:rPr>
        <w:t>и</w:t>
      </w:r>
      <w:r w:rsidRPr="002D30FD">
        <w:rPr>
          <w:sz w:val="28"/>
          <w:szCs w:val="28"/>
        </w:rPr>
        <w:t xml:space="preserve"> на участие </w:t>
      </w:r>
      <w:r w:rsidR="00DE6027" w:rsidRPr="002D30FD">
        <w:rPr>
          <w:sz w:val="28"/>
          <w:szCs w:val="28"/>
          <w:lang w:val="ru-RU"/>
        </w:rPr>
        <w:t xml:space="preserve">в запросе котировок </w:t>
      </w:r>
      <w:r w:rsidR="00857AEA" w:rsidRPr="002D30FD">
        <w:rPr>
          <w:sz w:val="28"/>
          <w:szCs w:val="28"/>
          <w:lang w:val="ru-RU"/>
        </w:rPr>
        <w:t>цен на</w:t>
      </w:r>
      <w:r w:rsidRPr="002D30FD">
        <w:rPr>
          <w:sz w:val="28"/>
          <w:szCs w:val="28"/>
        </w:rPr>
        <w:t xml:space="preserve"> </w:t>
      </w:r>
      <w:r w:rsidR="002D30FD" w:rsidRPr="002D30FD">
        <w:rPr>
          <w:sz w:val="28"/>
          <w:szCs w:val="28"/>
          <w:lang w:val="ru-RU"/>
        </w:rPr>
        <w:t>207</w:t>
      </w:r>
      <w:r w:rsidRPr="002D30FD">
        <w:rPr>
          <w:sz w:val="28"/>
          <w:szCs w:val="28"/>
        </w:rPr>
        <w:t xml:space="preserve"> листах</w:t>
      </w:r>
      <w:r w:rsidR="00AB4D01">
        <w:rPr>
          <w:sz w:val="28"/>
          <w:szCs w:val="28"/>
          <w:lang w:val="ru-RU"/>
        </w:rPr>
        <w:t>.</w:t>
      </w:r>
    </w:p>
    <w:p w:rsidR="00F96508" w:rsidRPr="00AB4D01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 w:rsidRPr="00857AEA">
        <w:rPr>
          <w:sz w:val="28"/>
          <w:szCs w:val="28"/>
        </w:rPr>
        <w:t xml:space="preserve">4. </w:t>
      </w:r>
      <w:r w:rsidR="00DE6027" w:rsidRPr="00857AEA">
        <w:rPr>
          <w:sz w:val="28"/>
          <w:szCs w:val="28"/>
          <w:lang w:val="ru-RU"/>
        </w:rPr>
        <w:t xml:space="preserve">Приложение № 4 - </w:t>
      </w:r>
      <w:r w:rsidRPr="00857AEA">
        <w:rPr>
          <w:sz w:val="28"/>
          <w:szCs w:val="28"/>
        </w:rPr>
        <w:t>Согласие на обработку персональных данных на 1 листе</w:t>
      </w:r>
      <w:r w:rsidR="00AB4D01">
        <w:rPr>
          <w:sz w:val="28"/>
          <w:szCs w:val="28"/>
          <w:lang w:val="ru-RU"/>
        </w:rPr>
        <w:t>.</w:t>
      </w:r>
    </w:p>
    <w:p w:rsidR="00F96508" w:rsidRDefault="00F96508" w:rsidP="00F96508">
      <w:pPr>
        <w:spacing w:line="360" w:lineRule="auto"/>
        <w:jc w:val="both"/>
        <w:rPr>
          <w:sz w:val="28"/>
          <w:szCs w:val="28"/>
        </w:rPr>
      </w:pPr>
    </w:p>
    <w:p w:rsidR="0058189A" w:rsidRDefault="0058189A" w:rsidP="00F96508">
      <w:pPr>
        <w:spacing w:line="360" w:lineRule="auto"/>
        <w:jc w:val="both"/>
        <w:rPr>
          <w:sz w:val="28"/>
          <w:szCs w:val="28"/>
        </w:rPr>
      </w:pPr>
    </w:p>
    <w:p w:rsidR="00B71AF4" w:rsidRPr="00A400F2" w:rsidRDefault="00B71AF4" w:rsidP="00A55DA7">
      <w:pPr>
        <w:pageBreakBefore/>
        <w:widowControl/>
        <w:spacing w:after="160"/>
        <w:contextualSpacing/>
        <w:jc w:val="right"/>
        <w:rPr>
          <w:sz w:val="22"/>
          <w:szCs w:val="28"/>
        </w:rPr>
      </w:pPr>
      <w:bookmarkStart w:id="10" w:name="_GoBack"/>
      <w:bookmarkEnd w:id="10"/>
      <w:r>
        <w:rPr>
          <w:sz w:val="22"/>
          <w:szCs w:val="28"/>
        </w:rPr>
        <w:lastRenderedPageBreak/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>Приложение № 1</w:t>
      </w:r>
    </w:p>
    <w:p w:rsidR="00B71AF4" w:rsidRDefault="00B71AF4" w:rsidP="00A55DA7">
      <w:pPr>
        <w:contextualSpacing/>
        <w:jc w:val="right"/>
        <w:rPr>
          <w:sz w:val="22"/>
          <w:szCs w:val="28"/>
          <w:lang w:val="ru-RU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Д</w:t>
      </w:r>
      <w:proofErr w:type="spellStart"/>
      <w:r>
        <w:rPr>
          <w:sz w:val="22"/>
          <w:szCs w:val="28"/>
          <w:lang w:val="ru-RU"/>
        </w:rPr>
        <w:t>окументации</w:t>
      </w:r>
      <w:proofErr w:type="spellEnd"/>
    </w:p>
    <w:p w:rsidR="00892E7C" w:rsidRDefault="00892E7C" w:rsidP="00A55DA7">
      <w:pPr>
        <w:contextualSpacing/>
        <w:jc w:val="right"/>
        <w:rPr>
          <w:sz w:val="22"/>
          <w:szCs w:val="28"/>
          <w:lang w:val="ru-RU"/>
        </w:rPr>
      </w:pPr>
    </w:p>
    <w:p w:rsidR="00892E7C" w:rsidRDefault="00892E7C" w:rsidP="00892E7C">
      <w:pPr>
        <w:ind w:left="-79"/>
        <w:jc w:val="center"/>
        <w:rPr>
          <w:rFonts w:eastAsia="Calibri"/>
          <w:b/>
          <w:lang w:val="ru-RU"/>
        </w:rPr>
      </w:pPr>
    </w:p>
    <w:p w:rsidR="00892E7C" w:rsidRPr="007A3D84" w:rsidRDefault="00892E7C" w:rsidP="00892E7C">
      <w:pPr>
        <w:ind w:left="-79"/>
        <w:jc w:val="center"/>
        <w:rPr>
          <w:rFonts w:eastAsia="Calibri"/>
          <w:b/>
        </w:rPr>
      </w:pPr>
      <w:r w:rsidRPr="007A3D84">
        <w:rPr>
          <w:rFonts w:eastAsia="Calibri"/>
          <w:b/>
        </w:rPr>
        <w:t>Описание объекта закупки</w:t>
      </w:r>
    </w:p>
    <w:p w:rsidR="00892E7C" w:rsidRDefault="00892E7C" w:rsidP="00A55DA7">
      <w:pPr>
        <w:contextualSpacing/>
        <w:jc w:val="right"/>
        <w:rPr>
          <w:sz w:val="22"/>
          <w:szCs w:val="28"/>
          <w:lang w:val="ru-RU"/>
        </w:rPr>
      </w:pPr>
    </w:p>
    <w:tbl>
      <w:tblPr>
        <w:tblStyle w:val="1"/>
        <w:tblW w:w="11282" w:type="dxa"/>
        <w:tblInd w:w="-655" w:type="dxa"/>
        <w:tblLayout w:type="fixed"/>
        <w:tblLook w:val="04A0" w:firstRow="1" w:lastRow="0" w:firstColumn="1" w:lastColumn="0" w:noHBand="0" w:noVBand="1"/>
      </w:tblPr>
      <w:tblGrid>
        <w:gridCol w:w="366"/>
        <w:gridCol w:w="1844"/>
        <w:gridCol w:w="2268"/>
        <w:gridCol w:w="850"/>
        <w:gridCol w:w="851"/>
        <w:gridCol w:w="1559"/>
        <w:gridCol w:w="1559"/>
        <w:gridCol w:w="1985"/>
      </w:tblGrid>
      <w:tr w:rsidR="00D9391F" w:rsidRPr="00350660" w:rsidTr="00F12F4A">
        <w:trPr>
          <w:trHeight w:val="641"/>
        </w:trPr>
        <w:tc>
          <w:tcPr>
            <w:tcW w:w="366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44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Наименование поставляемого товара</w:t>
            </w:r>
          </w:p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(выполняемых работ, оказываемых услуг)</w:t>
            </w:r>
          </w:p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Характеристики</w:t>
            </w:r>
          </w:p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товара (работ, услуг)</w:t>
            </w:r>
          </w:p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Ед. изм. товара (работ, услуг)</w:t>
            </w:r>
          </w:p>
        </w:tc>
        <w:tc>
          <w:tcPr>
            <w:tcW w:w="851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Кол-во товара (работ, услуг)</w:t>
            </w:r>
          </w:p>
        </w:tc>
        <w:tc>
          <w:tcPr>
            <w:tcW w:w="1559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Место поставки</w:t>
            </w:r>
          </w:p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Сроки поставки</w:t>
            </w:r>
          </w:p>
        </w:tc>
        <w:tc>
          <w:tcPr>
            <w:tcW w:w="1985" w:type="dxa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C29">
              <w:rPr>
                <w:rFonts w:ascii="Times New Roman" w:hAnsi="Times New Roman"/>
                <w:b/>
                <w:sz w:val="20"/>
                <w:szCs w:val="20"/>
              </w:rPr>
              <w:t>Порядок оплаты</w:t>
            </w:r>
          </w:p>
        </w:tc>
      </w:tr>
      <w:tr w:rsidR="00D9391F" w:rsidRPr="00350660" w:rsidTr="00F12F4A">
        <w:trPr>
          <w:trHeight w:val="39"/>
        </w:trPr>
        <w:tc>
          <w:tcPr>
            <w:tcW w:w="366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844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50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559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985" w:type="dxa"/>
            <w:vAlign w:val="center"/>
          </w:tcPr>
          <w:p w:rsidR="00D9391F" w:rsidRPr="003A2C29" w:rsidRDefault="00D9391F" w:rsidP="00334424">
            <w:pPr>
              <w:jc w:val="center"/>
              <w:rPr>
                <w:rFonts w:ascii="Times New Roman" w:hAnsi="Times New Roman"/>
                <w:b/>
              </w:rPr>
            </w:pPr>
            <w:r w:rsidRPr="003A2C29">
              <w:rPr>
                <w:rFonts w:ascii="Times New Roman" w:hAnsi="Times New Roman"/>
                <w:b/>
              </w:rPr>
              <w:t>8</w:t>
            </w:r>
          </w:p>
        </w:tc>
      </w:tr>
      <w:tr w:rsidR="00D9391F" w:rsidRPr="00350660" w:rsidTr="00F12F4A">
        <w:trPr>
          <w:trHeight w:val="2761"/>
        </w:trPr>
        <w:tc>
          <w:tcPr>
            <w:tcW w:w="366" w:type="dxa"/>
          </w:tcPr>
          <w:p w:rsidR="00D9391F" w:rsidRPr="003A2C29" w:rsidRDefault="00D9391F" w:rsidP="00500DB4">
            <w:pPr>
              <w:spacing w:after="20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2C2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D9391F" w:rsidRPr="003A2C29" w:rsidRDefault="00993C7A" w:rsidP="00E70553">
            <w:pPr>
              <w:spacing w:after="40"/>
              <w:jc w:val="center"/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 xml:space="preserve">Комплекс услуг по утилизации </w:t>
            </w:r>
            <w:r w:rsidR="00D9391F" w:rsidRPr="003A2C29">
              <w:rPr>
                <w:rFonts w:ascii="Times New Roman" w:hAnsi="Times New Roman"/>
                <w:bCs/>
              </w:rPr>
              <w:t>движимого имущества</w:t>
            </w:r>
            <w:r w:rsidRPr="003A2C29">
              <w:rPr>
                <w:rFonts w:ascii="Times New Roman" w:hAnsi="Times New Roman"/>
                <w:bCs/>
              </w:rPr>
              <w:t>, признанного непригодным для дальнейшего использования</w:t>
            </w:r>
          </w:p>
        </w:tc>
        <w:tc>
          <w:tcPr>
            <w:tcW w:w="2268" w:type="dxa"/>
          </w:tcPr>
          <w:p w:rsidR="00D9391F" w:rsidRPr="003A2C29" w:rsidRDefault="00993C7A" w:rsidP="00500DB4">
            <w:pPr>
              <w:jc w:val="center"/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>Комплекс услуг по утилизации включает в себя приемку, сбор, упаковку, погрузку/разгрузку, транспортировку, демонтаж/разборку, перераб</w:t>
            </w:r>
            <w:r w:rsidR="00B712F4">
              <w:rPr>
                <w:rFonts w:ascii="Times New Roman" w:hAnsi="Times New Roman"/>
              </w:rPr>
              <w:t xml:space="preserve">отку с последующей утилизацией </w:t>
            </w:r>
            <w:r w:rsidRPr="003A2C29">
              <w:rPr>
                <w:rFonts w:ascii="Times New Roman" w:hAnsi="Times New Roman"/>
              </w:rPr>
              <w:t>в соответствии с требованиями законодательства Российской Федерации (далее – Комплекс услуг по утилизации). Комплекс услуг по утилизации должен</w:t>
            </w:r>
            <w:r w:rsidR="00D9391F" w:rsidRPr="003A2C29">
              <w:rPr>
                <w:rFonts w:ascii="Times New Roman" w:hAnsi="Times New Roman"/>
              </w:rPr>
              <w:t xml:space="preserve"> осуществляться в соответствии с Техническим заданием</w:t>
            </w:r>
          </w:p>
          <w:p w:rsidR="00D9391F" w:rsidRPr="003A2C29" w:rsidRDefault="00B712F4" w:rsidP="00500DB4">
            <w:pPr>
              <w:spacing w:after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(Приложение № 1</w:t>
            </w:r>
            <w:r w:rsidR="00D9391F" w:rsidRPr="003A2C29">
              <w:rPr>
                <w:rFonts w:ascii="Times New Roman" w:hAnsi="Times New Roman"/>
              </w:rPr>
              <w:t xml:space="preserve"> к Описанию объекта закупки)</w:t>
            </w:r>
            <w:r w:rsidR="003037B8" w:rsidRPr="003A2C29">
              <w:rPr>
                <w:rFonts w:ascii="Times New Roman" w:hAnsi="Times New Roman"/>
              </w:rPr>
              <w:t>. Количество движимого имущества – не более 20655 единиц (количество может уменьшиться).</w:t>
            </w:r>
          </w:p>
        </w:tc>
        <w:tc>
          <w:tcPr>
            <w:tcW w:w="850" w:type="dxa"/>
          </w:tcPr>
          <w:p w:rsidR="00D9391F" w:rsidRPr="003A2C29" w:rsidRDefault="00D9391F" w:rsidP="00E70553">
            <w:pPr>
              <w:spacing w:after="40"/>
              <w:jc w:val="center"/>
              <w:rPr>
                <w:rFonts w:ascii="Times New Roman" w:hAnsi="Times New Roman"/>
              </w:rPr>
            </w:pPr>
            <w:proofErr w:type="spellStart"/>
            <w:r w:rsidRPr="003A2C29">
              <w:rPr>
                <w:rFonts w:ascii="Times New Roman" w:hAnsi="Times New Roman"/>
              </w:rPr>
              <w:t>усл</w:t>
            </w:r>
            <w:proofErr w:type="spellEnd"/>
            <w:r w:rsidRPr="003A2C29">
              <w:rPr>
                <w:rFonts w:ascii="Times New Roman" w:hAnsi="Times New Roman"/>
              </w:rPr>
              <w:t>. ед.</w:t>
            </w:r>
          </w:p>
        </w:tc>
        <w:tc>
          <w:tcPr>
            <w:tcW w:w="851" w:type="dxa"/>
          </w:tcPr>
          <w:p w:rsidR="00D9391F" w:rsidRPr="003A2C29" w:rsidRDefault="00D9391F" w:rsidP="00500DB4">
            <w:pPr>
              <w:spacing w:after="40"/>
              <w:jc w:val="center"/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D9391F" w:rsidRPr="003A2C29" w:rsidRDefault="00D9391F" w:rsidP="00F2091C">
            <w:pPr>
              <w:spacing w:after="40"/>
              <w:jc w:val="center"/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 xml:space="preserve">Передача </w:t>
            </w:r>
            <w:r w:rsidR="00F2091C" w:rsidRPr="003A2C29">
              <w:rPr>
                <w:rFonts w:ascii="Times New Roman" w:hAnsi="Times New Roman"/>
              </w:rPr>
              <w:t xml:space="preserve">документов по результатам утилизации движимого имущества осуществляется </w:t>
            </w:r>
            <w:r w:rsidRPr="003A2C29">
              <w:rPr>
                <w:rFonts w:ascii="Times New Roman" w:hAnsi="Times New Roman"/>
              </w:rPr>
              <w:t>по месту нахождения Заказчика.</w:t>
            </w:r>
          </w:p>
        </w:tc>
        <w:tc>
          <w:tcPr>
            <w:tcW w:w="1559" w:type="dxa"/>
          </w:tcPr>
          <w:p w:rsidR="00D9391F" w:rsidRPr="003A2C29" w:rsidRDefault="00D9391F" w:rsidP="003416BD">
            <w:pPr>
              <w:jc w:val="center"/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 xml:space="preserve">Услуги предоставляются по заявкам. Срок </w:t>
            </w:r>
            <w:r w:rsidR="003416BD" w:rsidRPr="003A2C29">
              <w:rPr>
                <w:rFonts w:ascii="Times New Roman" w:hAnsi="Times New Roman"/>
              </w:rPr>
              <w:t>–</w:t>
            </w:r>
            <w:r w:rsidRPr="003A2C29">
              <w:rPr>
                <w:rFonts w:ascii="Times New Roman" w:hAnsi="Times New Roman"/>
              </w:rPr>
              <w:t xml:space="preserve"> </w:t>
            </w:r>
            <w:r w:rsidR="003416BD" w:rsidRPr="003A2C29">
              <w:rPr>
                <w:rFonts w:ascii="Times New Roman" w:hAnsi="Times New Roman"/>
              </w:rPr>
              <w:t xml:space="preserve">не более </w:t>
            </w:r>
            <w:r w:rsidRPr="003A2C29">
              <w:rPr>
                <w:rFonts w:ascii="Times New Roman" w:hAnsi="Times New Roman"/>
              </w:rPr>
              <w:t>20 календарных дней с момента направления заявки</w:t>
            </w:r>
          </w:p>
        </w:tc>
        <w:tc>
          <w:tcPr>
            <w:tcW w:w="1985" w:type="dxa"/>
          </w:tcPr>
          <w:p w:rsidR="00D9391F" w:rsidRPr="003A2C29" w:rsidRDefault="00D9391F" w:rsidP="002C48C9">
            <w:pPr>
              <w:tabs>
                <w:tab w:val="left" w:pos="993"/>
              </w:tabs>
              <w:rPr>
                <w:rFonts w:ascii="Times New Roman" w:hAnsi="Times New Roman"/>
              </w:rPr>
            </w:pPr>
            <w:r w:rsidRPr="003A2C29">
              <w:rPr>
                <w:rFonts w:ascii="Times New Roman" w:hAnsi="Times New Roman"/>
              </w:rPr>
              <w:t xml:space="preserve">Расчеты между Сторонами осуществляются в безналичной форме, на основании выставленного Исполнителем счета на оплату, в течение 10 (Десяти) банковских дней с даты подписания Сторонами акта оказанных услуг и получения Фондом документов, указанных в проекте </w:t>
            </w:r>
            <w:proofErr w:type="gramStart"/>
            <w:r w:rsidRPr="003A2C29">
              <w:rPr>
                <w:rFonts w:ascii="Times New Roman" w:hAnsi="Times New Roman"/>
              </w:rPr>
              <w:t xml:space="preserve">Договора.  </w:t>
            </w:r>
            <w:proofErr w:type="gramEnd"/>
          </w:p>
        </w:tc>
      </w:tr>
    </w:tbl>
    <w:p w:rsidR="00892E7C" w:rsidRDefault="00892E7C" w:rsidP="004C7A53">
      <w:pPr>
        <w:tabs>
          <w:tab w:val="left" w:pos="567"/>
        </w:tabs>
        <w:suppressAutoHyphens/>
        <w:autoSpaceDN w:val="0"/>
        <w:textAlignment w:val="baseline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</w:t>
      </w:r>
    </w:p>
    <w:p w:rsidR="00BE06DC" w:rsidRDefault="00BE06DC" w:rsidP="006627AB">
      <w:pPr>
        <w:jc w:val="center"/>
        <w:rPr>
          <w:b/>
          <w:iCs/>
          <w:lang w:val="ru-RU"/>
        </w:rPr>
      </w:pPr>
    </w:p>
    <w:p w:rsidR="00BE06DC" w:rsidRDefault="00BE06DC" w:rsidP="006627AB">
      <w:pPr>
        <w:jc w:val="center"/>
        <w:rPr>
          <w:b/>
          <w:iCs/>
          <w:lang w:val="ru-RU"/>
        </w:rPr>
      </w:pPr>
    </w:p>
    <w:p w:rsidR="00BE06DC" w:rsidRDefault="00BE06DC" w:rsidP="006627AB">
      <w:pPr>
        <w:jc w:val="center"/>
        <w:rPr>
          <w:b/>
          <w:iCs/>
          <w:lang w:val="ru-RU"/>
        </w:rPr>
      </w:pPr>
    </w:p>
    <w:p w:rsidR="00BE06DC" w:rsidRDefault="00BE06DC" w:rsidP="006627AB">
      <w:pPr>
        <w:jc w:val="center"/>
        <w:rPr>
          <w:b/>
          <w:iCs/>
        </w:rPr>
      </w:pPr>
    </w:p>
    <w:p w:rsidR="008F1C76" w:rsidRDefault="008F1C76" w:rsidP="006627AB">
      <w:pPr>
        <w:jc w:val="center"/>
        <w:rPr>
          <w:b/>
          <w:iCs/>
        </w:rPr>
      </w:pPr>
    </w:p>
    <w:p w:rsidR="00A34FE9" w:rsidRDefault="00A34FE9" w:rsidP="006627AB">
      <w:pPr>
        <w:jc w:val="center"/>
        <w:rPr>
          <w:b/>
          <w:iCs/>
        </w:rPr>
      </w:pPr>
    </w:p>
    <w:p w:rsidR="00A34FE9" w:rsidRDefault="00A34FE9" w:rsidP="006627AB">
      <w:pPr>
        <w:jc w:val="center"/>
        <w:rPr>
          <w:b/>
          <w:iCs/>
        </w:rPr>
      </w:pPr>
    </w:p>
    <w:p w:rsidR="00A34FE9" w:rsidRDefault="00A34FE9" w:rsidP="006627AB">
      <w:pPr>
        <w:jc w:val="center"/>
        <w:rPr>
          <w:b/>
          <w:iCs/>
        </w:rPr>
      </w:pPr>
    </w:p>
    <w:p w:rsidR="00A34FE9" w:rsidRDefault="00A34FE9" w:rsidP="006627AB">
      <w:pPr>
        <w:jc w:val="center"/>
        <w:rPr>
          <w:b/>
          <w:iCs/>
        </w:rPr>
      </w:pPr>
    </w:p>
    <w:p w:rsidR="00A34FE9" w:rsidRDefault="00A34FE9" w:rsidP="006627AB">
      <w:pPr>
        <w:jc w:val="center"/>
        <w:rPr>
          <w:b/>
          <w:iCs/>
        </w:rPr>
      </w:pPr>
    </w:p>
    <w:p w:rsidR="00506C72" w:rsidRDefault="00506C72" w:rsidP="006627AB">
      <w:pPr>
        <w:jc w:val="center"/>
        <w:rPr>
          <w:b/>
          <w:iCs/>
        </w:rPr>
      </w:pPr>
    </w:p>
    <w:p w:rsidR="00506C72" w:rsidRDefault="00506C72" w:rsidP="006627AB">
      <w:pPr>
        <w:jc w:val="center"/>
        <w:rPr>
          <w:b/>
          <w:iCs/>
        </w:rPr>
      </w:pPr>
    </w:p>
    <w:p w:rsidR="00506C72" w:rsidRPr="00C23FF2" w:rsidRDefault="00506C72" w:rsidP="006627AB">
      <w:pPr>
        <w:jc w:val="center"/>
        <w:rPr>
          <w:b/>
          <w:iCs/>
        </w:rPr>
      </w:pPr>
    </w:p>
    <w:p w:rsidR="00334424" w:rsidRPr="00334424" w:rsidRDefault="00334424" w:rsidP="00334424">
      <w:pPr>
        <w:jc w:val="right"/>
        <w:rPr>
          <w:iCs/>
          <w:lang w:val="ru-RU"/>
        </w:rPr>
      </w:pPr>
      <w:r w:rsidRPr="00334424">
        <w:rPr>
          <w:iCs/>
          <w:lang w:val="ru-RU"/>
        </w:rPr>
        <w:lastRenderedPageBreak/>
        <w:t xml:space="preserve">Приложение № 1 </w:t>
      </w:r>
    </w:p>
    <w:p w:rsidR="00BE06DC" w:rsidRPr="00334424" w:rsidRDefault="00334424" w:rsidP="00334424">
      <w:pPr>
        <w:jc w:val="right"/>
        <w:rPr>
          <w:iCs/>
          <w:lang w:val="ru-RU"/>
        </w:rPr>
      </w:pPr>
      <w:r w:rsidRPr="00334424">
        <w:rPr>
          <w:iCs/>
          <w:lang w:val="ru-RU"/>
        </w:rPr>
        <w:t xml:space="preserve">к </w:t>
      </w:r>
      <w:r w:rsidR="0058189A">
        <w:rPr>
          <w:iCs/>
          <w:lang w:val="ru-RU"/>
        </w:rPr>
        <w:t>Описанию объекта закупки</w:t>
      </w:r>
    </w:p>
    <w:p w:rsidR="00BE06DC" w:rsidRDefault="00BE06DC" w:rsidP="00334424">
      <w:pPr>
        <w:jc w:val="right"/>
        <w:rPr>
          <w:iCs/>
          <w:lang w:val="ru-RU"/>
        </w:rPr>
      </w:pPr>
    </w:p>
    <w:p w:rsidR="0058189A" w:rsidRDefault="0058189A" w:rsidP="00334424">
      <w:pPr>
        <w:jc w:val="right"/>
        <w:rPr>
          <w:iCs/>
          <w:lang w:val="ru-RU"/>
        </w:rPr>
      </w:pPr>
    </w:p>
    <w:p w:rsidR="0058189A" w:rsidRDefault="0058189A" w:rsidP="00334424">
      <w:pPr>
        <w:jc w:val="right"/>
        <w:rPr>
          <w:iCs/>
          <w:lang w:val="ru-RU"/>
        </w:rPr>
      </w:pPr>
    </w:p>
    <w:p w:rsidR="008D25D3" w:rsidRPr="008D25D3" w:rsidRDefault="008D25D3" w:rsidP="008D25D3">
      <w:pPr>
        <w:widowControl/>
        <w:shd w:val="clear" w:color="auto" w:fill="FFFFFF"/>
        <w:jc w:val="center"/>
        <w:rPr>
          <w:sz w:val="28"/>
          <w:szCs w:val="28"/>
          <w:lang w:val="ru-RU"/>
        </w:rPr>
      </w:pPr>
      <w:r w:rsidRPr="008D25D3">
        <w:rPr>
          <w:b/>
          <w:bCs/>
          <w:sz w:val="28"/>
          <w:szCs w:val="28"/>
          <w:lang w:val="ru-RU"/>
        </w:rPr>
        <w:t>ТЕХНИЧЕСКОЕ ЗАДАНИЕ</w:t>
      </w:r>
    </w:p>
    <w:p w:rsidR="008D25D3" w:rsidRPr="008D25D3" w:rsidRDefault="008D25D3" w:rsidP="008D25D3">
      <w:pPr>
        <w:widowControl/>
        <w:shd w:val="clear" w:color="auto" w:fill="FFFFFF"/>
        <w:jc w:val="center"/>
        <w:rPr>
          <w:b/>
          <w:bCs/>
          <w:lang w:val="ru-RU"/>
        </w:rPr>
      </w:pPr>
      <w:r w:rsidRPr="008D25D3">
        <w:rPr>
          <w:b/>
          <w:bCs/>
          <w:lang w:val="ru-RU"/>
        </w:rPr>
        <w:t>на оказание комплекса услуг по утилизации движимого имущества,</w:t>
      </w:r>
      <w:r w:rsidRPr="008D25D3">
        <w:rPr>
          <w:color w:val="auto"/>
          <w:lang w:val="ru-RU"/>
        </w:rPr>
        <w:t xml:space="preserve"> </w:t>
      </w:r>
      <w:r w:rsidRPr="008D25D3">
        <w:rPr>
          <w:b/>
          <w:bCs/>
          <w:lang w:val="ru-RU"/>
        </w:rPr>
        <w:t>признанного непригодным для дальнейшего использования</w:t>
      </w:r>
    </w:p>
    <w:p w:rsidR="008D25D3" w:rsidRPr="008D25D3" w:rsidRDefault="008D25D3" w:rsidP="008D25D3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8D25D3" w:rsidRPr="008D25D3" w:rsidRDefault="008D25D3" w:rsidP="008D25D3">
      <w:pPr>
        <w:widowControl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lang w:val="ru-RU"/>
        </w:rPr>
      </w:pPr>
      <w:r w:rsidRPr="008D25D3">
        <w:rPr>
          <w:b/>
          <w:lang w:val="ru-RU"/>
        </w:rPr>
        <w:t>Заказчик</w:t>
      </w:r>
      <w:r w:rsidRPr="008D25D3">
        <w:rPr>
          <w:lang w:val="ru-RU"/>
        </w:rPr>
        <w:t xml:space="preserve">: Автономная некоммерческая организация «Фонд защиты вкладчиков» - </w:t>
      </w:r>
      <w:r w:rsidRPr="008D25D3">
        <w:rPr>
          <w:color w:val="auto"/>
          <w:lang w:val="ru-RU"/>
        </w:rPr>
        <w:t xml:space="preserve">управляющий имущественным комплексом Публичного акционерного общества «Государственный </w:t>
      </w:r>
      <w:proofErr w:type="spellStart"/>
      <w:r w:rsidRPr="008D25D3">
        <w:rPr>
          <w:color w:val="auto"/>
          <w:lang w:val="ru-RU"/>
        </w:rPr>
        <w:t>ощадный</w:t>
      </w:r>
      <w:proofErr w:type="spellEnd"/>
      <w:r w:rsidRPr="008D25D3">
        <w:rPr>
          <w:color w:val="auto"/>
          <w:lang w:val="ru-RU"/>
        </w:rPr>
        <w:t xml:space="preserve"> банк Украины» на основании определения Киевского районного суда г. Симферополя Республики Крым от 29 мая 2014 г. </w:t>
      </w:r>
      <w:r w:rsidRPr="008D25D3">
        <w:rPr>
          <w:color w:val="auto"/>
          <w:lang w:val="ru-RU"/>
        </w:rPr>
        <w:br/>
        <w:t>по делу № 2-931/2014</w:t>
      </w:r>
      <w:r w:rsidRPr="008D25D3">
        <w:rPr>
          <w:lang w:val="ru-RU"/>
        </w:rPr>
        <w:t>.</w:t>
      </w:r>
    </w:p>
    <w:p w:rsidR="008D25D3" w:rsidRPr="008D25D3" w:rsidRDefault="008D25D3" w:rsidP="008D25D3">
      <w:pPr>
        <w:widowControl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lang w:val="ru-RU"/>
        </w:rPr>
      </w:pPr>
      <w:r w:rsidRPr="008D25D3">
        <w:rPr>
          <w:b/>
          <w:lang w:val="ru-RU"/>
        </w:rPr>
        <w:t>Место нахождения Заказчика</w:t>
      </w:r>
      <w:r w:rsidRPr="008D25D3">
        <w:rPr>
          <w:lang w:val="ru-RU"/>
        </w:rPr>
        <w:t xml:space="preserve">: Республика Крым, г. Симферополь, </w:t>
      </w:r>
      <w:r w:rsidRPr="008D25D3">
        <w:rPr>
          <w:lang w:val="ru-RU"/>
        </w:rPr>
        <w:br/>
        <w:t>ул. Набережная имени 60-летия СССР, д. 69А.</w:t>
      </w:r>
    </w:p>
    <w:p w:rsidR="008D25D3" w:rsidRPr="008D25D3" w:rsidRDefault="008D25D3" w:rsidP="008D25D3">
      <w:pPr>
        <w:widowControl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lang w:val="ru-RU"/>
        </w:rPr>
      </w:pPr>
      <w:r w:rsidRPr="008D25D3">
        <w:rPr>
          <w:b/>
          <w:lang w:val="ru-RU"/>
        </w:rPr>
        <w:t xml:space="preserve">Объект оказания услуг: </w:t>
      </w:r>
      <w:r w:rsidRPr="008D25D3">
        <w:rPr>
          <w:lang w:val="ru-RU"/>
        </w:rPr>
        <w:t xml:space="preserve">движимое имущество, принадлежащее Публичному акционерному обществу «Государственный </w:t>
      </w:r>
      <w:proofErr w:type="spellStart"/>
      <w:r w:rsidRPr="008D25D3">
        <w:rPr>
          <w:lang w:val="ru-RU"/>
        </w:rPr>
        <w:t>ощадный</w:t>
      </w:r>
      <w:proofErr w:type="spellEnd"/>
      <w:r w:rsidRPr="008D25D3">
        <w:rPr>
          <w:lang w:val="ru-RU"/>
        </w:rPr>
        <w:t xml:space="preserve"> банк Украины», переданное Автономной некоммерческой организации «Фонд защиты вкладчиков» - управляющему имущественным комплексом АО «</w:t>
      </w:r>
      <w:proofErr w:type="spellStart"/>
      <w:r w:rsidRPr="008D25D3">
        <w:rPr>
          <w:lang w:val="ru-RU"/>
        </w:rPr>
        <w:t>Ощадбанк</w:t>
      </w:r>
      <w:proofErr w:type="spellEnd"/>
      <w:r w:rsidRPr="008D25D3">
        <w:rPr>
          <w:lang w:val="ru-RU"/>
        </w:rPr>
        <w:t>»,</w:t>
      </w:r>
      <w:r w:rsidRPr="008D25D3">
        <w:rPr>
          <w:bCs/>
          <w:lang w:val="ru-RU"/>
        </w:rPr>
        <w:t xml:space="preserve"> </w:t>
      </w:r>
      <w:r w:rsidRPr="008D25D3">
        <w:rPr>
          <w:lang w:val="ru-RU"/>
        </w:rPr>
        <w:t>признанное непригодным для дальнейшего использования</w:t>
      </w:r>
      <w:r w:rsidRPr="008D25D3">
        <w:rPr>
          <w:bCs/>
          <w:lang w:val="ru-RU"/>
        </w:rPr>
        <w:t xml:space="preserve"> (далее - Имущество).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lang w:val="ru-RU"/>
        </w:rPr>
      </w:pPr>
      <w:r w:rsidRPr="008D25D3">
        <w:rPr>
          <w:lang w:val="ru-RU"/>
        </w:rPr>
        <w:t>Имущество не содержит узлов и комплектующих изделий с грифами секретности, а также радиоактивных, взрывчатых и токсичных веществ.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Наличие (отсутствие) драгоценных металлов в Имуществе не определено.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4. </w:t>
      </w:r>
      <w:r w:rsidRPr="008D25D3">
        <w:rPr>
          <w:b/>
          <w:color w:val="auto"/>
          <w:lang w:val="ru-RU"/>
        </w:rPr>
        <w:t>Перечень Имущества:</w:t>
      </w:r>
      <w:r w:rsidRPr="008D25D3">
        <w:rPr>
          <w:color w:val="auto"/>
          <w:lang w:val="ru-RU"/>
        </w:rPr>
        <w:t xml:space="preserve"> согласно приложению 1 к настоящему Техническому заданию. Перечень Имущества, в отношении которого возможно оказание комплекса услуг по утилизации, может быть изменен в меньшую сторону. 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5. </w:t>
      </w:r>
      <w:r w:rsidRPr="008D25D3">
        <w:rPr>
          <w:b/>
          <w:color w:val="auto"/>
          <w:lang w:val="ru-RU"/>
        </w:rPr>
        <w:t>Цель оказания услуг:</w:t>
      </w:r>
      <w:r w:rsidRPr="008D25D3">
        <w:rPr>
          <w:color w:val="auto"/>
          <w:lang w:val="ru-RU"/>
        </w:rPr>
        <w:t xml:space="preserve"> утилизация Имущества, признанного непригодным </w:t>
      </w:r>
      <w:r w:rsidRPr="008D25D3">
        <w:rPr>
          <w:color w:val="auto"/>
          <w:lang w:val="ru-RU"/>
        </w:rPr>
        <w:br/>
        <w:t>для дальнейшего использования.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6. </w:t>
      </w:r>
      <w:r w:rsidRPr="008D25D3">
        <w:rPr>
          <w:b/>
          <w:color w:val="auto"/>
          <w:lang w:val="ru-RU"/>
        </w:rPr>
        <w:t>Содержание услуг:</w:t>
      </w:r>
      <w:r w:rsidRPr="008D25D3">
        <w:rPr>
          <w:color w:val="auto"/>
          <w:lang w:val="ru-RU"/>
        </w:rPr>
        <w:t xml:space="preserve"> комплекс услуг по утилизации Имущества включает в себя приемку, сбор, </w:t>
      </w:r>
      <w:r w:rsidRPr="008D25D3">
        <w:rPr>
          <w:bCs/>
          <w:color w:val="auto"/>
          <w:lang w:val="ru-RU"/>
        </w:rPr>
        <w:t xml:space="preserve">упаковку, погрузку/разгрузку, </w:t>
      </w:r>
      <w:r w:rsidRPr="008D25D3">
        <w:rPr>
          <w:color w:val="auto"/>
          <w:lang w:val="ru-RU"/>
        </w:rPr>
        <w:t xml:space="preserve">транспортировку, демонтаж/разборку, переработку с последующей утилизацией в соответствии с требованиями законодательства Российской Федерации (далее – Комплекс услуг по утилизации). </w:t>
      </w:r>
    </w:p>
    <w:p w:rsidR="008D25D3" w:rsidRPr="0070022B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70022B">
        <w:rPr>
          <w:color w:val="auto"/>
          <w:lang w:val="ru-RU"/>
        </w:rPr>
        <w:t>В течении 5 рабочих дней после подписания договора на оказание Комплекса услуг по утилизации (далее – Договор) Исполнитель обязуется предоставить Заказчику в письменном виде информацию об отнесении Имущества к конкретному классу опасности, с указанием наименования и кода отхода в соответствии с Федеральным классификационным каталогом отходов.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70022B">
        <w:rPr>
          <w:color w:val="auto"/>
          <w:lang w:val="ru-RU"/>
        </w:rPr>
        <w:t>Имущество передается на утилизацию на основании заявок на оказание Комплекса</w:t>
      </w:r>
      <w:r w:rsidRPr="008D25D3">
        <w:rPr>
          <w:color w:val="auto"/>
          <w:lang w:val="ru-RU"/>
        </w:rPr>
        <w:t xml:space="preserve"> услуг по утилизации (далее – Заявка). </w:t>
      </w:r>
    </w:p>
    <w:p w:rsidR="008D25D3" w:rsidRPr="008D25D3" w:rsidRDefault="008D25D3" w:rsidP="008D25D3">
      <w:pPr>
        <w:widowControl/>
        <w:shd w:val="clear" w:color="auto" w:fill="FFFFFF"/>
        <w:ind w:firstLine="709"/>
        <w:contextualSpacing/>
        <w:jc w:val="both"/>
        <w:rPr>
          <w:lang w:val="ru-RU"/>
        </w:rPr>
      </w:pPr>
      <w:r w:rsidRPr="008D25D3">
        <w:rPr>
          <w:lang w:val="ru-RU"/>
        </w:rPr>
        <w:t>Приёмка Имущества по количеству и наименованию в целях оказания Комплекса услуг по утилизации осуществляется Исполнителем и оформляется по акту приёма-передачи Имущества на утилизацию.</w:t>
      </w:r>
    </w:p>
    <w:p w:rsidR="008D25D3" w:rsidRPr="008D25D3" w:rsidRDefault="008D25D3" w:rsidP="008D25D3">
      <w:pPr>
        <w:widowControl/>
        <w:shd w:val="clear" w:color="auto" w:fill="FFFFFF"/>
        <w:ind w:firstLine="709"/>
        <w:contextualSpacing/>
        <w:jc w:val="both"/>
        <w:rPr>
          <w:lang w:val="ru-RU"/>
        </w:rPr>
      </w:pPr>
      <w:r w:rsidRPr="008D25D3">
        <w:rPr>
          <w:lang w:val="ru-RU"/>
        </w:rPr>
        <w:t>С момента подписания акта приёма-передачи Имущества на утилизацию ответственность за обращение с Имуществом, отходами и сырьем, возникающими при переработке, переходит к Исполнителю.</w:t>
      </w:r>
    </w:p>
    <w:p w:rsidR="008D25D3" w:rsidRPr="008D25D3" w:rsidRDefault="008D25D3" w:rsidP="008D25D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Исполнитель осуществляет упаковку, погрузку, вывоз и разгрузку утилизируемого Имущества. Перевозка (перенос) Имущества к месту погрузки и погрузка на транспортное средство выполняется силами и за счёт Исполнителя.</w:t>
      </w:r>
    </w:p>
    <w:p w:rsidR="008D25D3" w:rsidRPr="008D25D3" w:rsidRDefault="008D25D3" w:rsidP="008D25D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Приемка, сбор, </w:t>
      </w:r>
      <w:r w:rsidRPr="008D25D3">
        <w:rPr>
          <w:bCs/>
          <w:color w:val="auto"/>
          <w:lang w:val="ru-RU"/>
        </w:rPr>
        <w:t xml:space="preserve">упаковка, погрузка/разгрузка, </w:t>
      </w:r>
      <w:r w:rsidRPr="008D25D3">
        <w:rPr>
          <w:color w:val="auto"/>
          <w:lang w:val="ru-RU"/>
        </w:rPr>
        <w:t>транспортировка с мест нахождения Имущества производится Исполнителем.</w:t>
      </w:r>
    </w:p>
    <w:p w:rsidR="008D25D3" w:rsidRPr="008D25D3" w:rsidRDefault="008D25D3" w:rsidP="008D25D3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lang w:val="ru-RU"/>
        </w:rPr>
      </w:pPr>
      <w:r w:rsidRPr="008D25D3">
        <w:rPr>
          <w:color w:val="auto"/>
          <w:lang w:val="ru-RU"/>
        </w:rPr>
        <w:t xml:space="preserve">Исполнитель осуществляет </w:t>
      </w:r>
      <w:r w:rsidRPr="008D25D3">
        <w:rPr>
          <w:lang w:val="ru-RU"/>
        </w:rPr>
        <w:t>демонтаж и разборку Имущества, сортировку отходов различных классов опасности, проводит работы по сортировке отходов в соответствии с их физическими свойствами, особенностями последующего жизненного цикла и вывозит на место утилизации.</w:t>
      </w:r>
    </w:p>
    <w:p w:rsidR="008D25D3" w:rsidRPr="008D25D3" w:rsidRDefault="008D25D3" w:rsidP="008D25D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Исполнитель обеспечивает утилизацию отходов, не содержащих драгоценные металлы, образовавшихся в процессе переработки имущества в соответствии с существующими технологиями и требованиями санитарно-эпидемиологических, экологических и иных норм и </w:t>
      </w:r>
      <w:r w:rsidRPr="008D25D3">
        <w:rPr>
          <w:color w:val="auto"/>
          <w:lang w:val="ru-RU"/>
        </w:rPr>
        <w:lastRenderedPageBreak/>
        <w:t>правил, специализированными организациями, согласно требованиям законодательства Российской Федерации, на основании лицензий.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По результатам проведенных мероприятий Исполнитель предоставляет Заказчику: счёт на оплату; счёт-фактуру; акт оказанных услуг; акт приёма-передачи Имущества на утилизацию; акт приёма-передачи отходов; паспорт-расчёт (в случае выявления в Имуществе драгоценных металлов); акт утилизации по форме, утвержденной приказом Федеральной службы по надзору в сфере природопользования от 30.04.2021 № 236.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rPr>
          <w:color w:val="auto"/>
          <w:lang w:val="ru-RU"/>
        </w:rPr>
      </w:pPr>
      <w:r w:rsidRPr="008D25D3">
        <w:rPr>
          <w:color w:val="auto"/>
          <w:lang w:val="ru-RU"/>
        </w:rPr>
        <w:t>Документы оформляются на бумажном носителе в 2 (Два) экземплярах.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lang w:val="ru-RU"/>
        </w:rPr>
        <w:t>7.</w:t>
      </w:r>
      <w:r w:rsidRPr="008D25D3">
        <w:rPr>
          <w:b/>
          <w:lang w:val="ru-RU"/>
        </w:rPr>
        <w:t xml:space="preserve"> Место оказания услуг. </w:t>
      </w:r>
      <w:r w:rsidRPr="008D25D3">
        <w:rPr>
          <w:color w:val="auto"/>
          <w:lang w:val="ru-RU"/>
        </w:rPr>
        <w:t xml:space="preserve">Упаковка, погрузка, передача </w:t>
      </w:r>
      <w:r w:rsidRPr="008D25D3">
        <w:rPr>
          <w:lang w:val="ru-RU"/>
        </w:rPr>
        <w:t xml:space="preserve">Имущества, подлежащего утилизации, осуществляется по месту нахождения имущества, согласно Заявок Заказчика, и </w:t>
      </w:r>
      <w:r w:rsidRPr="008D25D3">
        <w:rPr>
          <w:color w:val="auto"/>
          <w:lang w:val="ru-RU"/>
        </w:rPr>
        <w:t xml:space="preserve">оформляется актом приёма-передачи Имущества на утилизацию в 2 (Два) экземплярах, который </w:t>
      </w:r>
      <w:r w:rsidRPr="008D25D3">
        <w:rPr>
          <w:lang w:val="ru-RU"/>
        </w:rPr>
        <w:t>подписывается уполномоченными лицами Заказчика и Исполнителя</w:t>
      </w:r>
      <w:r w:rsidRPr="008D25D3">
        <w:rPr>
          <w:color w:val="auto"/>
          <w:lang w:val="ru-RU"/>
        </w:rPr>
        <w:t>, отдельно по каждой Заявке.</w:t>
      </w:r>
    </w:p>
    <w:p w:rsidR="008D25D3" w:rsidRPr="008D25D3" w:rsidRDefault="008D25D3" w:rsidP="008D25D3">
      <w:pPr>
        <w:widowControl/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Передача документов осуществляется по месту нахождения Заказчика.</w:t>
      </w:r>
    </w:p>
    <w:p w:rsidR="008D25D3" w:rsidRPr="008D25D3" w:rsidRDefault="008D25D3" w:rsidP="008D25D3">
      <w:pPr>
        <w:widowControl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both"/>
        <w:rPr>
          <w:lang w:val="ru-RU"/>
        </w:rPr>
      </w:pPr>
      <w:r w:rsidRPr="008D25D3">
        <w:rPr>
          <w:b/>
          <w:lang w:val="ru-RU"/>
        </w:rPr>
        <w:t>Требования к Исполнителю</w:t>
      </w:r>
      <w:r w:rsidRPr="008D25D3">
        <w:rPr>
          <w:lang w:val="ru-RU"/>
        </w:rPr>
        <w:t>.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color w:val="auto"/>
          <w:lang w:val="ru-RU"/>
        </w:rPr>
      </w:pPr>
      <w:r w:rsidRPr="008D25D3">
        <w:rPr>
          <w:bCs/>
          <w:color w:val="auto"/>
          <w:lang w:val="ru-RU"/>
        </w:rPr>
        <w:t xml:space="preserve">Исполнитель гарантирует, что не участвовал непосредственно или через посредников в предоставлении услуг экспертизы по определению технического состояния Имущества, а также что проведение им работ по оказанию Комплекса услуг по утилизации будут соответствовать </w:t>
      </w:r>
      <w:r w:rsidRPr="008D25D3">
        <w:rPr>
          <w:color w:val="auto"/>
          <w:lang w:val="ru-RU"/>
        </w:rPr>
        <w:t xml:space="preserve">требованиям санитарно-эпидемиологических, экологических и иных норм и правил, установленных в Российской Федерации. 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Исполнитель подтверждает, что обладает правами, достаточными познаниями, позволяющими на основании проведенного им анализа переданного Имущества достоверно определить способ его утилизации, техническими средствами и ресурсами для оказания Комплекса услуг по утилизации.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lang w:val="ru-RU"/>
        </w:rPr>
        <w:t>Исполнитель подтверждает, что обладает необходимыми документами, в том числе лицензиями, предусмотренными действующим законодательством Российской Федерации, разрешающими оказывать Комплекс услуг по утилизации в отношении Имущества.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lang w:val="ru-RU"/>
        </w:rPr>
        <w:t xml:space="preserve">Исполнитель должен иметь необходимые разрешительные документы </w:t>
      </w:r>
      <w:r w:rsidRPr="008D25D3">
        <w:rPr>
          <w:lang w:val="ru-RU"/>
        </w:rPr>
        <w:br/>
        <w:t>на право занятия данным видом деятельности.</w:t>
      </w:r>
    </w:p>
    <w:p w:rsidR="008D25D3" w:rsidRPr="008D25D3" w:rsidRDefault="008D25D3" w:rsidP="008D25D3">
      <w:pPr>
        <w:widowControl/>
        <w:shd w:val="clear" w:color="auto" w:fill="FFFFFF"/>
        <w:tabs>
          <w:tab w:val="left" w:pos="284"/>
        </w:tabs>
        <w:ind w:firstLine="709"/>
        <w:jc w:val="both"/>
        <w:rPr>
          <w:lang w:val="ru-RU"/>
        </w:rPr>
      </w:pPr>
      <w:r w:rsidRPr="008D25D3">
        <w:rPr>
          <w:lang w:val="ru-RU"/>
        </w:rPr>
        <w:t>Наличие у Исполнителя:</w:t>
      </w:r>
    </w:p>
    <w:p w:rsidR="008D25D3" w:rsidRPr="008D25D3" w:rsidRDefault="008D25D3" w:rsidP="008D25D3">
      <w:pPr>
        <w:widowControl/>
        <w:shd w:val="clear" w:color="auto" w:fill="FFFFFF"/>
        <w:tabs>
          <w:tab w:val="left" w:pos="284"/>
        </w:tabs>
        <w:ind w:firstLine="709"/>
        <w:jc w:val="both"/>
        <w:rPr>
          <w:lang w:val="ru-RU"/>
        </w:rPr>
      </w:pPr>
      <w:r w:rsidRPr="008D25D3">
        <w:rPr>
          <w:lang w:val="ru-RU"/>
        </w:rPr>
        <w:t xml:space="preserve">- действующей </w:t>
      </w:r>
      <w:r w:rsidRPr="008D25D3">
        <w:rPr>
          <w:rFonts w:eastAsia="DejaVu Sans"/>
          <w:color w:val="auto"/>
          <w:lang w:val="ru-RU"/>
        </w:rPr>
        <w:t xml:space="preserve">лицензии на осуществление </w:t>
      </w:r>
      <w:r w:rsidRPr="008D25D3">
        <w:rPr>
          <w:color w:val="auto"/>
          <w:lang w:val="ru-RU"/>
        </w:rPr>
        <w:t xml:space="preserve">деятельности по сбору, транспортированию, обработке, утилизации, обезвреживанию, размещению отходов I - IV классов опасности, </w:t>
      </w:r>
      <w:r w:rsidRPr="008D25D3">
        <w:rPr>
          <w:lang w:val="ru-RU"/>
        </w:rPr>
        <w:t>с разрешенными видами работ (услуг), выполняемых (оказываемых) в составе лицензируемого вида деятельности, в соответствии с пунктом 30 части 1 ст. 12 Федерального закона от 04.05.2011 № 99 «О лицензировании отдельных видов деятельности»;</w:t>
      </w:r>
    </w:p>
    <w:p w:rsidR="008D25D3" w:rsidRPr="008D25D3" w:rsidRDefault="008D25D3" w:rsidP="008D25D3">
      <w:pPr>
        <w:widowControl/>
        <w:shd w:val="clear" w:color="auto" w:fill="FFFFFF"/>
        <w:tabs>
          <w:tab w:val="left" w:pos="284"/>
        </w:tabs>
        <w:ind w:firstLine="709"/>
        <w:jc w:val="both"/>
        <w:rPr>
          <w:lang w:val="ru-RU"/>
        </w:rPr>
      </w:pPr>
      <w:r w:rsidRPr="008D25D3">
        <w:rPr>
          <w:lang w:val="ru-RU"/>
        </w:rPr>
        <w:t>- действующей лицензии</w:t>
      </w:r>
      <w:r w:rsidRPr="008D25D3">
        <w:rPr>
          <w:color w:val="auto"/>
          <w:lang w:val="ru-RU"/>
        </w:rPr>
        <w:t xml:space="preserve"> на заготовку, хранение, переработку и реализацию лома черных металлов, цветных металлов</w:t>
      </w:r>
      <w:r w:rsidRPr="008D25D3">
        <w:rPr>
          <w:lang w:val="ru-RU"/>
        </w:rPr>
        <w:t>;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color w:val="auto"/>
          <w:lang w:val="ru-RU"/>
        </w:rPr>
        <w:t>- свидетельства, выданного участнику закупки, о постановке на специальный учёт в государственной инспекции пробирного надзора Российской государственной пробирной палаты</w:t>
      </w:r>
      <w:r w:rsidRPr="008D25D3">
        <w:rPr>
          <w:lang w:val="ru-RU"/>
        </w:rPr>
        <w:t>.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lang w:val="ru-RU"/>
        </w:rPr>
        <w:t>- Санитарно-эпидемиологического заключения о соответствии санитарным правилам и нормативам;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lang w:val="ru-RU"/>
        </w:rPr>
        <w:t xml:space="preserve"> - и/или копии договора со сторонней организацией и копии действующей лицензии сторонней организации на осуществление деятельности по сбору, транспортированию, обработке, утилизации, обезвреживанию, размещению отходов I - IV классов опасности, с разрешенными видами работ (услуг), выполняемых (оказываемых) в составе лицензируемого вида деятельности, в соответствии </w:t>
      </w:r>
      <w:r w:rsidRPr="008D25D3">
        <w:rPr>
          <w:lang w:val="ru-RU"/>
        </w:rPr>
        <w:br/>
        <w:t xml:space="preserve">с пунктом 30 части 1 ст. 12 Федерального закона от 04.05.2011 № 99 </w:t>
      </w:r>
      <w:r w:rsidRPr="008D25D3">
        <w:rPr>
          <w:lang w:val="ru-RU"/>
        </w:rPr>
        <w:br/>
        <w:t>«О лицензировании отдельных видов деятельности».</w:t>
      </w:r>
    </w:p>
    <w:p w:rsidR="008D25D3" w:rsidRPr="008D25D3" w:rsidRDefault="008D25D3" w:rsidP="008D25D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Исполнитель вправе привлекать третьих лиц для исполнения своих обязанностей по Договору, при этом ответственность за качество, результат оказания Комплекса услуг по утилизации, их соответствие требованиям Договора и действующего законодательства Российской Федерации, несёт Исполнитель. Привлечение Исполнителем третьих лиц не может изменить стоимость Комплекса услуг по утилизации по Договору.</w:t>
      </w:r>
    </w:p>
    <w:p w:rsidR="008D25D3" w:rsidRPr="008D25D3" w:rsidRDefault="008D25D3" w:rsidP="008D25D3">
      <w:pPr>
        <w:widowControl/>
        <w:shd w:val="clear" w:color="auto" w:fill="FFFFFF"/>
        <w:ind w:firstLine="709"/>
        <w:jc w:val="both"/>
        <w:rPr>
          <w:lang w:val="ru-RU"/>
        </w:rPr>
      </w:pPr>
      <w:r w:rsidRPr="008D25D3">
        <w:rPr>
          <w:lang w:val="ru-RU"/>
        </w:rPr>
        <w:t>9.</w:t>
      </w:r>
      <w:r w:rsidRPr="008D25D3">
        <w:rPr>
          <w:b/>
          <w:lang w:val="ru-RU"/>
        </w:rPr>
        <w:t xml:space="preserve"> Срок оказания услуг. </w:t>
      </w:r>
      <w:r w:rsidRPr="008D25D3">
        <w:rPr>
          <w:lang w:val="ru-RU"/>
        </w:rPr>
        <w:t>Не более 20 (Двадцать) календарных дней с момента направления Заявки.</w:t>
      </w:r>
    </w:p>
    <w:p w:rsidR="008D25D3" w:rsidRPr="008D25D3" w:rsidRDefault="008D25D3" w:rsidP="008D25D3">
      <w:pPr>
        <w:widowControl/>
        <w:shd w:val="clear" w:color="auto" w:fill="FFFFFF"/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lang w:val="ru-RU"/>
        </w:rPr>
        <w:lastRenderedPageBreak/>
        <w:t>10.</w:t>
      </w:r>
      <w:r w:rsidRPr="008D25D3">
        <w:rPr>
          <w:b/>
          <w:lang w:val="ru-RU"/>
        </w:rPr>
        <w:t xml:space="preserve">Прочие условия. </w:t>
      </w:r>
      <w:r w:rsidRPr="008D25D3">
        <w:rPr>
          <w:lang w:val="ru-RU"/>
        </w:rPr>
        <w:t>Комплекс</w:t>
      </w:r>
      <w:r w:rsidRPr="008D25D3">
        <w:rPr>
          <w:b/>
          <w:lang w:val="ru-RU"/>
        </w:rPr>
        <w:t xml:space="preserve"> </w:t>
      </w:r>
      <w:r w:rsidRPr="008D25D3">
        <w:rPr>
          <w:color w:val="auto"/>
          <w:lang w:val="ru-RU"/>
        </w:rPr>
        <w:t>услуг по утилизации должны обеспечить утилизацию имущества Заказчика в соответствии с требованиями действующего законодательства Российской Федерации и Республики Крым.</w:t>
      </w:r>
    </w:p>
    <w:p w:rsidR="008D25D3" w:rsidRPr="008D25D3" w:rsidRDefault="008D25D3" w:rsidP="008D25D3">
      <w:pPr>
        <w:widowControl/>
        <w:shd w:val="clear" w:color="auto" w:fill="FFFFFF"/>
        <w:tabs>
          <w:tab w:val="left" w:pos="3544"/>
        </w:tabs>
        <w:ind w:left="720" w:hanging="11"/>
        <w:contextualSpacing/>
        <w:jc w:val="both"/>
        <w:rPr>
          <w:lang w:val="ru-RU"/>
        </w:rPr>
      </w:pPr>
      <w:r w:rsidRPr="008D25D3">
        <w:rPr>
          <w:b/>
          <w:lang w:val="ru-RU"/>
        </w:rPr>
        <w:t>Драгоценные металлы.</w:t>
      </w:r>
    </w:p>
    <w:p w:rsidR="008D25D3" w:rsidRPr="008D25D3" w:rsidRDefault="008D25D3" w:rsidP="008D25D3">
      <w:pPr>
        <w:widowControl/>
        <w:tabs>
          <w:tab w:val="left" w:pos="567"/>
        </w:tabs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В случае выявления в Имуществе содержания драгоценных металлов Исполнителем в паспорта-расчёты заносятся данные о содержании драгоценных металлов в переданном Имуществе (согласно Инструкции по заполнению формы федерального государственного статистического наблюдения за остатками, поступлением и расходом драгоценных металлов и их солей, полученных для выполнения давальческих заказов и централизованных поставок, утвержденной </w:t>
      </w:r>
      <w:proofErr w:type="spellStart"/>
      <w:r w:rsidRPr="008D25D3">
        <w:rPr>
          <w:color w:val="auto"/>
          <w:lang w:val="ru-RU"/>
        </w:rPr>
        <w:t>Роскомдрагметом</w:t>
      </w:r>
      <w:proofErr w:type="spellEnd"/>
      <w:r w:rsidRPr="008D25D3">
        <w:rPr>
          <w:color w:val="auto"/>
          <w:lang w:val="ru-RU"/>
        </w:rPr>
        <w:t xml:space="preserve"> от 04.07.1996 № 15-051-181/17 и п. 2.2.2 Методики проведения работ по комплексной утилизации вторичных драгоценных металлов из отработанных средств вычислительной техники).</w:t>
      </w:r>
    </w:p>
    <w:p w:rsidR="008D25D3" w:rsidRPr="008D25D3" w:rsidRDefault="008D25D3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>Расчёты 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:rsidR="008D25D3" w:rsidRPr="008D25D3" w:rsidRDefault="008D25D3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bCs/>
          <w:color w:val="auto"/>
          <w:lang w:val="ru-RU"/>
        </w:rPr>
        <w:t>Сумма возврата за драгоценные металлы, содержащиеся в Имуществе, передаваемом Заказчиком, рассчитывается исходя из процента взаиморасчётов, оговоренного в Таблице № 1, умноженному на цену химически чистого металла по ценам на драгоценные металлы Центробанка России на день, предшествующий дню составления паспорта-расчёта.</w:t>
      </w:r>
    </w:p>
    <w:p w:rsidR="008D25D3" w:rsidRPr="008D25D3" w:rsidRDefault="008D25D3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bCs/>
          <w:color w:val="auto"/>
          <w:lang w:val="ru-RU"/>
        </w:rPr>
        <w:t>В случае обнаружения Исполнителем количества драгметаллов достаточного для возврата денежных средств Заказчику, оговоренного в Таблице № 2 к настоящему Техническому заданию, на основании полученного паспорта-расчёта Заказчик обязан в течение 5 (Пять) рабочих дней выставить счёт и направить его Исполнителю.</w:t>
      </w:r>
    </w:p>
    <w:p w:rsidR="008D25D3" w:rsidRDefault="008D25D3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bCs/>
          <w:color w:val="auto"/>
          <w:lang w:val="ru-RU"/>
        </w:rPr>
        <w:t>После получения Исполнителем второго комплекта документов, указанных в пункте 6 настоящего Технического задания, и подписанных Заказчиком, Исполнитель</w:t>
      </w:r>
      <w:r w:rsidRPr="008D25D3">
        <w:rPr>
          <w:color w:val="auto"/>
          <w:lang w:val="ru-RU"/>
        </w:rPr>
        <w:t xml:space="preserve"> производит расчёты с </w:t>
      </w:r>
      <w:r w:rsidRPr="008D25D3">
        <w:rPr>
          <w:bCs/>
          <w:color w:val="auto"/>
          <w:lang w:val="ru-RU"/>
        </w:rPr>
        <w:t xml:space="preserve">Заказчиком, </w:t>
      </w:r>
      <w:r w:rsidRPr="008D25D3">
        <w:rPr>
          <w:color w:val="auto"/>
          <w:lang w:val="ru-RU"/>
        </w:rPr>
        <w:t>согласно срокам окончательного расчёта, оговоренным в Таблице № 1 к настоящему Техническому заданию.</w:t>
      </w:r>
    </w:p>
    <w:p w:rsidR="00280F47" w:rsidRDefault="00280F47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</w:p>
    <w:p w:rsidR="00280F47" w:rsidRPr="008D25D3" w:rsidRDefault="00280F47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</w:p>
    <w:p w:rsidR="008D25D3" w:rsidRPr="008D25D3" w:rsidRDefault="008D25D3" w:rsidP="008D25D3">
      <w:pPr>
        <w:widowControl/>
        <w:spacing w:after="200" w:line="276" w:lineRule="auto"/>
        <w:contextualSpacing/>
        <w:jc w:val="center"/>
        <w:rPr>
          <w:b/>
          <w:color w:val="auto"/>
          <w:lang w:val="ru-RU"/>
        </w:rPr>
      </w:pPr>
      <w:r w:rsidRPr="008D25D3">
        <w:rPr>
          <w:b/>
          <w:color w:val="auto"/>
          <w:lang w:val="ru-RU"/>
        </w:rPr>
        <w:t>Таблица №1</w:t>
      </w:r>
    </w:p>
    <w:p w:rsidR="008D25D3" w:rsidRPr="008D25D3" w:rsidRDefault="008D25D3" w:rsidP="008D25D3">
      <w:pPr>
        <w:widowControl/>
        <w:spacing w:after="200" w:line="276" w:lineRule="auto"/>
        <w:contextualSpacing/>
        <w:jc w:val="center"/>
        <w:rPr>
          <w:b/>
          <w:color w:val="auto"/>
          <w:lang w:val="ru-RU"/>
        </w:rPr>
      </w:pPr>
      <w:r w:rsidRPr="008D25D3">
        <w:rPr>
          <w:b/>
          <w:color w:val="auto"/>
          <w:lang w:val="ru-RU"/>
        </w:rPr>
        <w:t>Прейскурант оплаты стоимости 1(одного) грамма золота, серебра,</w:t>
      </w:r>
    </w:p>
    <w:p w:rsidR="008D25D3" w:rsidRPr="008D25D3" w:rsidRDefault="008D25D3" w:rsidP="008D25D3">
      <w:pPr>
        <w:widowControl/>
        <w:spacing w:after="200" w:line="276" w:lineRule="auto"/>
        <w:contextualSpacing/>
        <w:jc w:val="center"/>
        <w:rPr>
          <w:b/>
          <w:color w:val="auto"/>
          <w:lang w:val="ru-RU"/>
        </w:rPr>
      </w:pPr>
      <w:r w:rsidRPr="008D25D3">
        <w:rPr>
          <w:b/>
          <w:color w:val="auto"/>
          <w:lang w:val="ru-RU"/>
        </w:rPr>
        <w:t>платины и палладия, содержащихся в ломе и отходах</w:t>
      </w:r>
    </w:p>
    <w:tbl>
      <w:tblPr>
        <w:tblpPr w:leftFromText="180" w:rightFromText="180" w:bottomFromText="200" w:vertAnchor="text" w:horzAnchor="margin" w:tblpXSpec="center" w:tblpY="13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4587"/>
        <w:gridCol w:w="2359"/>
      </w:tblGrid>
      <w:tr w:rsidR="008D25D3" w:rsidRPr="008D25D3" w:rsidTr="00455A17">
        <w:trPr>
          <w:trHeight w:val="410"/>
        </w:trPr>
        <w:tc>
          <w:tcPr>
            <w:tcW w:w="2830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jc w:val="center"/>
              <w:rPr>
                <w:b/>
                <w:bCs/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>Металл, содержание %</w:t>
            </w:r>
          </w:p>
        </w:tc>
        <w:tc>
          <w:tcPr>
            <w:tcW w:w="4587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 xml:space="preserve">Стоимость возврата в % от цены 1 гр. хим. чистого металла, установленного ЦБ РФ </w:t>
            </w:r>
            <w:r w:rsidR="00A31BE8" w:rsidRPr="008D25D3">
              <w:rPr>
                <w:b/>
                <w:bCs/>
                <w:color w:val="auto"/>
                <w:lang w:val="ru-RU"/>
              </w:rPr>
              <w:t>на день,</w:t>
            </w:r>
            <w:r w:rsidRPr="008D25D3">
              <w:rPr>
                <w:b/>
                <w:bCs/>
                <w:color w:val="auto"/>
                <w:lang w:val="ru-RU"/>
              </w:rPr>
              <w:t xml:space="preserve"> предшествующий оплате</w:t>
            </w:r>
          </w:p>
        </w:tc>
        <w:tc>
          <w:tcPr>
            <w:tcW w:w="2359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>Срок окончательного</w:t>
            </w:r>
          </w:p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>расчёта, дни</w:t>
            </w:r>
          </w:p>
        </w:tc>
      </w:tr>
      <w:tr w:rsidR="008D25D3" w:rsidRPr="008D25D3" w:rsidTr="00455A17">
        <w:trPr>
          <w:trHeight w:val="207"/>
        </w:trPr>
        <w:tc>
          <w:tcPr>
            <w:tcW w:w="9776" w:type="dxa"/>
            <w:gridSpan w:val="3"/>
            <w:hideMark/>
          </w:tcPr>
          <w:p w:rsidR="008D25D3" w:rsidRPr="008D25D3" w:rsidRDefault="008D25D3" w:rsidP="008D25D3">
            <w:pPr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Cs/>
                <w:color w:val="auto"/>
                <w:lang w:val="ru-RU"/>
              </w:rPr>
              <w:t>Лом и отходы драгоценных металлов (золотосодержащие)</w:t>
            </w:r>
          </w:p>
        </w:tc>
      </w:tr>
      <w:tr w:rsidR="008D25D3" w:rsidRPr="008D25D3" w:rsidTr="00455A17">
        <w:trPr>
          <w:trHeight w:val="207"/>
        </w:trPr>
        <w:tc>
          <w:tcPr>
            <w:tcW w:w="2830" w:type="dxa"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rPr>
                <w:color w:val="auto"/>
                <w:lang w:val="ru-RU"/>
              </w:rPr>
            </w:pPr>
            <w:proofErr w:type="spellStart"/>
            <w:r w:rsidRPr="008D25D3">
              <w:rPr>
                <w:color w:val="auto"/>
                <w:lang w:val="ru-RU"/>
              </w:rPr>
              <w:t>Au</w:t>
            </w:r>
            <w:proofErr w:type="spellEnd"/>
            <w:r w:rsidRPr="008D25D3">
              <w:rPr>
                <w:bCs/>
                <w:color w:val="auto"/>
                <w:lang w:val="ru-RU"/>
              </w:rPr>
              <w:t xml:space="preserve"> </w:t>
            </w:r>
            <w:r w:rsidRPr="008D25D3">
              <w:rPr>
                <w:color w:val="auto"/>
                <w:lang w:val="en-US"/>
              </w:rPr>
              <w:t xml:space="preserve">– </w:t>
            </w:r>
            <w:r w:rsidRPr="008D25D3">
              <w:rPr>
                <w:color w:val="auto"/>
                <w:lang w:val="ru-RU"/>
              </w:rPr>
              <w:t xml:space="preserve">0,01% </w:t>
            </w:r>
            <w:r w:rsidRPr="008D25D3">
              <w:rPr>
                <w:bCs/>
                <w:color w:val="auto"/>
                <w:lang w:val="ru-RU"/>
              </w:rPr>
              <w:t xml:space="preserve">и </w:t>
            </w:r>
            <w:r w:rsidRPr="008D25D3">
              <w:rPr>
                <w:color w:val="auto"/>
                <w:lang w:val="ru-RU"/>
              </w:rPr>
              <w:t>более.</w:t>
            </w:r>
          </w:p>
        </w:tc>
        <w:tc>
          <w:tcPr>
            <w:tcW w:w="4587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10</w:t>
            </w:r>
          </w:p>
        </w:tc>
        <w:tc>
          <w:tcPr>
            <w:tcW w:w="2359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90</w:t>
            </w:r>
          </w:p>
        </w:tc>
      </w:tr>
      <w:tr w:rsidR="008D25D3" w:rsidRPr="008D25D3" w:rsidTr="00455A17">
        <w:trPr>
          <w:trHeight w:val="207"/>
        </w:trPr>
        <w:tc>
          <w:tcPr>
            <w:tcW w:w="9776" w:type="dxa"/>
            <w:gridSpan w:val="3"/>
            <w:hideMark/>
          </w:tcPr>
          <w:p w:rsidR="008D25D3" w:rsidRPr="008D25D3" w:rsidRDefault="008D25D3" w:rsidP="008D25D3">
            <w:pPr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Cs/>
                <w:color w:val="auto"/>
                <w:lang w:val="ru-RU"/>
              </w:rPr>
              <w:t>Лом и отходы драгоценных металлов (серебросодержащие)</w:t>
            </w:r>
          </w:p>
        </w:tc>
      </w:tr>
      <w:tr w:rsidR="008D25D3" w:rsidRPr="008D25D3" w:rsidTr="00455A17">
        <w:trPr>
          <w:trHeight w:val="207"/>
        </w:trPr>
        <w:tc>
          <w:tcPr>
            <w:tcW w:w="2830" w:type="dxa"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en-US"/>
              </w:rPr>
              <w:t xml:space="preserve">Ag – </w:t>
            </w:r>
            <w:r w:rsidRPr="008D25D3">
              <w:rPr>
                <w:color w:val="auto"/>
                <w:lang w:val="ru-RU"/>
              </w:rPr>
              <w:t>0</w:t>
            </w:r>
            <w:proofErr w:type="gramStart"/>
            <w:r w:rsidRPr="008D25D3">
              <w:rPr>
                <w:color w:val="auto"/>
                <w:lang w:val="ru-RU"/>
              </w:rPr>
              <w:t>,03</w:t>
            </w:r>
            <w:proofErr w:type="gramEnd"/>
            <w:r w:rsidRPr="008D25D3">
              <w:rPr>
                <w:color w:val="auto"/>
                <w:lang w:val="ru-RU"/>
              </w:rPr>
              <w:t xml:space="preserve">% </w:t>
            </w:r>
            <w:r w:rsidRPr="008D25D3">
              <w:rPr>
                <w:bCs/>
                <w:color w:val="auto"/>
                <w:lang w:val="ru-RU"/>
              </w:rPr>
              <w:t xml:space="preserve">и </w:t>
            </w:r>
            <w:r w:rsidRPr="008D25D3">
              <w:rPr>
                <w:color w:val="auto"/>
                <w:lang w:val="ru-RU"/>
              </w:rPr>
              <w:t>более.</w:t>
            </w:r>
          </w:p>
        </w:tc>
        <w:tc>
          <w:tcPr>
            <w:tcW w:w="4587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10</w:t>
            </w:r>
          </w:p>
        </w:tc>
        <w:tc>
          <w:tcPr>
            <w:tcW w:w="2359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90</w:t>
            </w:r>
          </w:p>
        </w:tc>
      </w:tr>
      <w:tr w:rsidR="008D25D3" w:rsidRPr="008D25D3" w:rsidTr="00455A17">
        <w:trPr>
          <w:trHeight w:val="207"/>
        </w:trPr>
        <w:tc>
          <w:tcPr>
            <w:tcW w:w="9776" w:type="dxa"/>
            <w:gridSpan w:val="3"/>
            <w:hideMark/>
          </w:tcPr>
          <w:p w:rsidR="008D25D3" w:rsidRPr="008D25D3" w:rsidRDefault="008D25D3" w:rsidP="008D25D3">
            <w:pPr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Cs/>
                <w:color w:val="auto"/>
                <w:lang w:val="ru-RU"/>
              </w:rPr>
              <w:t>Лом и отходы драгоценных металлов (платиносодержащие)</w:t>
            </w:r>
          </w:p>
        </w:tc>
      </w:tr>
      <w:tr w:rsidR="008D25D3" w:rsidRPr="008D25D3" w:rsidTr="00455A17">
        <w:trPr>
          <w:trHeight w:val="159"/>
        </w:trPr>
        <w:tc>
          <w:tcPr>
            <w:tcW w:w="2830" w:type="dxa"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en-US"/>
              </w:rPr>
              <w:t xml:space="preserve">Pt – </w:t>
            </w:r>
            <w:r w:rsidRPr="008D25D3">
              <w:rPr>
                <w:color w:val="auto"/>
                <w:lang w:val="ru-RU"/>
              </w:rPr>
              <w:t>0</w:t>
            </w:r>
            <w:proofErr w:type="gramStart"/>
            <w:r w:rsidRPr="008D25D3">
              <w:rPr>
                <w:color w:val="auto"/>
                <w:lang w:val="ru-RU"/>
              </w:rPr>
              <w:t>,01</w:t>
            </w:r>
            <w:proofErr w:type="gramEnd"/>
            <w:r w:rsidRPr="008D25D3">
              <w:rPr>
                <w:color w:val="auto"/>
                <w:lang w:val="ru-RU"/>
              </w:rPr>
              <w:t xml:space="preserve">% </w:t>
            </w:r>
            <w:r w:rsidRPr="008D25D3">
              <w:rPr>
                <w:bCs/>
                <w:color w:val="auto"/>
                <w:lang w:val="ru-RU"/>
              </w:rPr>
              <w:t xml:space="preserve">и </w:t>
            </w:r>
            <w:r w:rsidRPr="008D25D3">
              <w:rPr>
                <w:color w:val="auto"/>
                <w:lang w:val="ru-RU"/>
              </w:rPr>
              <w:t>более.</w:t>
            </w:r>
          </w:p>
        </w:tc>
        <w:tc>
          <w:tcPr>
            <w:tcW w:w="4587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10</w:t>
            </w:r>
          </w:p>
        </w:tc>
        <w:tc>
          <w:tcPr>
            <w:tcW w:w="2359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90</w:t>
            </w:r>
          </w:p>
        </w:tc>
      </w:tr>
      <w:tr w:rsidR="008D25D3" w:rsidRPr="008D25D3" w:rsidTr="00455A17">
        <w:trPr>
          <w:trHeight w:val="207"/>
        </w:trPr>
        <w:tc>
          <w:tcPr>
            <w:tcW w:w="9776" w:type="dxa"/>
            <w:gridSpan w:val="3"/>
            <w:hideMark/>
          </w:tcPr>
          <w:p w:rsidR="008D25D3" w:rsidRPr="008D25D3" w:rsidRDefault="008D25D3" w:rsidP="008D25D3">
            <w:pPr>
              <w:widowControl/>
              <w:numPr>
                <w:ilvl w:val="0"/>
                <w:numId w:val="15"/>
              </w:numPr>
              <w:tabs>
                <w:tab w:val="left" w:pos="427"/>
              </w:tabs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bCs/>
                <w:color w:val="auto"/>
                <w:lang w:val="ru-RU"/>
              </w:rPr>
              <w:t>Лом и отходы драгоценных металлов (</w:t>
            </w:r>
            <w:proofErr w:type="spellStart"/>
            <w:r w:rsidRPr="008D25D3">
              <w:rPr>
                <w:bCs/>
                <w:color w:val="auto"/>
                <w:lang w:val="ru-RU"/>
              </w:rPr>
              <w:t>палладийсодержащие</w:t>
            </w:r>
            <w:proofErr w:type="spellEnd"/>
            <w:r w:rsidRPr="008D25D3">
              <w:rPr>
                <w:bCs/>
                <w:color w:val="auto"/>
                <w:lang w:val="ru-RU"/>
              </w:rPr>
              <w:t>)</w:t>
            </w:r>
          </w:p>
        </w:tc>
      </w:tr>
      <w:tr w:rsidR="008D25D3" w:rsidRPr="008D25D3" w:rsidTr="00455A17">
        <w:trPr>
          <w:trHeight w:val="207"/>
        </w:trPr>
        <w:tc>
          <w:tcPr>
            <w:tcW w:w="2830" w:type="dxa"/>
          </w:tcPr>
          <w:p w:rsidR="008D25D3" w:rsidRPr="008D25D3" w:rsidRDefault="008D25D3" w:rsidP="008D25D3">
            <w:pPr>
              <w:widowControl/>
              <w:spacing w:after="200" w:line="276" w:lineRule="auto"/>
              <w:contextualSpacing/>
              <w:rPr>
                <w:color w:val="auto"/>
                <w:lang w:val="ru-RU"/>
              </w:rPr>
            </w:pPr>
            <w:proofErr w:type="spellStart"/>
            <w:r w:rsidRPr="008D25D3">
              <w:rPr>
                <w:color w:val="auto"/>
                <w:lang w:val="en-US"/>
              </w:rPr>
              <w:t>Pd</w:t>
            </w:r>
            <w:proofErr w:type="spellEnd"/>
            <w:r w:rsidRPr="008D25D3">
              <w:rPr>
                <w:bCs/>
                <w:color w:val="auto"/>
                <w:lang w:val="en-US"/>
              </w:rPr>
              <w:t xml:space="preserve"> </w:t>
            </w:r>
            <w:r w:rsidRPr="008D25D3">
              <w:rPr>
                <w:color w:val="auto"/>
                <w:lang w:val="en-US"/>
              </w:rPr>
              <w:t>–</w:t>
            </w:r>
            <w:r w:rsidRPr="008D25D3">
              <w:rPr>
                <w:color w:val="auto"/>
                <w:lang w:val="ru-RU"/>
              </w:rPr>
              <w:t xml:space="preserve"> 0</w:t>
            </w:r>
            <w:proofErr w:type="gramStart"/>
            <w:r w:rsidRPr="008D25D3">
              <w:rPr>
                <w:color w:val="auto"/>
                <w:lang w:val="ru-RU"/>
              </w:rPr>
              <w:t>,01</w:t>
            </w:r>
            <w:proofErr w:type="gramEnd"/>
            <w:r w:rsidRPr="008D25D3">
              <w:rPr>
                <w:color w:val="auto"/>
                <w:lang w:val="ru-RU"/>
              </w:rPr>
              <w:t xml:space="preserve">% </w:t>
            </w:r>
            <w:r w:rsidRPr="008D25D3">
              <w:rPr>
                <w:bCs/>
                <w:color w:val="auto"/>
                <w:lang w:val="ru-RU"/>
              </w:rPr>
              <w:t xml:space="preserve">и </w:t>
            </w:r>
            <w:r w:rsidRPr="008D25D3">
              <w:rPr>
                <w:color w:val="auto"/>
                <w:lang w:val="ru-RU"/>
              </w:rPr>
              <w:t>более.</w:t>
            </w:r>
          </w:p>
        </w:tc>
        <w:tc>
          <w:tcPr>
            <w:tcW w:w="4587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10</w:t>
            </w:r>
          </w:p>
        </w:tc>
        <w:tc>
          <w:tcPr>
            <w:tcW w:w="2359" w:type="dxa"/>
            <w:hideMark/>
          </w:tcPr>
          <w:p w:rsidR="008D25D3" w:rsidRPr="008D25D3" w:rsidRDefault="008D25D3" w:rsidP="008D25D3">
            <w:pPr>
              <w:widowControl/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90</w:t>
            </w:r>
          </w:p>
        </w:tc>
      </w:tr>
    </w:tbl>
    <w:p w:rsidR="008D25D3" w:rsidRPr="008D25D3" w:rsidRDefault="008D25D3" w:rsidP="008D25D3">
      <w:pPr>
        <w:widowControl/>
        <w:tabs>
          <w:tab w:val="left" w:pos="567"/>
        </w:tabs>
        <w:spacing w:after="200"/>
        <w:ind w:firstLine="709"/>
        <w:contextualSpacing/>
        <w:jc w:val="both"/>
        <w:rPr>
          <w:color w:val="auto"/>
          <w:lang w:val="ru-RU"/>
        </w:rPr>
      </w:pPr>
      <w:r w:rsidRPr="008D25D3">
        <w:rPr>
          <w:color w:val="auto"/>
          <w:lang w:val="ru-RU"/>
        </w:rPr>
        <w:t xml:space="preserve">В случае, если в поставленных ломах и отходах по позициям описи, содержание одного из драгметаллов: золота, серебра, платины, палладия или количество в партии одного из перечисленных металлов будет ниже норм, указанных в Таблице № 2, то данные драгметаллы не оплачиваются. Основанием для расчётов является паспорт-расчёт, предоставленный </w:t>
      </w:r>
      <w:r w:rsidRPr="008D25D3">
        <w:rPr>
          <w:bCs/>
          <w:color w:val="auto"/>
          <w:lang w:val="ru-RU"/>
        </w:rPr>
        <w:t>Исполнителем Заказчику.</w:t>
      </w:r>
      <w:r w:rsidRPr="008D25D3">
        <w:rPr>
          <w:color w:val="auto"/>
          <w:lang w:val="ru-RU"/>
        </w:rPr>
        <w:t xml:space="preserve"> Расчёты 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:rsidR="00280F47" w:rsidRDefault="00280F47" w:rsidP="008D25D3">
      <w:pPr>
        <w:widowControl/>
        <w:spacing w:after="200" w:line="276" w:lineRule="auto"/>
        <w:ind w:firstLine="709"/>
        <w:contextualSpacing/>
        <w:jc w:val="center"/>
        <w:rPr>
          <w:b/>
          <w:color w:val="auto"/>
          <w:lang w:val="ru-RU"/>
        </w:rPr>
      </w:pPr>
    </w:p>
    <w:p w:rsidR="00280F47" w:rsidRDefault="00280F47" w:rsidP="008D25D3">
      <w:pPr>
        <w:widowControl/>
        <w:spacing w:after="200" w:line="276" w:lineRule="auto"/>
        <w:ind w:firstLine="709"/>
        <w:contextualSpacing/>
        <w:jc w:val="center"/>
        <w:rPr>
          <w:b/>
          <w:color w:val="auto"/>
          <w:lang w:val="ru-RU"/>
        </w:rPr>
      </w:pPr>
    </w:p>
    <w:p w:rsidR="0072667E" w:rsidRDefault="0072667E" w:rsidP="008D25D3">
      <w:pPr>
        <w:widowControl/>
        <w:spacing w:after="200" w:line="276" w:lineRule="auto"/>
        <w:ind w:firstLine="709"/>
        <w:contextualSpacing/>
        <w:jc w:val="center"/>
        <w:rPr>
          <w:b/>
          <w:color w:val="auto"/>
          <w:lang w:val="ru-RU"/>
        </w:rPr>
      </w:pPr>
    </w:p>
    <w:p w:rsidR="008D25D3" w:rsidRPr="008D25D3" w:rsidRDefault="008D25D3" w:rsidP="008D25D3">
      <w:pPr>
        <w:widowControl/>
        <w:spacing w:after="200" w:line="276" w:lineRule="auto"/>
        <w:ind w:firstLine="709"/>
        <w:contextualSpacing/>
        <w:jc w:val="center"/>
        <w:rPr>
          <w:b/>
          <w:color w:val="auto"/>
          <w:lang w:val="ru-RU"/>
        </w:rPr>
      </w:pPr>
      <w:r w:rsidRPr="008D25D3">
        <w:rPr>
          <w:b/>
          <w:color w:val="auto"/>
          <w:lang w:val="ru-RU"/>
        </w:rPr>
        <w:t>Таблица № 2</w:t>
      </w:r>
    </w:p>
    <w:p w:rsidR="008D25D3" w:rsidRPr="008D25D3" w:rsidRDefault="008D25D3" w:rsidP="008D25D3">
      <w:pPr>
        <w:widowControl/>
        <w:spacing w:after="200" w:line="276" w:lineRule="auto"/>
        <w:ind w:firstLine="709"/>
        <w:contextualSpacing/>
        <w:jc w:val="center"/>
        <w:rPr>
          <w:b/>
          <w:color w:val="auto"/>
          <w:lang w:val="ru-RU"/>
        </w:rPr>
      </w:pPr>
      <w:r w:rsidRPr="008D25D3">
        <w:rPr>
          <w:b/>
          <w:color w:val="auto"/>
          <w:lang w:val="ru-RU"/>
        </w:rPr>
        <w:t>Требования по содержанию и количеству драгоценных металлов в Имуществе</w:t>
      </w:r>
    </w:p>
    <w:tbl>
      <w:tblPr>
        <w:tblW w:w="6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35"/>
        <w:gridCol w:w="3220"/>
      </w:tblGrid>
      <w:tr w:rsidR="008D25D3" w:rsidRPr="008D25D3" w:rsidTr="00455A17">
        <w:trPr>
          <w:trHeight w:val="328"/>
          <w:jc w:val="center"/>
        </w:trPr>
        <w:tc>
          <w:tcPr>
            <w:tcW w:w="6853" w:type="dxa"/>
            <w:gridSpan w:val="2"/>
            <w:shd w:val="clear" w:color="auto" w:fill="FFFFFF"/>
            <w:hideMark/>
          </w:tcPr>
          <w:p w:rsidR="008D25D3" w:rsidRPr="008D25D3" w:rsidRDefault="008D25D3" w:rsidP="008D25D3">
            <w:pPr>
              <w:widowControl/>
              <w:tabs>
                <w:tab w:val="left" w:pos="242"/>
              </w:tabs>
              <w:spacing w:after="200" w:line="276" w:lineRule="auto"/>
              <w:ind w:firstLine="709"/>
              <w:contextualSpacing/>
              <w:jc w:val="center"/>
              <w:rPr>
                <w:color w:val="auto"/>
                <w:lang w:val="ru-RU"/>
              </w:rPr>
            </w:pPr>
            <w:r w:rsidRPr="008D25D3">
              <w:rPr>
                <w:color w:val="auto"/>
                <w:lang w:val="ru-RU"/>
              </w:rPr>
              <w:t>Масса драгметаллов по позициям в партии не менее, г./тонну электронного лома.</w:t>
            </w:r>
          </w:p>
        </w:tc>
      </w:tr>
      <w:tr w:rsidR="008D25D3" w:rsidRPr="008D25D3" w:rsidTr="00455A17">
        <w:trPr>
          <w:trHeight w:hRule="exact" w:val="277"/>
          <w:jc w:val="center"/>
        </w:trPr>
        <w:tc>
          <w:tcPr>
            <w:tcW w:w="3634" w:type="dxa"/>
            <w:shd w:val="clear" w:color="auto" w:fill="FFFFFF"/>
            <w:hideMark/>
          </w:tcPr>
          <w:p w:rsidR="008D25D3" w:rsidRPr="008D25D3" w:rsidRDefault="008D25D3" w:rsidP="008D25D3">
            <w:pPr>
              <w:widowControl/>
              <w:tabs>
                <w:tab w:val="left" w:pos="242"/>
              </w:tabs>
              <w:spacing w:after="200" w:line="276" w:lineRule="auto"/>
              <w:ind w:firstLine="709"/>
              <w:jc w:val="center"/>
              <w:rPr>
                <w:b/>
                <w:bCs/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en-US"/>
              </w:rPr>
              <w:t>Au</w:t>
            </w:r>
            <w:r w:rsidRPr="008D25D3">
              <w:rPr>
                <w:b/>
                <w:bCs/>
                <w:color w:val="auto"/>
                <w:lang w:val="ru-RU"/>
              </w:rPr>
              <w:t>,</w:t>
            </w:r>
            <w:r w:rsidR="005D273E">
              <w:rPr>
                <w:b/>
                <w:bCs/>
                <w:color w:val="auto"/>
                <w:lang w:val="ru-RU"/>
              </w:rPr>
              <w:t xml:space="preserve"> </w:t>
            </w:r>
            <w:r w:rsidRPr="008D25D3">
              <w:rPr>
                <w:b/>
                <w:bCs/>
                <w:color w:val="auto"/>
                <w:lang w:val="en-US"/>
              </w:rPr>
              <w:t>Pt</w:t>
            </w:r>
            <w:r w:rsidRPr="008D25D3">
              <w:rPr>
                <w:b/>
                <w:bCs/>
                <w:color w:val="auto"/>
                <w:lang w:val="ru-RU"/>
              </w:rPr>
              <w:t>,</w:t>
            </w:r>
            <w:r w:rsidR="005D273E">
              <w:rPr>
                <w:b/>
                <w:bCs/>
                <w:color w:val="auto"/>
                <w:lang w:val="ru-RU"/>
              </w:rPr>
              <w:t xml:space="preserve"> </w:t>
            </w:r>
            <w:proofErr w:type="spellStart"/>
            <w:r w:rsidRPr="008D25D3">
              <w:rPr>
                <w:b/>
                <w:bCs/>
                <w:color w:val="auto"/>
                <w:lang w:val="en-US"/>
              </w:rPr>
              <w:t>Pd</w:t>
            </w:r>
            <w:proofErr w:type="spellEnd"/>
          </w:p>
        </w:tc>
        <w:tc>
          <w:tcPr>
            <w:tcW w:w="3219" w:type="dxa"/>
            <w:shd w:val="clear" w:color="auto" w:fill="FFFFFF"/>
            <w:hideMark/>
          </w:tcPr>
          <w:p w:rsidR="008D25D3" w:rsidRPr="008D25D3" w:rsidRDefault="008D25D3" w:rsidP="008D25D3">
            <w:pPr>
              <w:widowControl/>
              <w:tabs>
                <w:tab w:val="left" w:pos="242"/>
              </w:tabs>
              <w:spacing w:after="200" w:line="276" w:lineRule="auto"/>
              <w:ind w:firstLine="709"/>
              <w:contextualSpacing/>
              <w:jc w:val="center"/>
              <w:rPr>
                <w:b/>
                <w:bCs/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en-US"/>
              </w:rPr>
              <w:t>Ag</w:t>
            </w:r>
          </w:p>
        </w:tc>
      </w:tr>
      <w:tr w:rsidR="008D25D3" w:rsidRPr="008D25D3" w:rsidTr="00455A17">
        <w:trPr>
          <w:trHeight w:hRule="exact" w:val="280"/>
          <w:jc w:val="center"/>
        </w:trPr>
        <w:tc>
          <w:tcPr>
            <w:tcW w:w="3634" w:type="dxa"/>
            <w:shd w:val="clear" w:color="auto" w:fill="FFFFFF"/>
            <w:hideMark/>
          </w:tcPr>
          <w:p w:rsidR="008D25D3" w:rsidRPr="008D25D3" w:rsidRDefault="008D25D3" w:rsidP="008D25D3">
            <w:pPr>
              <w:widowControl/>
              <w:tabs>
                <w:tab w:val="left" w:pos="242"/>
              </w:tabs>
              <w:spacing w:after="200" w:line="276" w:lineRule="auto"/>
              <w:ind w:firstLine="709"/>
              <w:jc w:val="center"/>
              <w:rPr>
                <w:b/>
                <w:bCs/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>1</w:t>
            </w:r>
            <w:r w:rsidRPr="008D25D3">
              <w:rPr>
                <w:b/>
                <w:bCs/>
                <w:color w:val="auto"/>
                <w:lang w:val="en-US"/>
              </w:rPr>
              <w:t>0</w:t>
            </w:r>
            <w:r w:rsidRPr="008D25D3">
              <w:rPr>
                <w:b/>
                <w:bCs/>
                <w:color w:val="auto"/>
                <w:lang w:val="ru-RU"/>
              </w:rPr>
              <w:t>0</w:t>
            </w:r>
          </w:p>
        </w:tc>
        <w:tc>
          <w:tcPr>
            <w:tcW w:w="3219" w:type="dxa"/>
            <w:shd w:val="clear" w:color="auto" w:fill="FFFFFF"/>
            <w:hideMark/>
          </w:tcPr>
          <w:p w:rsidR="008D25D3" w:rsidRPr="008D25D3" w:rsidRDefault="008D25D3" w:rsidP="008D25D3">
            <w:pPr>
              <w:widowControl/>
              <w:tabs>
                <w:tab w:val="left" w:pos="242"/>
              </w:tabs>
              <w:spacing w:after="200" w:line="276" w:lineRule="auto"/>
              <w:ind w:firstLine="709"/>
              <w:contextualSpacing/>
              <w:jc w:val="center"/>
              <w:rPr>
                <w:b/>
                <w:bCs/>
                <w:color w:val="auto"/>
                <w:lang w:val="ru-RU"/>
              </w:rPr>
            </w:pPr>
            <w:r w:rsidRPr="008D25D3">
              <w:rPr>
                <w:b/>
                <w:bCs/>
                <w:color w:val="auto"/>
                <w:lang w:val="ru-RU"/>
              </w:rPr>
              <w:t>3</w:t>
            </w:r>
            <w:r w:rsidRPr="008D25D3">
              <w:rPr>
                <w:b/>
                <w:bCs/>
                <w:color w:val="auto"/>
                <w:lang w:val="en-US"/>
              </w:rPr>
              <w:t>0</w:t>
            </w:r>
            <w:r w:rsidRPr="008D25D3">
              <w:rPr>
                <w:b/>
                <w:bCs/>
                <w:color w:val="auto"/>
                <w:lang w:val="ru-RU"/>
              </w:rPr>
              <w:t>0</w:t>
            </w:r>
          </w:p>
        </w:tc>
      </w:tr>
    </w:tbl>
    <w:p w:rsidR="008D25D3" w:rsidRPr="008D25D3" w:rsidRDefault="008D25D3" w:rsidP="008D25D3">
      <w:pPr>
        <w:autoSpaceDE w:val="0"/>
        <w:autoSpaceDN w:val="0"/>
        <w:adjustRightInd w:val="0"/>
        <w:rPr>
          <w:rFonts w:ascii="Arial" w:hAnsi="Arial" w:cs="Arial"/>
          <w:color w:val="auto"/>
          <w:lang w:val="ru-RU"/>
        </w:rPr>
      </w:pPr>
    </w:p>
    <w:p w:rsidR="00334424" w:rsidRPr="008D25D3" w:rsidRDefault="00334424" w:rsidP="00334424">
      <w:pPr>
        <w:jc w:val="right"/>
        <w:rPr>
          <w:iCs/>
          <w:lang w:val="ru-RU"/>
        </w:rPr>
      </w:pPr>
    </w:p>
    <w:p w:rsidR="0058189A" w:rsidRPr="008D25D3" w:rsidRDefault="0058189A" w:rsidP="0058189A">
      <w:pPr>
        <w:jc w:val="right"/>
        <w:rPr>
          <w:b/>
          <w:iCs/>
          <w:lang w:val="ru-RU"/>
        </w:rPr>
      </w:pPr>
    </w:p>
    <w:p w:rsidR="00334424" w:rsidRPr="008D25D3" w:rsidRDefault="00334424" w:rsidP="00500DB4">
      <w:pPr>
        <w:spacing w:line="276" w:lineRule="auto"/>
        <w:ind w:left="360"/>
        <w:jc w:val="both"/>
        <w:rPr>
          <w:bCs/>
        </w:rPr>
      </w:pPr>
      <w:r w:rsidRPr="008D25D3">
        <w:rPr>
          <w:b/>
          <w:iCs/>
          <w:lang w:val="ru-RU"/>
        </w:rPr>
        <w:t xml:space="preserve">           </w:t>
      </w:r>
    </w:p>
    <w:sectPr w:rsidR="00334424" w:rsidRPr="008D25D3" w:rsidSect="00855713">
      <w:headerReference w:type="default" r:id="rId9"/>
      <w:pgSz w:w="11909" w:h="16834"/>
      <w:pgMar w:top="567" w:right="567" w:bottom="567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506" w:rsidRDefault="00DF4506">
      <w:r>
        <w:separator/>
      </w:r>
    </w:p>
  </w:endnote>
  <w:endnote w:type="continuationSeparator" w:id="0">
    <w:p w:rsidR="00DF4506" w:rsidRDefault="00DF4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506" w:rsidRDefault="00DF4506"/>
  </w:footnote>
  <w:footnote w:type="continuationSeparator" w:id="0">
    <w:p w:rsidR="00DF4506" w:rsidRDefault="00DF450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4653422"/>
      <w:docPartObj>
        <w:docPartGallery w:val="Page Numbers (Top of Page)"/>
        <w:docPartUnique/>
      </w:docPartObj>
    </w:sdtPr>
    <w:sdtEndPr/>
    <w:sdtContent>
      <w:p w:rsidR="00993C7A" w:rsidRDefault="00993C7A" w:rsidP="00EB7263">
        <w:pPr>
          <w:pStyle w:val="a3"/>
          <w:jc w:val="center"/>
        </w:pPr>
      </w:p>
      <w:p w:rsidR="00993C7A" w:rsidRDefault="00993C7A" w:rsidP="00EB72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C4C" w:rsidRPr="00DE5C4C">
          <w:rPr>
            <w:noProof/>
            <w:lang w:val="ru-RU"/>
          </w:rPr>
          <w:t>17</w:t>
        </w:r>
        <w:r>
          <w:fldChar w:fldCharType="end"/>
        </w:r>
      </w:p>
    </w:sdtContent>
  </w:sdt>
  <w:p w:rsidR="00993C7A" w:rsidRDefault="00993C7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34A1A"/>
    <w:multiLevelType w:val="hybridMultilevel"/>
    <w:tmpl w:val="6A6AD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35C71"/>
    <w:multiLevelType w:val="hybridMultilevel"/>
    <w:tmpl w:val="08C02B9C"/>
    <w:lvl w:ilvl="0" w:tplc="8B1C54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4AF42709"/>
    <w:multiLevelType w:val="hybridMultilevel"/>
    <w:tmpl w:val="DE18CCF2"/>
    <w:lvl w:ilvl="0" w:tplc="FE76C2B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B0C5DBC"/>
    <w:multiLevelType w:val="hybridMultilevel"/>
    <w:tmpl w:val="0B52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5"/>
  </w:num>
  <w:num w:numId="5">
    <w:abstractNumId w:val="7"/>
  </w:num>
  <w:num w:numId="6">
    <w:abstractNumId w:val="14"/>
  </w:num>
  <w:num w:numId="7">
    <w:abstractNumId w:val="12"/>
  </w:num>
  <w:num w:numId="8">
    <w:abstractNumId w:val="10"/>
  </w:num>
  <w:num w:numId="9">
    <w:abstractNumId w:val="4"/>
  </w:num>
  <w:num w:numId="10">
    <w:abstractNumId w:val="5"/>
  </w:num>
  <w:num w:numId="11">
    <w:abstractNumId w:val="6"/>
  </w:num>
  <w:num w:numId="12">
    <w:abstractNumId w:val="16"/>
  </w:num>
  <w:num w:numId="13">
    <w:abstractNumId w:val="2"/>
  </w:num>
  <w:num w:numId="14">
    <w:abstractNumId w:val="3"/>
  </w:num>
  <w:num w:numId="15">
    <w:abstractNumId w:val="9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2129C"/>
    <w:rsid w:val="00022E68"/>
    <w:rsid w:val="00025636"/>
    <w:rsid w:val="000337B3"/>
    <w:rsid w:val="00034C6C"/>
    <w:rsid w:val="00036C05"/>
    <w:rsid w:val="00040C29"/>
    <w:rsid w:val="0004450F"/>
    <w:rsid w:val="0004468C"/>
    <w:rsid w:val="00045BD0"/>
    <w:rsid w:val="000470C5"/>
    <w:rsid w:val="00051007"/>
    <w:rsid w:val="000661D1"/>
    <w:rsid w:val="00070170"/>
    <w:rsid w:val="00072060"/>
    <w:rsid w:val="00073A7E"/>
    <w:rsid w:val="000741CD"/>
    <w:rsid w:val="00077408"/>
    <w:rsid w:val="00080D49"/>
    <w:rsid w:val="0008170B"/>
    <w:rsid w:val="000817E2"/>
    <w:rsid w:val="00081A63"/>
    <w:rsid w:val="00081C6E"/>
    <w:rsid w:val="00082890"/>
    <w:rsid w:val="000925BF"/>
    <w:rsid w:val="000956BE"/>
    <w:rsid w:val="00096653"/>
    <w:rsid w:val="000A0CFA"/>
    <w:rsid w:val="000A31A1"/>
    <w:rsid w:val="000A6B1F"/>
    <w:rsid w:val="000A74E7"/>
    <w:rsid w:val="000B182F"/>
    <w:rsid w:val="000B4459"/>
    <w:rsid w:val="000B469D"/>
    <w:rsid w:val="000B6432"/>
    <w:rsid w:val="000C0857"/>
    <w:rsid w:val="000C1B61"/>
    <w:rsid w:val="000C463D"/>
    <w:rsid w:val="000C76C7"/>
    <w:rsid w:val="000C781A"/>
    <w:rsid w:val="000D09C7"/>
    <w:rsid w:val="000D65F6"/>
    <w:rsid w:val="000E2210"/>
    <w:rsid w:val="000E7531"/>
    <w:rsid w:val="000F0053"/>
    <w:rsid w:val="000F542A"/>
    <w:rsid w:val="00111A16"/>
    <w:rsid w:val="00122FBE"/>
    <w:rsid w:val="00123764"/>
    <w:rsid w:val="001240C6"/>
    <w:rsid w:val="001264D1"/>
    <w:rsid w:val="00126C4B"/>
    <w:rsid w:val="001303D5"/>
    <w:rsid w:val="00131CCD"/>
    <w:rsid w:val="001418FA"/>
    <w:rsid w:val="00143038"/>
    <w:rsid w:val="00145996"/>
    <w:rsid w:val="00146358"/>
    <w:rsid w:val="00153930"/>
    <w:rsid w:val="00165D47"/>
    <w:rsid w:val="001715E6"/>
    <w:rsid w:val="0017663D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C66BC"/>
    <w:rsid w:val="001D2967"/>
    <w:rsid w:val="001D34B6"/>
    <w:rsid w:val="001D4693"/>
    <w:rsid w:val="001E1851"/>
    <w:rsid w:val="001E2E21"/>
    <w:rsid w:val="001F20A4"/>
    <w:rsid w:val="001F3D2D"/>
    <w:rsid w:val="001F400D"/>
    <w:rsid w:val="00206359"/>
    <w:rsid w:val="002112F2"/>
    <w:rsid w:val="00212354"/>
    <w:rsid w:val="00212C8F"/>
    <w:rsid w:val="00217FB8"/>
    <w:rsid w:val="00226644"/>
    <w:rsid w:val="00226BB1"/>
    <w:rsid w:val="00233327"/>
    <w:rsid w:val="00233355"/>
    <w:rsid w:val="002457AF"/>
    <w:rsid w:val="00247702"/>
    <w:rsid w:val="00247CDC"/>
    <w:rsid w:val="00250ABE"/>
    <w:rsid w:val="00254C9B"/>
    <w:rsid w:val="002614C6"/>
    <w:rsid w:val="00261F19"/>
    <w:rsid w:val="00272783"/>
    <w:rsid w:val="00276846"/>
    <w:rsid w:val="002808B6"/>
    <w:rsid w:val="00280F47"/>
    <w:rsid w:val="002900D4"/>
    <w:rsid w:val="00290314"/>
    <w:rsid w:val="00294ECA"/>
    <w:rsid w:val="002979F4"/>
    <w:rsid w:val="002A0846"/>
    <w:rsid w:val="002A12AA"/>
    <w:rsid w:val="002A1F67"/>
    <w:rsid w:val="002C3CA2"/>
    <w:rsid w:val="002C48C9"/>
    <w:rsid w:val="002C6CFA"/>
    <w:rsid w:val="002D2F0A"/>
    <w:rsid w:val="002D30FD"/>
    <w:rsid w:val="002D54BB"/>
    <w:rsid w:val="002D57E2"/>
    <w:rsid w:val="002D58F3"/>
    <w:rsid w:val="002D6B92"/>
    <w:rsid w:val="002E5030"/>
    <w:rsid w:val="002E601B"/>
    <w:rsid w:val="002F3B57"/>
    <w:rsid w:val="00300C30"/>
    <w:rsid w:val="003035FD"/>
    <w:rsid w:val="003037B8"/>
    <w:rsid w:val="00303E24"/>
    <w:rsid w:val="003068C7"/>
    <w:rsid w:val="00316FCD"/>
    <w:rsid w:val="00320FBE"/>
    <w:rsid w:val="00323E64"/>
    <w:rsid w:val="00324617"/>
    <w:rsid w:val="003260D3"/>
    <w:rsid w:val="00326B9A"/>
    <w:rsid w:val="00326C47"/>
    <w:rsid w:val="003270B7"/>
    <w:rsid w:val="00327A4E"/>
    <w:rsid w:val="003304E2"/>
    <w:rsid w:val="00332C4F"/>
    <w:rsid w:val="00332C90"/>
    <w:rsid w:val="00334424"/>
    <w:rsid w:val="003364B4"/>
    <w:rsid w:val="003416BD"/>
    <w:rsid w:val="003420DB"/>
    <w:rsid w:val="00346766"/>
    <w:rsid w:val="003531D9"/>
    <w:rsid w:val="003551C5"/>
    <w:rsid w:val="00356B57"/>
    <w:rsid w:val="00360ACE"/>
    <w:rsid w:val="00363687"/>
    <w:rsid w:val="003704F8"/>
    <w:rsid w:val="00372E5A"/>
    <w:rsid w:val="003737C3"/>
    <w:rsid w:val="00374BB2"/>
    <w:rsid w:val="0038218F"/>
    <w:rsid w:val="003829F6"/>
    <w:rsid w:val="00383816"/>
    <w:rsid w:val="00384BA8"/>
    <w:rsid w:val="0038549D"/>
    <w:rsid w:val="00391AD5"/>
    <w:rsid w:val="003920A5"/>
    <w:rsid w:val="00394FC4"/>
    <w:rsid w:val="003977EB"/>
    <w:rsid w:val="003A00A9"/>
    <w:rsid w:val="003A2C2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3F2BDE"/>
    <w:rsid w:val="00403B12"/>
    <w:rsid w:val="00415184"/>
    <w:rsid w:val="00415F84"/>
    <w:rsid w:val="004166C6"/>
    <w:rsid w:val="0042024B"/>
    <w:rsid w:val="004221BE"/>
    <w:rsid w:val="004262F4"/>
    <w:rsid w:val="00431165"/>
    <w:rsid w:val="00435D81"/>
    <w:rsid w:val="0044101B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664"/>
    <w:rsid w:val="004757CA"/>
    <w:rsid w:val="00475F39"/>
    <w:rsid w:val="00482675"/>
    <w:rsid w:val="00484EEC"/>
    <w:rsid w:val="004855E1"/>
    <w:rsid w:val="00486599"/>
    <w:rsid w:val="00491696"/>
    <w:rsid w:val="00492F92"/>
    <w:rsid w:val="004964B1"/>
    <w:rsid w:val="00497C91"/>
    <w:rsid w:val="004A0B08"/>
    <w:rsid w:val="004A1BE2"/>
    <w:rsid w:val="004A23DA"/>
    <w:rsid w:val="004A4678"/>
    <w:rsid w:val="004A6FBA"/>
    <w:rsid w:val="004C0EB7"/>
    <w:rsid w:val="004C7A53"/>
    <w:rsid w:val="004D0EB7"/>
    <w:rsid w:val="004D1F52"/>
    <w:rsid w:val="004D3408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27"/>
    <w:rsid w:val="00500671"/>
    <w:rsid w:val="00500DB4"/>
    <w:rsid w:val="005049FE"/>
    <w:rsid w:val="00506C72"/>
    <w:rsid w:val="00510CA7"/>
    <w:rsid w:val="0051256D"/>
    <w:rsid w:val="0051662B"/>
    <w:rsid w:val="00517F6B"/>
    <w:rsid w:val="00532974"/>
    <w:rsid w:val="00535AAB"/>
    <w:rsid w:val="00535BEA"/>
    <w:rsid w:val="005443CD"/>
    <w:rsid w:val="005502C7"/>
    <w:rsid w:val="005537CF"/>
    <w:rsid w:val="005575C6"/>
    <w:rsid w:val="005629F3"/>
    <w:rsid w:val="0056351C"/>
    <w:rsid w:val="00565794"/>
    <w:rsid w:val="00566097"/>
    <w:rsid w:val="00567F5C"/>
    <w:rsid w:val="005729D3"/>
    <w:rsid w:val="00572FB2"/>
    <w:rsid w:val="00573A91"/>
    <w:rsid w:val="00575CA0"/>
    <w:rsid w:val="005812E8"/>
    <w:rsid w:val="0058189A"/>
    <w:rsid w:val="00582C8E"/>
    <w:rsid w:val="00583F4B"/>
    <w:rsid w:val="005941A2"/>
    <w:rsid w:val="00595A04"/>
    <w:rsid w:val="00596392"/>
    <w:rsid w:val="00597391"/>
    <w:rsid w:val="00597ED6"/>
    <w:rsid w:val="005A2A2A"/>
    <w:rsid w:val="005A2D25"/>
    <w:rsid w:val="005A4C7C"/>
    <w:rsid w:val="005A6960"/>
    <w:rsid w:val="005B0C8C"/>
    <w:rsid w:val="005B19C4"/>
    <w:rsid w:val="005B420C"/>
    <w:rsid w:val="005C025B"/>
    <w:rsid w:val="005C1708"/>
    <w:rsid w:val="005D273E"/>
    <w:rsid w:val="005D553F"/>
    <w:rsid w:val="005D57BF"/>
    <w:rsid w:val="005D5E4A"/>
    <w:rsid w:val="005E0EDF"/>
    <w:rsid w:val="005E1815"/>
    <w:rsid w:val="005E5C02"/>
    <w:rsid w:val="005F0654"/>
    <w:rsid w:val="005F21A2"/>
    <w:rsid w:val="0060015B"/>
    <w:rsid w:val="00603E43"/>
    <w:rsid w:val="00606E5F"/>
    <w:rsid w:val="0061146C"/>
    <w:rsid w:val="00611895"/>
    <w:rsid w:val="006144F3"/>
    <w:rsid w:val="00617787"/>
    <w:rsid w:val="00625C39"/>
    <w:rsid w:val="006277EF"/>
    <w:rsid w:val="00632164"/>
    <w:rsid w:val="00633002"/>
    <w:rsid w:val="00634867"/>
    <w:rsid w:val="006408F1"/>
    <w:rsid w:val="00643CBE"/>
    <w:rsid w:val="00647043"/>
    <w:rsid w:val="00647D6B"/>
    <w:rsid w:val="00651720"/>
    <w:rsid w:val="00652EA6"/>
    <w:rsid w:val="00652EEF"/>
    <w:rsid w:val="006563DD"/>
    <w:rsid w:val="006615C2"/>
    <w:rsid w:val="0066196C"/>
    <w:rsid w:val="006627AB"/>
    <w:rsid w:val="00671500"/>
    <w:rsid w:val="00677223"/>
    <w:rsid w:val="00683B20"/>
    <w:rsid w:val="00685406"/>
    <w:rsid w:val="0069182E"/>
    <w:rsid w:val="00691CE6"/>
    <w:rsid w:val="00694152"/>
    <w:rsid w:val="00694FAC"/>
    <w:rsid w:val="00696DD5"/>
    <w:rsid w:val="006A3F3B"/>
    <w:rsid w:val="006A6133"/>
    <w:rsid w:val="006A7DF8"/>
    <w:rsid w:val="006B02CF"/>
    <w:rsid w:val="006B1A02"/>
    <w:rsid w:val="006B638C"/>
    <w:rsid w:val="006B79A7"/>
    <w:rsid w:val="006B7C8F"/>
    <w:rsid w:val="006C17FE"/>
    <w:rsid w:val="006C1F9E"/>
    <w:rsid w:val="006C3D4B"/>
    <w:rsid w:val="006C5A3F"/>
    <w:rsid w:val="006C6F6B"/>
    <w:rsid w:val="006D16D9"/>
    <w:rsid w:val="006D4BAF"/>
    <w:rsid w:val="006E12F5"/>
    <w:rsid w:val="006E19E3"/>
    <w:rsid w:val="006E2EE6"/>
    <w:rsid w:val="006F0FA1"/>
    <w:rsid w:val="006F1D92"/>
    <w:rsid w:val="006F2B33"/>
    <w:rsid w:val="006F37C4"/>
    <w:rsid w:val="006F39EA"/>
    <w:rsid w:val="006F585B"/>
    <w:rsid w:val="0070022B"/>
    <w:rsid w:val="00700E69"/>
    <w:rsid w:val="00701888"/>
    <w:rsid w:val="00706537"/>
    <w:rsid w:val="00715BAD"/>
    <w:rsid w:val="00716B79"/>
    <w:rsid w:val="00720749"/>
    <w:rsid w:val="00720AEC"/>
    <w:rsid w:val="007210F4"/>
    <w:rsid w:val="00724B44"/>
    <w:rsid w:val="0072667E"/>
    <w:rsid w:val="00727BAD"/>
    <w:rsid w:val="00727F07"/>
    <w:rsid w:val="00730B89"/>
    <w:rsid w:val="00731E73"/>
    <w:rsid w:val="0073473B"/>
    <w:rsid w:val="00741F8F"/>
    <w:rsid w:val="007427A9"/>
    <w:rsid w:val="00746AFA"/>
    <w:rsid w:val="00763536"/>
    <w:rsid w:val="00766F11"/>
    <w:rsid w:val="00771088"/>
    <w:rsid w:val="007712A2"/>
    <w:rsid w:val="00775FAE"/>
    <w:rsid w:val="007762D3"/>
    <w:rsid w:val="00781E1A"/>
    <w:rsid w:val="007955EB"/>
    <w:rsid w:val="007A0218"/>
    <w:rsid w:val="007A1D8C"/>
    <w:rsid w:val="007A5F04"/>
    <w:rsid w:val="007B751E"/>
    <w:rsid w:val="007C117D"/>
    <w:rsid w:val="007C1808"/>
    <w:rsid w:val="007C5DE7"/>
    <w:rsid w:val="007D120B"/>
    <w:rsid w:val="007D2D7F"/>
    <w:rsid w:val="007D764F"/>
    <w:rsid w:val="007E21F3"/>
    <w:rsid w:val="007E7DA1"/>
    <w:rsid w:val="007F0008"/>
    <w:rsid w:val="007F1F87"/>
    <w:rsid w:val="007F4711"/>
    <w:rsid w:val="007F5AD5"/>
    <w:rsid w:val="00806AA1"/>
    <w:rsid w:val="00810311"/>
    <w:rsid w:val="008114F0"/>
    <w:rsid w:val="008269D3"/>
    <w:rsid w:val="0083012A"/>
    <w:rsid w:val="00830F1B"/>
    <w:rsid w:val="00834806"/>
    <w:rsid w:val="00842630"/>
    <w:rsid w:val="00844637"/>
    <w:rsid w:val="008545C3"/>
    <w:rsid w:val="00855713"/>
    <w:rsid w:val="00857158"/>
    <w:rsid w:val="008576CC"/>
    <w:rsid w:val="00857AEA"/>
    <w:rsid w:val="00862CD2"/>
    <w:rsid w:val="008677F4"/>
    <w:rsid w:val="00875C10"/>
    <w:rsid w:val="00876C68"/>
    <w:rsid w:val="00880F6B"/>
    <w:rsid w:val="0088228E"/>
    <w:rsid w:val="008835AB"/>
    <w:rsid w:val="00886228"/>
    <w:rsid w:val="00892E7C"/>
    <w:rsid w:val="008961FB"/>
    <w:rsid w:val="008963F9"/>
    <w:rsid w:val="008A217A"/>
    <w:rsid w:val="008A58CA"/>
    <w:rsid w:val="008B02DF"/>
    <w:rsid w:val="008B20EA"/>
    <w:rsid w:val="008B6F30"/>
    <w:rsid w:val="008C7B5F"/>
    <w:rsid w:val="008D0D77"/>
    <w:rsid w:val="008D246C"/>
    <w:rsid w:val="008D25D3"/>
    <w:rsid w:val="008D3ADF"/>
    <w:rsid w:val="008E1B2E"/>
    <w:rsid w:val="008E39F3"/>
    <w:rsid w:val="008F1C76"/>
    <w:rsid w:val="008F348A"/>
    <w:rsid w:val="00912351"/>
    <w:rsid w:val="009244C1"/>
    <w:rsid w:val="009265D0"/>
    <w:rsid w:val="00927059"/>
    <w:rsid w:val="00932BAE"/>
    <w:rsid w:val="009343D3"/>
    <w:rsid w:val="00942A7B"/>
    <w:rsid w:val="00945265"/>
    <w:rsid w:val="0094527B"/>
    <w:rsid w:val="00946DA9"/>
    <w:rsid w:val="00950EC8"/>
    <w:rsid w:val="00952347"/>
    <w:rsid w:val="0096017E"/>
    <w:rsid w:val="009610A8"/>
    <w:rsid w:val="00963D20"/>
    <w:rsid w:val="00972437"/>
    <w:rsid w:val="00973625"/>
    <w:rsid w:val="00981F9C"/>
    <w:rsid w:val="00982975"/>
    <w:rsid w:val="009930D1"/>
    <w:rsid w:val="00993C7A"/>
    <w:rsid w:val="009B37A8"/>
    <w:rsid w:val="009B5952"/>
    <w:rsid w:val="009C386D"/>
    <w:rsid w:val="009C41B8"/>
    <w:rsid w:val="009C46A8"/>
    <w:rsid w:val="009C618B"/>
    <w:rsid w:val="009D1F8B"/>
    <w:rsid w:val="009D6E0E"/>
    <w:rsid w:val="009E017A"/>
    <w:rsid w:val="009E3178"/>
    <w:rsid w:val="009F3211"/>
    <w:rsid w:val="009F4F9F"/>
    <w:rsid w:val="009F6E69"/>
    <w:rsid w:val="009F7A6B"/>
    <w:rsid w:val="00A01360"/>
    <w:rsid w:val="00A125D1"/>
    <w:rsid w:val="00A20287"/>
    <w:rsid w:val="00A21848"/>
    <w:rsid w:val="00A26925"/>
    <w:rsid w:val="00A31BE8"/>
    <w:rsid w:val="00A34FE9"/>
    <w:rsid w:val="00A3526B"/>
    <w:rsid w:val="00A371FE"/>
    <w:rsid w:val="00A4285B"/>
    <w:rsid w:val="00A55DA7"/>
    <w:rsid w:val="00A60E11"/>
    <w:rsid w:val="00A62484"/>
    <w:rsid w:val="00A66828"/>
    <w:rsid w:val="00A718B5"/>
    <w:rsid w:val="00A72463"/>
    <w:rsid w:val="00A830AF"/>
    <w:rsid w:val="00A845E9"/>
    <w:rsid w:val="00A85511"/>
    <w:rsid w:val="00A905F1"/>
    <w:rsid w:val="00A91617"/>
    <w:rsid w:val="00A91E20"/>
    <w:rsid w:val="00A97CE3"/>
    <w:rsid w:val="00AA0481"/>
    <w:rsid w:val="00AA2EF2"/>
    <w:rsid w:val="00AA55CD"/>
    <w:rsid w:val="00AB0506"/>
    <w:rsid w:val="00AB37F9"/>
    <w:rsid w:val="00AB4D01"/>
    <w:rsid w:val="00AB5353"/>
    <w:rsid w:val="00AB5DB8"/>
    <w:rsid w:val="00AB6285"/>
    <w:rsid w:val="00AB64F6"/>
    <w:rsid w:val="00AB6F36"/>
    <w:rsid w:val="00AC1722"/>
    <w:rsid w:val="00AC337C"/>
    <w:rsid w:val="00AD0FCD"/>
    <w:rsid w:val="00AD3E23"/>
    <w:rsid w:val="00AE0DA8"/>
    <w:rsid w:val="00AE7265"/>
    <w:rsid w:val="00AE7BDA"/>
    <w:rsid w:val="00AF0680"/>
    <w:rsid w:val="00AF21E5"/>
    <w:rsid w:val="00AF4D9E"/>
    <w:rsid w:val="00AF7F51"/>
    <w:rsid w:val="00B01142"/>
    <w:rsid w:val="00B101A9"/>
    <w:rsid w:val="00B11641"/>
    <w:rsid w:val="00B13220"/>
    <w:rsid w:val="00B161B2"/>
    <w:rsid w:val="00B2036B"/>
    <w:rsid w:val="00B2060D"/>
    <w:rsid w:val="00B20BA3"/>
    <w:rsid w:val="00B20EA8"/>
    <w:rsid w:val="00B22528"/>
    <w:rsid w:val="00B23460"/>
    <w:rsid w:val="00B23A43"/>
    <w:rsid w:val="00B31B0F"/>
    <w:rsid w:val="00B323EE"/>
    <w:rsid w:val="00B375A4"/>
    <w:rsid w:val="00B37E18"/>
    <w:rsid w:val="00B40175"/>
    <w:rsid w:val="00B40B74"/>
    <w:rsid w:val="00B452A4"/>
    <w:rsid w:val="00B500E2"/>
    <w:rsid w:val="00B60F68"/>
    <w:rsid w:val="00B6432E"/>
    <w:rsid w:val="00B712F4"/>
    <w:rsid w:val="00B7186F"/>
    <w:rsid w:val="00B71AF4"/>
    <w:rsid w:val="00B7501E"/>
    <w:rsid w:val="00B803CA"/>
    <w:rsid w:val="00B84DB3"/>
    <w:rsid w:val="00B86422"/>
    <w:rsid w:val="00B92B98"/>
    <w:rsid w:val="00B9641D"/>
    <w:rsid w:val="00B96CCD"/>
    <w:rsid w:val="00B96D94"/>
    <w:rsid w:val="00BA41BD"/>
    <w:rsid w:val="00BA7861"/>
    <w:rsid w:val="00BB03B6"/>
    <w:rsid w:val="00BB33BE"/>
    <w:rsid w:val="00BB36C0"/>
    <w:rsid w:val="00BC1A39"/>
    <w:rsid w:val="00BC1BA7"/>
    <w:rsid w:val="00BC27B8"/>
    <w:rsid w:val="00BC4ECF"/>
    <w:rsid w:val="00BC646E"/>
    <w:rsid w:val="00BC7B1E"/>
    <w:rsid w:val="00BD1C11"/>
    <w:rsid w:val="00BD4963"/>
    <w:rsid w:val="00BD7FE5"/>
    <w:rsid w:val="00BE06DC"/>
    <w:rsid w:val="00BE423B"/>
    <w:rsid w:val="00BF0A21"/>
    <w:rsid w:val="00BF23C4"/>
    <w:rsid w:val="00BF26E4"/>
    <w:rsid w:val="00BF28A0"/>
    <w:rsid w:val="00BF360B"/>
    <w:rsid w:val="00BF79BA"/>
    <w:rsid w:val="00C02F77"/>
    <w:rsid w:val="00C052A2"/>
    <w:rsid w:val="00C10E5C"/>
    <w:rsid w:val="00C12708"/>
    <w:rsid w:val="00C174C6"/>
    <w:rsid w:val="00C220F2"/>
    <w:rsid w:val="00C23FF2"/>
    <w:rsid w:val="00C24204"/>
    <w:rsid w:val="00C24965"/>
    <w:rsid w:val="00C339DD"/>
    <w:rsid w:val="00C341E8"/>
    <w:rsid w:val="00C348C1"/>
    <w:rsid w:val="00C35C17"/>
    <w:rsid w:val="00C371DD"/>
    <w:rsid w:val="00C40B5C"/>
    <w:rsid w:val="00C4522D"/>
    <w:rsid w:val="00C57348"/>
    <w:rsid w:val="00C639AD"/>
    <w:rsid w:val="00C6556A"/>
    <w:rsid w:val="00C670FA"/>
    <w:rsid w:val="00C71196"/>
    <w:rsid w:val="00C7163F"/>
    <w:rsid w:val="00C72798"/>
    <w:rsid w:val="00C728E3"/>
    <w:rsid w:val="00C73ACA"/>
    <w:rsid w:val="00C80FA0"/>
    <w:rsid w:val="00C82959"/>
    <w:rsid w:val="00C83068"/>
    <w:rsid w:val="00C879E4"/>
    <w:rsid w:val="00C900A7"/>
    <w:rsid w:val="00C90396"/>
    <w:rsid w:val="00C939E2"/>
    <w:rsid w:val="00C93CC9"/>
    <w:rsid w:val="00C9597A"/>
    <w:rsid w:val="00C962DB"/>
    <w:rsid w:val="00CA0463"/>
    <w:rsid w:val="00CA0C36"/>
    <w:rsid w:val="00CA7D8F"/>
    <w:rsid w:val="00CB31BE"/>
    <w:rsid w:val="00CB425C"/>
    <w:rsid w:val="00CB71C1"/>
    <w:rsid w:val="00CC2026"/>
    <w:rsid w:val="00CC4151"/>
    <w:rsid w:val="00CC4D4D"/>
    <w:rsid w:val="00CC7205"/>
    <w:rsid w:val="00CC744C"/>
    <w:rsid w:val="00CC744F"/>
    <w:rsid w:val="00CD23E2"/>
    <w:rsid w:val="00CD3C1D"/>
    <w:rsid w:val="00CD4613"/>
    <w:rsid w:val="00CE2529"/>
    <w:rsid w:val="00CE6EC5"/>
    <w:rsid w:val="00CE7C9F"/>
    <w:rsid w:val="00CF0A04"/>
    <w:rsid w:val="00CF3658"/>
    <w:rsid w:val="00CF3C27"/>
    <w:rsid w:val="00CF49A5"/>
    <w:rsid w:val="00D00E1E"/>
    <w:rsid w:val="00D00E63"/>
    <w:rsid w:val="00D028A7"/>
    <w:rsid w:val="00D04920"/>
    <w:rsid w:val="00D05A50"/>
    <w:rsid w:val="00D07F20"/>
    <w:rsid w:val="00D13EE7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2472"/>
    <w:rsid w:val="00D9248F"/>
    <w:rsid w:val="00D92959"/>
    <w:rsid w:val="00D9391F"/>
    <w:rsid w:val="00D948D1"/>
    <w:rsid w:val="00DA0C3C"/>
    <w:rsid w:val="00DA1393"/>
    <w:rsid w:val="00DA4B21"/>
    <w:rsid w:val="00DA7606"/>
    <w:rsid w:val="00DB4293"/>
    <w:rsid w:val="00DB4F5D"/>
    <w:rsid w:val="00DB56BF"/>
    <w:rsid w:val="00DB70BA"/>
    <w:rsid w:val="00DB7432"/>
    <w:rsid w:val="00DC6B73"/>
    <w:rsid w:val="00DE010F"/>
    <w:rsid w:val="00DE3336"/>
    <w:rsid w:val="00DE396E"/>
    <w:rsid w:val="00DE5C4C"/>
    <w:rsid w:val="00DE5E2F"/>
    <w:rsid w:val="00DE6027"/>
    <w:rsid w:val="00DE783B"/>
    <w:rsid w:val="00DF4506"/>
    <w:rsid w:val="00DF7B2D"/>
    <w:rsid w:val="00E03BA7"/>
    <w:rsid w:val="00E051E0"/>
    <w:rsid w:val="00E06FC8"/>
    <w:rsid w:val="00E22C40"/>
    <w:rsid w:val="00E25C80"/>
    <w:rsid w:val="00E25EF6"/>
    <w:rsid w:val="00E27111"/>
    <w:rsid w:val="00E27B7F"/>
    <w:rsid w:val="00E30013"/>
    <w:rsid w:val="00E30D76"/>
    <w:rsid w:val="00E31F07"/>
    <w:rsid w:val="00E329C2"/>
    <w:rsid w:val="00E34215"/>
    <w:rsid w:val="00E42C98"/>
    <w:rsid w:val="00E44434"/>
    <w:rsid w:val="00E45F16"/>
    <w:rsid w:val="00E62154"/>
    <w:rsid w:val="00E652B7"/>
    <w:rsid w:val="00E668D7"/>
    <w:rsid w:val="00E67ABA"/>
    <w:rsid w:val="00E70553"/>
    <w:rsid w:val="00E725BA"/>
    <w:rsid w:val="00E744E8"/>
    <w:rsid w:val="00E8021E"/>
    <w:rsid w:val="00E82287"/>
    <w:rsid w:val="00E84891"/>
    <w:rsid w:val="00E84F5D"/>
    <w:rsid w:val="00E86449"/>
    <w:rsid w:val="00E91FC2"/>
    <w:rsid w:val="00E941EF"/>
    <w:rsid w:val="00E9487C"/>
    <w:rsid w:val="00EA03D3"/>
    <w:rsid w:val="00EA119C"/>
    <w:rsid w:val="00EA2B46"/>
    <w:rsid w:val="00EA6704"/>
    <w:rsid w:val="00EA6950"/>
    <w:rsid w:val="00EA6C29"/>
    <w:rsid w:val="00EA6DA7"/>
    <w:rsid w:val="00EA7969"/>
    <w:rsid w:val="00EB29FE"/>
    <w:rsid w:val="00EB7263"/>
    <w:rsid w:val="00EB7B30"/>
    <w:rsid w:val="00EC0E3E"/>
    <w:rsid w:val="00EC1EF8"/>
    <w:rsid w:val="00EC6911"/>
    <w:rsid w:val="00ED1F16"/>
    <w:rsid w:val="00ED35BF"/>
    <w:rsid w:val="00ED4A9A"/>
    <w:rsid w:val="00EE58DC"/>
    <w:rsid w:val="00EE5969"/>
    <w:rsid w:val="00EE6159"/>
    <w:rsid w:val="00EE6393"/>
    <w:rsid w:val="00EE76AA"/>
    <w:rsid w:val="00EF4A59"/>
    <w:rsid w:val="00EF7CEE"/>
    <w:rsid w:val="00F004B9"/>
    <w:rsid w:val="00F03018"/>
    <w:rsid w:val="00F0535B"/>
    <w:rsid w:val="00F10B1A"/>
    <w:rsid w:val="00F11A44"/>
    <w:rsid w:val="00F12F4A"/>
    <w:rsid w:val="00F164C2"/>
    <w:rsid w:val="00F20629"/>
    <w:rsid w:val="00F2091C"/>
    <w:rsid w:val="00F20B51"/>
    <w:rsid w:val="00F20B54"/>
    <w:rsid w:val="00F20B6C"/>
    <w:rsid w:val="00F20CAF"/>
    <w:rsid w:val="00F30ED2"/>
    <w:rsid w:val="00F3176D"/>
    <w:rsid w:val="00F35E71"/>
    <w:rsid w:val="00F44BAC"/>
    <w:rsid w:val="00F50568"/>
    <w:rsid w:val="00F51F0E"/>
    <w:rsid w:val="00F52DE7"/>
    <w:rsid w:val="00F61887"/>
    <w:rsid w:val="00F625F7"/>
    <w:rsid w:val="00F678AD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  <w:rsid w:val="00FE7C3F"/>
    <w:rsid w:val="00F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1B69A0-10B0-48D4-B957-209E03E4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0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0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1">
    <w:name w:val="MSG_EN_FONT_STYLE_NAME_TEMPLATE_ROLE_LEVEL_NUMBER MSG_EN_FONT_STYLE_NAME_BY_ROLE_HEADING 1 2 + MSG_EN_FONT_STYLE_MODIFER_BOLD1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0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0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2">
    <w:name w:val="MSG_EN_FONT_STYLE_NAME_TEMPLATE_ROLE MSG_EN_FONT_STYLE_NAME_BY_ROLE_TEXT + MSG_EN_FONT_STYLE_MODIFER_BOLD2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1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1A63"/>
    <w:rPr>
      <w:color w:val="000000"/>
    </w:rPr>
  </w:style>
  <w:style w:type="paragraph" w:styleId="a5">
    <w:name w:val="footer"/>
    <w:basedOn w:val="a"/>
    <w:link w:val="a6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A63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9">
    <w:name w:val="Hyperlink"/>
    <w:basedOn w:val="a0"/>
    <w:uiPriority w:val="99"/>
    <w:unhideWhenUsed/>
    <w:rsid w:val="00EA6704"/>
    <w:rPr>
      <w:color w:val="0563C1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c">
    <w:name w:val="Block Text"/>
    <w:basedOn w:val="a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d">
    <w:name w:val="Normal (Web)"/>
    <w:aliases w:val="Обычный (веб) Знак Знак,Обычный (Web) Знак Знак Знак"/>
    <w:basedOn w:val="a"/>
    <w:link w:val="ae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e">
    <w:name w:val="Обычный (веб) Знак"/>
    <w:aliases w:val="Обычный (веб) Знак Знак Знак,Обычный (Web) Знак Знак Знак Знак"/>
    <w:link w:val="ad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0">
    <w:name w:val="Основной текст Знак"/>
    <w:basedOn w:val="a0"/>
    <w:link w:val="af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1"/>
    <w:next w:val="af1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locked/>
    <w:rsid w:val="00123764"/>
    <w:rPr>
      <w:rFonts w:eastAsia="Calibri"/>
      <w:sz w:val="20"/>
      <w:szCs w:val="20"/>
      <w:lang w:val="ru-RU"/>
    </w:rPr>
  </w:style>
  <w:style w:type="paragraph" w:customStyle="1" w:styleId="af2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2813A-38B8-4382-BAA2-7B254A0B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5383</Words>
  <Characters>30688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subject/>
  <dc:creator>tabakov</dc:creator>
  <cp:keywords/>
  <dc:description/>
  <cp:lastModifiedBy>Свищук Татьяна Викторовна</cp:lastModifiedBy>
  <cp:revision>64</cp:revision>
  <cp:lastPrinted>2021-09-20T08:03:00Z</cp:lastPrinted>
  <dcterms:created xsi:type="dcterms:W3CDTF">2021-07-06T13:42:00Z</dcterms:created>
  <dcterms:modified xsi:type="dcterms:W3CDTF">2021-09-21T07:02:00Z</dcterms:modified>
</cp:coreProperties>
</file>