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577EE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ТЕХНИЧЕСКОЕ ЗАДАНИЕ</w:t>
      </w:r>
    </w:p>
    <w:p w14:paraId="74A68C45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оказание комплекса услуг по утилизации движимого имущества,</w:t>
      </w:r>
      <w:r w:rsidRPr="0026493F">
        <w:rPr>
          <w:rFonts w:ascii="Times New Roman" w:hAnsi="Times New Roman" w:cs="Times New Roman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признан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ного непригодным для дальнейшей эксплуатации</w:t>
      </w:r>
    </w:p>
    <w:p w14:paraId="346036B7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A1FE9DD" w14:textId="77777777" w:rsidR="009276C3" w:rsidRPr="003D4193" w:rsidRDefault="009276C3" w:rsidP="009276C3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>Заказчик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 xml:space="preserve">Автономная некоммерческая организация «Фонд защиты вкладчиков» - управляющий имущественным комплексом Публичного акционерного общества Коммерческий банк «ПРИВАТБАНК» на территории Республики Крым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 xml:space="preserve">и города федерального значения Севастополя 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 xml:space="preserve">пределением Центрального районного суда г. Симферополя Республики Крым от 4 июня 2014 г.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>по делу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>2-311/14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далее – Фонд - УИК ПАО КБ «Приватбанк»)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55BA5E4" w14:textId="77777777" w:rsidR="009276C3" w:rsidRPr="0026493F" w:rsidRDefault="009276C3" w:rsidP="009276C3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>Место нахождения Заказчика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: Республика Крым, г. Симферополь,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br/>
        <w:t>ул. Набережная имени 60-летия СССР, д. 69А.</w:t>
      </w:r>
    </w:p>
    <w:p w14:paraId="07F7F72B" w14:textId="452B737C" w:rsidR="009276C3" w:rsidRPr="0026493F" w:rsidRDefault="009276C3" w:rsidP="009276C3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Объект оказания услуг: </w:t>
      </w:r>
      <w:r>
        <w:rPr>
          <w:rFonts w:ascii="Times New Roman" w:hAnsi="Times New Roman" w:cs="Times New Roman"/>
          <w:color w:val="000000"/>
          <w:sz w:val="28"/>
          <w:szCs w:val="28"/>
        </w:rPr>
        <w:t>прошедшее все этапы исполнительного производства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движимое имущество Публично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акционерно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обществ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4193">
        <w:rPr>
          <w:rFonts w:ascii="Times New Roman" w:hAnsi="Times New Roman" w:cs="Times New Roman"/>
          <w:color w:val="000000"/>
          <w:sz w:val="28"/>
          <w:szCs w:val="28"/>
        </w:rPr>
        <w:t>Коммерческий банк «ПРИВАТБАНК»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переданное </w:t>
      </w:r>
      <w:r w:rsidR="000C4AE7">
        <w:rPr>
          <w:rFonts w:ascii="Times New Roman" w:hAnsi="Times New Roman" w:cs="Times New Roman"/>
          <w:color w:val="000000"/>
          <w:sz w:val="28"/>
          <w:szCs w:val="28"/>
        </w:rPr>
        <w:t xml:space="preserve">Заказчику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призна</w:t>
      </w:r>
      <w:r>
        <w:rPr>
          <w:rFonts w:ascii="Times New Roman" w:hAnsi="Times New Roman" w:cs="Times New Roman"/>
          <w:color w:val="000000"/>
          <w:sz w:val="28"/>
          <w:szCs w:val="28"/>
        </w:rPr>
        <w:t>нное непригодным для дальнейшей эксплуатации</w:t>
      </w:r>
      <w:r w:rsidRPr="00264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Имущество).</w:t>
      </w:r>
    </w:p>
    <w:p w14:paraId="4ED1F035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Имущество не содержит узлов и комплектующих изделий с грифами секретности, а также радиоактивных, взрывчатых и токсичных веществ.</w:t>
      </w:r>
    </w:p>
    <w:p w14:paraId="66F8F4F2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Наличие (отсутствие) драгоценных металлов в Имуществе не определено.</w:t>
      </w:r>
    </w:p>
    <w:p w14:paraId="77D9E3FE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4. </w:t>
      </w:r>
      <w:r w:rsidRPr="0026493F">
        <w:rPr>
          <w:rFonts w:ascii="Times New Roman" w:hAnsi="Times New Roman" w:cs="Times New Roman"/>
          <w:b/>
          <w:sz w:val="28"/>
          <w:szCs w:val="28"/>
        </w:rPr>
        <w:t>Перечень Имущества:</w:t>
      </w:r>
      <w:r w:rsidRPr="00264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6493F">
        <w:rPr>
          <w:rFonts w:ascii="Times New Roman" w:hAnsi="Times New Roman" w:cs="Times New Roman"/>
          <w:sz w:val="28"/>
          <w:szCs w:val="28"/>
        </w:rPr>
        <w:t>риложени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26493F">
        <w:rPr>
          <w:rFonts w:ascii="Times New Roman" w:hAnsi="Times New Roman" w:cs="Times New Roman"/>
          <w:sz w:val="28"/>
          <w:szCs w:val="28"/>
        </w:rPr>
        <w:t xml:space="preserve">к настоящему Техническому заданию. Перечень Имущества, в отношении которого возможно оказание комплекса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 xml:space="preserve">по утилизации, может быть изменен в меньшую сторону. </w:t>
      </w:r>
    </w:p>
    <w:p w14:paraId="7D0C7FAE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5. </w:t>
      </w:r>
      <w:r w:rsidRPr="0026493F">
        <w:rPr>
          <w:rFonts w:ascii="Times New Roman" w:hAnsi="Times New Roman" w:cs="Times New Roman"/>
          <w:b/>
          <w:sz w:val="28"/>
          <w:szCs w:val="28"/>
        </w:rPr>
        <w:t>Цель оказания услуг:</w:t>
      </w:r>
      <w:r w:rsidRPr="0026493F">
        <w:rPr>
          <w:rFonts w:ascii="Times New Roman" w:hAnsi="Times New Roman" w:cs="Times New Roman"/>
          <w:sz w:val="28"/>
          <w:szCs w:val="28"/>
        </w:rPr>
        <w:t xml:space="preserve"> утилизаци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6493F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14:paraId="638B3284" w14:textId="7CB796F1" w:rsidR="009276C3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6. </w:t>
      </w:r>
      <w:r w:rsidRPr="0026493F">
        <w:rPr>
          <w:rFonts w:ascii="Times New Roman" w:hAnsi="Times New Roman" w:cs="Times New Roman"/>
          <w:b/>
          <w:sz w:val="28"/>
          <w:szCs w:val="28"/>
        </w:rPr>
        <w:t>Содержание услуг:</w:t>
      </w:r>
      <w:r w:rsidRPr="0026493F">
        <w:rPr>
          <w:rFonts w:ascii="Times New Roman" w:hAnsi="Times New Roman" w:cs="Times New Roman"/>
          <w:sz w:val="28"/>
          <w:szCs w:val="28"/>
        </w:rPr>
        <w:t xml:space="preserve"> комплекс услуг по утилизации</w:t>
      </w:r>
      <w:r w:rsidR="002362FE">
        <w:rPr>
          <w:rFonts w:ascii="Times New Roman" w:hAnsi="Times New Roman" w:cs="Times New Roman"/>
          <w:sz w:val="28"/>
          <w:szCs w:val="28"/>
        </w:rPr>
        <w:t xml:space="preserve">, переработке, обработке, обезвреживанию, размещению отходов, включающих </w:t>
      </w:r>
      <w:r w:rsidRPr="0026493F">
        <w:rPr>
          <w:rFonts w:ascii="Times New Roman" w:hAnsi="Times New Roman" w:cs="Times New Roman"/>
          <w:sz w:val="28"/>
          <w:szCs w:val="28"/>
        </w:rPr>
        <w:t xml:space="preserve">приемку, сбор, </w:t>
      </w:r>
      <w:r w:rsidR="002362FE">
        <w:rPr>
          <w:rFonts w:ascii="Times New Roman" w:hAnsi="Times New Roman" w:cs="Times New Roman"/>
          <w:bCs/>
          <w:sz w:val="28"/>
          <w:szCs w:val="28"/>
        </w:rPr>
        <w:t xml:space="preserve">упаковку, </w:t>
      </w:r>
      <w:r w:rsidRPr="0026493F">
        <w:rPr>
          <w:rFonts w:ascii="Times New Roman" w:hAnsi="Times New Roman" w:cs="Times New Roman"/>
          <w:bCs/>
          <w:sz w:val="28"/>
          <w:szCs w:val="28"/>
        </w:rPr>
        <w:t xml:space="preserve">погрузку/разгрузку, </w:t>
      </w:r>
      <w:r w:rsidRPr="0026493F">
        <w:rPr>
          <w:rFonts w:ascii="Times New Roman" w:hAnsi="Times New Roman" w:cs="Times New Roman"/>
          <w:sz w:val="28"/>
          <w:szCs w:val="28"/>
        </w:rPr>
        <w:t>тра</w:t>
      </w:r>
      <w:r w:rsidR="002362FE">
        <w:rPr>
          <w:rFonts w:ascii="Times New Roman" w:hAnsi="Times New Roman" w:cs="Times New Roman"/>
          <w:sz w:val="28"/>
          <w:szCs w:val="28"/>
        </w:rPr>
        <w:t xml:space="preserve">нспортировку, демонтаж/разборку </w:t>
      </w:r>
      <w:r w:rsidRPr="0026493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 xml:space="preserve">с требованиями законодательства Российской Федерации (далее – Комплекс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по утилизации).</w:t>
      </w:r>
      <w:r w:rsidRPr="005C63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1DD8FA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Имущество передается на утилизацию на основании заявок на оказание Комплекса услуг по утилизации (далее – Заявка). </w:t>
      </w:r>
    </w:p>
    <w:p w14:paraId="0A19E5A9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Приёмка Имущества по количеству и наименованию в целях оказания Комплекса услуг по утилизации осуществляется Исполнителем и оформляется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по акту приёма-передачи Имущества на утилизацию.</w:t>
      </w:r>
    </w:p>
    <w:p w14:paraId="1E8C3B2B" w14:textId="4F320A1A" w:rsidR="009276C3" w:rsidRPr="0026493F" w:rsidRDefault="009276C3" w:rsidP="009276C3">
      <w:pPr>
        <w:widowControl/>
        <w:shd w:val="clear" w:color="auto" w:fill="FFFFFF"/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С момента подписания</w:t>
      </w:r>
      <w:r w:rsidR="002362FE">
        <w:rPr>
          <w:rFonts w:ascii="Times New Roman" w:hAnsi="Times New Roman" w:cs="Times New Roman"/>
          <w:color w:val="000000"/>
          <w:sz w:val="28"/>
          <w:szCs w:val="28"/>
        </w:rPr>
        <w:t xml:space="preserve"> Сторонами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акта приёма-передачи Имущества </w:t>
      </w:r>
      <w:r w:rsidR="002362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на утилизацию ответственность за обращение с Имуществом, отходами и сырьем, возникающими при переработке, переходит к Исполнителю.</w:t>
      </w:r>
    </w:p>
    <w:p w14:paraId="04C6B1FF" w14:textId="1CFBAB5D" w:rsidR="009276C3" w:rsidRPr="0026493F" w:rsidRDefault="009276C3" w:rsidP="009276C3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Исполнитель осуществл</w:t>
      </w:r>
      <w:r w:rsidR="00F416FF">
        <w:rPr>
          <w:rFonts w:ascii="Times New Roman" w:hAnsi="Times New Roman" w:cs="Times New Roman"/>
          <w:sz w:val="28"/>
          <w:szCs w:val="28"/>
        </w:rPr>
        <w:t xml:space="preserve">яет </w:t>
      </w:r>
      <w:r>
        <w:rPr>
          <w:rFonts w:ascii="Times New Roman" w:hAnsi="Times New Roman" w:cs="Times New Roman"/>
          <w:sz w:val="28"/>
          <w:szCs w:val="28"/>
        </w:rPr>
        <w:t xml:space="preserve">сбор, </w:t>
      </w:r>
      <w:r w:rsidRPr="0026493F">
        <w:rPr>
          <w:rFonts w:ascii="Times New Roman" w:hAnsi="Times New Roman" w:cs="Times New Roman"/>
          <w:sz w:val="28"/>
          <w:szCs w:val="28"/>
        </w:rPr>
        <w:t>упаковку, погрузку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6493F">
        <w:rPr>
          <w:rFonts w:ascii="Times New Roman" w:hAnsi="Times New Roman" w:cs="Times New Roman"/>
          <w:sz w:val="28"/>
          <w:szCs w:val="28"/>
        </w:rPr>
        <w:t>разгрузку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sz w:val="28"/>
          <w:szCs w:val="28"/>
        </w:rPr>
        <w:t>утилизируемого Имущества</w:t>
      </w:r>
      <w:r>
        <w:rPr>
          <w:rFonts w:ascii="Times New Roman" w:hAnsi="Times New Roman" w:cs="Times New Roman"/>
          <w:sz w:val="28"/>
          <w:szCs w:val="28"/>
        </w:rPr>
        <w:t>, а также транспортировку с мест нахождения Имущества</w:t>
      </w:r>
      <w:r w:rsidRPr="0026493F">
        <w:rPr>
          <w:rFonts w:ascii="Times New Roman" w:hAnsi="Times New Roman" w:cs="Times New Roman"/>
          <w:sz w:val="28"/>
          <w:szCs w:val="28"/>
        </w:rPr>
        <w:t xml:space="preserve">. Перевозка (перенос) Имущества к месту погрузки и погрузка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на транспортное средство выполняется силами и за счёт Исполнителя.</w:t>
      </w:r>
    </w:p>
    <w:p w14:paraId="55A74127" w14:textId="77777777" w:rsidR="009276C3" w:rsidRPr="0026493F" w:rsidRDefault="009276C3" w:rsidP="009276C3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осуществляет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демонтаж и разборку Имущества, сортировку отходов различных классов опасности, проводит работы по сортировке отходов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в соответствии с их физическими свойствами, особенностями последующего жизненного цикла и вывозит на место утилизации.</w:t>
      </w:r>
    </w:p>
    <w:p w14:paraId="0C7B53E1" w14:textId="77777777" w:rsidR="009276C3" w:rsidRPr="0026493F" w:rsidRDefault="009276C3" w:rsidP="009276C3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обеспечивает утилизацию отходов, не содержащих драгоценные </w:t>
      </w:r>
      <w:r w:rsidRPr="0026493F">
        <w:rPr>
          <w:rFonts w:ascii="Times New Roman" w:hAnsi="Times New Roman" w:cs="Times New Roman"/>
          <w:sz w:val="28"/>
          <w:szCs w:val="28"/>
        </w:rPr>
        <w:lastRenderedPageBreak/>
        <w:t>металлы, образовавшихся в процессе переработки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с существующими технологиями и требованиями санитарно-эпидемиологических, экологических и иных норм и правил, специализированными организациями, согласно требованиям законодательства Российской Федерации, на основании лицензий.</w:t>
      </w:r>
    </w:p>
    <w:p w14:paraId="724DA8FD" w14:textId="2FBADB2D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BD6011">
        <w:rPr>
          <w:rFonts w:ascii="Times New Roman" w:hAnsi="Times New Roman" w:cs="Times New Roman"/>
          <w:sz w:val="28"/>
          <w:szCs w:val="28"/>
        </w:rPr>
        <w:t xml:space="preserve">оказания Комплекса услуг по утилизации по каждой Заявке </w:t>
      </w: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="00BD6011">
        <w:rPr>
          <w:rFonts w:ascii="Times New Roman" w:hAnsi="Times New Roman" w:cs="Times New Roman"/>
          <w:sz w:val="28"/>
          <w:szCs w:val="28"/>
        </w:rPr>
        <w:t>обязан предоставить</w:t>
      </w:r>
      <w:r w:rsidRPr="0026493F">
        <w:rPr>
          <w:rFonts w:ascii="Times New Roman" w:hAnsi="Times New Roman" w:cs="Times New Roman"/>
          <w:sz w:val="28"/>
          <w:szCs w:val="28"/>
        </w:rPr>
        <w:t xml:space="preserve"> Заказчику</w:t>
      </w:r>
      <w:r w:rsidR="00BD6011">
        <w:rPr>
          <w:rFonts w:ascii="Times New Roman" w:hAnsi="Times New Roman" w:cs="Times New Roman"/>
          <w:sz w:val="28"/>
          <w:szCs w:val="28"/>
        </w:rPr>
        <w:t xml:space="preserve"> следующие документы</w:t>
      </w:r>
      <w:r w:rsidRPr="0026493F">
        <w:rPr>
          <w:rFonts w:ascii="Times New Roman" w:hAnsi="Times New Roman" w:cs="Times New Roman"/>
          <w:sz w:val="28"/>
          <w:szCs w:val="28"/>
        </w:rPr>
        <w:t xml:space="preserve">: счёт на оплату; </w:t>
      </w:r>
      <w:r>
        <w:rPr>
          <w:rFonts w:ascii="Times New Roman" w:hAnsi="Times New Roman" w:cs="Times New Roman"/>
          <w:sz w:val="28"/>
          <w:szCs w:val="28"/>
        </w:rPr>
        <w:t xml:space="preserve">счёт-фактуру; </w:t>
      </w:r>
      <w:r w:rsidRPr="0026493F">
        <w:rPr>
          <w:rFonts w:ascii="Times New Roman" w:hAnsi="Times New Roman" w:cs="Times New Roman"/>
          <w:sz w:val="28"/>
          <w:szCs w:val="28"/>
        </w:rPr>
        <w:t xml:space="preserve">акт оказанных услуг; акт приёма-передачи Имущества на утилизацию; акт приёма-передачи отходов; паспорт-расчёт (в случае выявления в Имуществе драгоценных металлов); акт </w:t>
      </w:r>
      <w:r w:rsidR="00BD6011">
        <w:rPr>
          <w:rFonts w:ascii="Times New Roman" w:hAnsi="Times New Roman" w:cs="Times New Roman"/>
          <w:sz w:val="28"/>
          <w:szCs w:val="28"/>
        </w:rPr>
        <w:t>обезвреживания/</w:t>
      </w:r>
      <w:r w:rsidRPr="0026493F">
        <w:rPr>
          <w:rFonts w:ascii="Times New Roman" w:hAnsi="Times New Roman" w:cs="Times New Roman"/>
          <w:sz w:val="28"/>
          <w:szCs w:val="28"/>
        </w:rPr>
        <w:t>утилизации.</w:t>
      </w:r>
    </w:p>
    <w:p w14:paraId="2858F257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Документы оформляются на бумажном носителе в 2 (Два) экземплярах.</w:t>
      </w:r>
    </w:p>
    <w:p w14:paraId="3DEE5523" w14:textId="10B582E8" w:rsidR="005B28FA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Место оказания услуг. </w:t>
      </w:r>
      <w:r w:rsidR="005B28FA">
        <w:rPr>
          <w:rFonts w:ascii="Times New Roman" w:hAnsi="Times New Roman" w:cs="Times New Roman"/>
          <w:sz w:val="28"/>
          <w:szCs w:val="28"/>
        </w:rPr>
        <w:t>Приемка</w:t>
      </w:r>
      <w:r>
        <w:rPr>
          <w:rFonts w:ascii="Times New Roman" w:hAnsi="Times New Roman" w:cs="Times New Roman"/>
          <w:sz w:val="28"/>
          <w:szCs w:val="28"/>
        </w:rPr>
        <w:t xml:space="preserve">, сбор, </w:t>
      </w:r>
      <w:r w:rsidRPr="0026493F">
        <w:rPr>
          <w:rFonts w:ascii="Times New Roman" w:hAnsi="Times New Roman" w:cs="Times New Roman"/>
          <w:sz w:val="28"/>
          <w:szCs w:val="28"/>
        </w:rPr>
        <w:t>упаковк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493F">
        <w:rPr>
          <w:rFonts w:ascii="Times New Roman" w:hAnsi="Times New Roman" w:cs="Times New Roman"/>
          <w:sz w:val="28"/>
          <w:szCs w:val="28"/>
        </w:rPr>
        <w:t>, погрузк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B28FA">
        <w:rPr>
          <w:rFonts w:ascii="Times New Roman" w:hAnsi="Times New Roman" w:cs="Times New Roman"/>
          <w:sz w:val="28"/>
          <w:szCs w:val="28"/>
        </w:rPr>
        <w:t>/разгрузка, транспортировка с мест нахождения</w:t>
      </w:r>
      <w:r w:rsidRPr="0026493F" w:rsidDel="00B82D68">
        <w:rPr>
          <w:rFonts w:ascii="Times New Roman" w:hAnsi="Times New Roman" w:cs="Times New Roman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Имущества</w:t>
      </w:r>
      <w:r w:rsidR="005B28FA">
        <w:rPr>
          <w:rFonts w:ascii="Times New Roman" w:hAnsi="Times New Roman" w:cs="Times New Roman"/>
          <w:color w:val="000000"/>
          <w:sz w:val="28"/>
          <w:szCs w:val="28"/>
        </w:rPr>
        <w:t xml:space="preserve"> производ</w:t>
      </w:r>
      <w:r w:rsidR="007D513A">
        <w:rPr>
          <w:rFonts w:ascii="Times New Roman" w:hAnsi="Times New Roman" w:cs="Times New Roman"/>
          <w:color w:val="000000"/>
          <w:sz w:val="28"/>
          <w:szCs w:val="28"/>
        </w:rPr>
        <w:t xml:space="preserve">ится Исполнителем </w:t>
      </w:r>
      <w:r w:rsidR="007D513A">
        <w:rPr>
          <w:rFonts w:ascii="Times New Roman" w:hAnsi="Times New Roman" w:cs="Times New Roman"/>
          <w:color w:val="000000"/>
          <w:sz w:val="28"/>
          <w:szCs w:val="28"/>
        </w:rPr>
        <w:br/>
        <w:t>в соответствии</w:t>
      </w:r>
      <w:r w:rsidR="005B28FA">
        <w:rPr>
          <w:rFonts w:ascii="Times New Roman" w:hAnsi="Times New Roman" w:cs="Times New Roman"/>
          <w:color w:val="000000"/>
          <w:sz w:val="28"/>
          <w:szCs w:val="28"/>
        </w:rPr>
        <w:t xml:space="preserve"> с требованиями безопасности, установленными действующим законодательством Российской Федерации. Место нахождения Имущества указывается Заказчиком в Заявках.</w:t>
      </w:r>
    </w:p>
    <w:p w14:paraId="33871513" w14:textId="7568D38E" w:rsidR="005B28FA" w:rsidRDefault="005B28FA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Акт приёма-передачи Имущества на утилизацию составляется Заказчиком в 2 (Два) экземплярам, по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дписывается уполномоченными представителями Сторон и оформляется отдельно на каждую Заявку.</w:t>
      </w:r>
    </w:p>
    <w:p w14:paraId="2DE60C0F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Передача документов осуществляется по месту нахождения Заказчика.</w:t>
      </w:r>
    </w:p>
    <w:p w14:paraId="6D6962B4" w14:textId="77777777" w:rsidR="009276C3" w:rsidRPr="0026493F" w:rsidRDefault="009276C3" w:rsidP="009276C3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>Требования к Исполнителю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EFC89A0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bCs/>
          <w:sz w:val="28"/>
          <w:szCs w:val="28"/>
        </w:rPr>
        <w:t xml:space="preserve">Исполнитель гарантирует, что не участвовал непосредственно или через посредников в предоставлении услуг экспертизы по определению технического состояния Имущества, а также что проведение им работ по оказанию Комплекса услуг по утилизации будут соответствовать </w:t>
      </w:r>
      <w:r w:rsidRPr="0026493F">
        <w:rPr>
          <w:rFonts w:ascii="Times New Roman" w:hAnsi="Times New Roman" w:cs="Times New Roman"/>
          <w:sz w:val="28"/>
          <w:szCs w:val="28"/>
        </w:rPr>
        <w:t xml:space="preserve">требованиям санитарно-эпидемиологических, экологических и иных норм и правил, установленных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 xml:space="preserve">в Российской Федерации. </w:t>
      </w:r>
    </w:p>
    <w:p w14:paraId="3938B13E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подтверждает, что обладает правами, достаточными познаниями, позволяющими на основании проведенного им анализа переданного Имущества достоверно определить способ его утилизации, техническими средствами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и ресурсами для оказания Комплекса услуг по утилизации.</w:t>
      </w:r>
    </w:p>
    <w:p w14:paraId="4EF46393" w14:textId="2A2B8890" w:rsidR="009276C3" w:rsidRPr="0026493F" w:rsidRDefault="00F75AE5" w:rsidP="009276C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протяжении действия Договора у Исполнителя должна быть необходимая</w:t>
      </w:r>
      <w:r w:rsidR="009276C3"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разрешительная</w:t>
      </w:r>
      <w:r w:rsidR="009276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документация, предусмотренная</w:t>
      </w:r>
      <w:r w:rsidR="009276C3"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действующим законодательством Ро</w:t>
      </w:r>
      <w:r>
        <w:rPr>
          <w:rFonts w:ascii="Times New Roman" w:hAnsi="Times New Roman" w:cs="Times New Roman"/>
          <w:color w:val="000000"/>
          <w:sz w:val="28"/>
          <w:szCs w:val="28"/>
        </w:rPr>
        <w:t>ссийской Федерации, разрешающая</w:t>
      </w:r>
      <w:r w:rsidR="009276C3"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оказывать Комплекс услуг по утилизации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276C3" w:rsidRPr="0026493F">
        <w:rPr>
          <w:rFonts w:ascii="Times New Roman" w:hAnsi="Times New Roman" w:cs="Times New Roman"/>
          <w:color w:val="000000"/>
          <w:sz w:val="28"/>
          <w:szCs w:val="28"/>
        </w:rPr>
        <w:t>в отношении Имущества</w:t>
      </w:r>
      <w:r w:rsidR="009276C3" w:rsidRPr="00F067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276C3">
        <w:rPr>
          <w:rFonts w:ascii="Times New Roman" w:hAnsi="Times New Roman" w:cs="Times New Roman"/>
          <w:color w:val="000000"/>
          <w:sz w:val="28"/>
          <w:szCs w:val="28"/>
        </w:rPr>
        <w:t>в том числе:</w:t>
      </w:r>
    </w:p>
    <w:p w14:paraId="109CE642" w14:textId="77777777" w:rsidR="009276C3" w:rsidRPr="0026493F" w:rsidRDefault="009276C3" w:rsidP="009276C3">
      <w:pPr>
        <w:widowControl/>
        <w:shd w:val="clear" w:color="auto" w:fill="FFFFFF"/>
        <w:tabs>
          <w:tab w:val="left" w:pos="28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действующая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DejaVu Sans" w:hAnsi="Times New Roman" w:cs="Times New Roman"/>
          <w:sz w:val="28"/>
          <w:szCs w:val="28"/>
        </w:rPr>
        <w:t>лицензия</w:t>
      </w:r>
      <w:r w:rsidRPr="0026493F">
        <w:rPr>
          <w:rFonts w:ascii="Times New Roman" w:eastAsia="DejaVu Sans" w:hAnsi="Times New Roman" w:cs="Times New Roman"/>
          <w:sz w:val="28"/>
          <w:szCs w:val="28"/>
        </w:rPr>
        <w:t xml:space="preserve"> на осуществление </w:t>
      </w:r>
      <w:r w:rsidRPr="0026493F">
        <w:rPr>
          <w:rFonts w:ascii="Times New Roman" w:hAnsi="Times New Roman" w:cs="Times New Roman"/>
          <w:sz w:val="28"/>
          <w:szCs w:val="28"/>
        </w:rPr>
        <w:t xml:space="preserve">деятельности по сбору, транспортированию, обработке, утилизации, </w:t>
      </w:r>
      <w:r w:rsidRPr="009048B4">
        <w:rPr>
          <w:rFonts w:ascii="Times New Roman" w:hAnsi="Times New Roman" w:cs="Times New Roman"/>
          <w:sz w:val="28"/>
          <w:szCs w:val="28"/>
        </w:rPr>
        <w:t>обезвреживанию</w:t>
      </w:r>
      <w:r w:rsidRPr="005C63BF">
        <w:rPr>
          <w:rFonts w:ascii="Times New Roman" w:hAnsi="Times New Roman" w:cs="Times New Roman"/>
          <w:sz w:val="28"/>
          <w:szCs w:val="28"/>
        </w:rPr>
        <w:t>,</w:t>
      </w:r>
      <w:r w:rsidRPr="0026493F">
        <w:rPr>
          <w:rFonts w:ascii="Times New Roman" w:hAnsi="Times New Roman" w:cs="Times New Roman"/>
          <w:sz w:val="28"/>
          <w:szCs w:val="28"/>
        </w:rPr>
        <w:t xml:space="preserve"> размещению отходов I - IV классов опасности,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с разрешенными видами работ (услуг), выполняемых (оказываемых) в составе лицензируемого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деятельности, в соответствии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с пунктом 30 части 1 ст. 12 Федерального закона от 04.05.2011 № 99</w:t>
      </w:r>
      <w:r>
        <w:rPr>
          <w:rFonts w:ascii="Times New Roman" w:hAnsi="Times New Roman" w:cs="Times New Roman"/>
          <w:color w:val="000000"/>
          <w:sz w:val="28"/>
          <w:szCs w:val="28"/>
        </w:rPr>
        <w:t>-ФЗ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«О лицензировании отдельных видов </w:t>
      </w:r>
      <w:r w:rsidRPr="009B1F97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714DE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E3A1C02" w14:textId="77777777" w:rsidR="009276C3" w:rsidRDefault="009276C3" w:rsidP="009276C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- и/или копи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договора со сторонней организацией и действующей лицензии </w:t>
      </w:r>
      <w:r w:rsidRPr="00053305">
        <w:rPr>
          <w:rFonts w:ascii="Times New Roman" w:hAnsi="Times New Roman" w:cs="Times New Roman"/>
          <w:color w:val="000000"/>
          <w:sz w:val="28"/>
          <w:szCs w:val="28"/>
        </w:rPr>
        <w:t>на заготовку, хранение, переработку и реализацию лома черных металлов, цветных металлов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651751C" w14:textId="77777777" w:rsidR="009276C3" w:rsidRPr="0026493F" w:rsidRDefault="009276C3" w:rsidP="009276C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и/или копи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 xml:space="preserve"> дог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овора со сторонней организацией, </w:t>
      </w:r>
      <w:r>
        <w:rPr>
          <w:rFonts w:ascii="Times New Roman" w:hAnsi="Times New Roman" w:cs="Times New Roman"/>
          <w:sz w:val="28"/>
          <w:szCs w:val="28"/>
        </w:rPr>
        <w:t>уведомления</w:t>
      </w:r>
      <w:r w:rsidRPr="0026493F">
        <w:rPr>
          <w:rFonts w:ascii="Times New Roman" w:hAnsi="Times New Roman" w:cs="Times New Roman"/>
          <w:sz w:val="28"/>
          <w:szCs w:val="28"/>
        </w:rPr>
        <w:t xml:space="preserve"> о постановке на специальный учёт </w:t>
      </w:r>
      <w:r>
        <w:rPr>
          <w:rFonts w:ascii="Times New Roman" w:hAnsi="Times New Roman" w:cs="Times New Roman"/>
          <w:sz w:val="28"/>
          <w:szCs w:val="28"/>
        </w:rPr>
        <w:t xml:space="preserve">юридического лица или индивидуального предпринимателя, осуществляющего операции с драгоценными металлами и драгоценными камнями, </w:t>
      </w:r>
      <w:r>
        <w:rPr>
          <w:rFonts w:ascii="Times New Roman" w:hAnsi="Times New Roman" w:cs="Times New Roman"/>
          <w:sz w:val="28"/>
          <w:szCs w:val="28"/>
        </w:rPr>
        <w:br/>
        <w:t>и присвоении ему учетного номера, выданное Федеральной</w:t>
      </w:r>
      <w:r w:rsidRPr="0026493F">
        <w:rPr>
          <w:rFonts w:ascii="Times New Roman" w:hAnsi="Times New Roman" w:cs="Times New Roman"/>
          <w:sz w:val="28"/>
          <w:szCs w:val="28"/>
        </w:rPr>
        <w:t xml:space="preserve"> пробирной </w:t>
      </w:r>
      <w:r>
        <w:rPr>
          <w:rFonts w:ascii="Times New Roman" w:hAnsi="Times New Roman" w:cs="Times New Roman"/>
          <w:sz w:val="28"/>
          <w:szCs w:val="28"/>
        </w:rPr>
        <w:t>палатой, разрешительных документов, позволяющих осуществлять аффинаж драгоценных металлов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067ABB" w14:textId="77777777" w:rsidR="009276C3" w:rsidRPr="0026493F" w:rsidRDefault="009276C3" w:rsidP="009276C3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Исполнитель вправе привлекать третьих лиц для исполнения своих обязанностей по Договору, при этом ответственность за качество, результат оказания Комплекса услуг по утилизации, их соответствие требованиям Договора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и действующего законодательства Российской Федерации, несёт Исполнитель. Привлечение Исполнителем третьих лиц не может изменить стоимость Комплекса услуг по утилизации по Договору.</w:t>
      </w:r>
    </w:p>
    <w:p w14:paraId="0402AD6A" w14:textId="642F7A9B" w:rsidR="008A1496" w:rsidRPr="008A1496" w:rsidRDefault="009276C3" w:rsidP="008A1496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A149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 оказания услуг. </w:t>
      </w:r>
    </w:p>
    <w:p w14:paraId="199F1D52" w14:textId="3013D1BA" w:rsidR="009276C3" w:rsidRPr="008A1496" w:rsidRDefault="008A1496" w:rsidP="008A1496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Срок оказания Комплекса услуг по утилизации по каждой Заявке составляет н</w:t>
      </w:r>
      <w:r w:rsidR="009276C3" w:rsidRPr="008A1496">
        <w:rPr>
          <w:rFonts w:ascii="Times New Roman" w:hAnsi="Times New Roman" w:cs="Times New Roman"/>
          <w:color w:val="000000"/>
          <w:sz w:val="28"/>
          <w:szCs w:val="28"/>
        </w:rPr>
        <w:t>е более 30 (Тридцать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календарных дней. </w:t>
      </w:r>
    </w:p>
    <w:p w14:paraId="08348DE9" w14:textId="001A36AC" w:rsidR="009276C3" w:rsidRPr="0026493F" w:rsidRDefault="009276C3" w:rsidP="009276C3">
      <w:pPr>
        <w:widowControl/>
        <w:shd w:val="clear" w:color="auto" w:fill="FFFFFF"/>
        <w:autoSpaceDE/>
        <w:autoSpaceDN/>
        <w:adjustRightInd/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Прочие условия. </w:t>
      </w:r>
      <w:r w:rsidRPr="0026493F">
        <w:rPr>
          <w:rFonts w:ascii="Times New Roman" w:hAnsi="Times New Roman" w:cs="Times New Roman"/>
          <w:color w:val="000000"/>
          <w:sz w:val="28"/>
          <w:szCs w:val="28"/>
        </w:rPr>
        <w:t>Комплекс</w:t>
      </w: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6493F">
        <w:rPr>
          <w:rFonts w:ascii="Times New Roman" w:hAnsi="Times New Roman" w:cs="Times New Roman"/>
          <w:sz w:val="28"/>
          <w:szCs w:val="28"/>
        </w:rPr>
        <w:t xml:space="preserve">услуг по утилизации </w:t>
      </w:r>
      <w:r w:rsidR="00F21D0C">
        <w:rPr>
          <w:rFonts w:ascii="Times New Roman" w:hAnsi="Times New Roman" w:cs="Times New Roman"/>
          <w:sz w:val="28"/>
          <w:szCs w:val="28"/>
        </w:rPr>
        <w:t xml:space="preserve">оказывается Исполнителем </w:t>
      </w:r>
      <w:r w:rsidRPr="0026493F">
        <w:rPr>
          <w:rFonts w:ascii="Times New Roman" w:hAnsi="Times New Roman" w:cs="Times New Roman"/>
          <w:sz w:val="28"/>
          <w:szCs w:val="28"/>
        </w:rPr>
        <w:t>в соответст</w:t>
      </w:r>
      <w:r w:rsidR="00F21D0C">
        <w:rPr>
          <w:rFonts w:ascii="Times New Roman" w:hAnsi="Times New Roman" w:cs="Times New Roman"/>
          <w:sz w:val="28"/>
          <w:szCs w:val="28"/>
        </w:rPr>
        <w:t xml:space="preserve">вии с требованиями </w:t>
      </w:r>
      <w:r w:rsidRPr="0026493F">
        <w:rPr>
          <w:rFonts w:ascii="Times New Roman" w:hAnsi="Times New Roman" w:cs="Times New Roman"/>
          <w:sz w:val="28"/>
          <w:szCs w:val="28"/>
        </w:rPr>
        <w:t>законо</w:t>
      </w:r>
      <w:r w:rsidR="00F21D0C">
        <w:rPr>
          <w:rFonts w:ascii="Times New Roman" w:hAnsi="Times New Roman" w:cs="Times New Roman"/>
          <w:sz w:val="28"/>
          <w:szCs w:val="28"/>
        </w:rPr>
        <w:t>дательства Российской Федерации.</w:t>
      </w:r>
    </w:p>
    <w:p w14:paraId="6334E32F" w14:textId="77777777" w:rsidR="009276C3" w:rsidRPr="0026493F" w:rsidRDefault="009276C3" w:rsidP="009276C3">
      <w:pPr>
        <w:widowControl/>
        <w:shd w:val="clear" w:color="auto" w:fill="FFFFFF"/>
        <w:tabs>
          <w:tab w:val="left" w:pos="3544"/>
        </w:tabs>
        <w:autoSpaceDE/>
        <w:autoSpaceDN/>
        <w:adjustRightInd/>
        <w:ind w:left="720" w:hanging="11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93F">
        <w:rPr>
          <w:rFonts w:ascii="Times New Roman" w:hAnsi="Times New Roman" w:cs="Times New Roman"/>
          <w:b/>
          <w:color w:val="000000"/>
          <w:sz w:val="28"/>
          <w:szCs w:val="28"/>
        </w:rPr>
        <w:t>Драгоценные металлы.</w:t>
      </w:r>
    </w:p>
    <w:p w14:paraId="7EFC5D1C" w14:textId="77777777" w:rsidR="009276C3" w:rsidRPr="0026493F" w:rsidRDefault="009276C3" w:rsidP="009276C3">
      <w:pPr>
        <w:widowControl/>
        <w:tabs>
          <w:tab w:val="left" w:pos="567"/>
        </w:tabs>
        <w:autoSpaceDE/>
        <w:autoSpaceDN/>
        <w:adjustRightInd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 xml:space="preserve">В случае выявления в Имуществе содержания драгоценных металлов Исполнителем в паспорта-расчёты заносятся данные о содержании драгоценных металлов в переданном Имуществе (согласно Инструкции по заполнению формы федерального государственного статистического наблюдения за остатками, поступлением и расходом драгоценных металлов и их солей, полученных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 xml:space="preserve">для выполнения давальческих заказов и централизованных поставок, утвержденной Роскомдрагметом от 04.07.1996 № 15-051-181/17 и п. 2.2.2 Методики проведения работ по комплексной утилизации вторичных драгоценных металлов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26493F">
        <w:rPr>
          <w:rFonts w:ascii="Times New Roman" w:hAnsi="Times New Roman" w:cs="Times New Roman"/>
          <w:sz w:val="28"/>
          <w:szCs w:val="28"/>
        </w:rPr>
        <w:t>из отработанных средств вычислительной техники).</w:t>
      </w:r>
    </w:p>
    <w:p w14:paraId="328CEF9D" w14:textId="77777777" w:rsidR="009276C3" w:rsidRPr="00DD1A8F" w:rsidRDefault="009276C3" w:rsidP="009276C3">
      <w:pPr>
        <w:widowControl/>
        <w:tabs>
          <w:tab w:val="left" w:pos="567"/>
        </w:tabs>
        <w:autoSpaceDE/>
        <w:autoSpaceDN/>
        <w:adjustRightInd/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93F">
        <w:rPr>
          <w:rFonts w:ascii="Times New Roman" w:hAnsi="Times New Roman" w:cs="Times New Roman"/>
          <w:sz w:val="28"/>
          <w:szCs w:val="28"/>
        </w:rPr>
        <w:t>Расчёты за драгоценные металлы производятся в порядке, установленном Министерством финансов Российской Федерации и Постановлениями Правительства Российской Федерации.</w:t>
      </w:r>
    </w:p>
    <w:p w14:paraId="0939D10C" w14:textId="77777777" w:rsidR="009276C3" w:rsidRPr="0026493F" w:rsidRDefault="009276C3" w:rsidP="00171DD2">
      <w:pPr>
        <w:widowControl/>
        <w:tabs>
          <w:tab w:val="left" w:pos="567"/>
        </w:tabs>
        <w:autoSpaceDE/>
        <w:autoSpaceDN/>
        <w:adjustRightInd/>
        <w:spacing w:after="200"/>
        <w:ind w:firstLine="709"/>
        <w:contextualSpacing/>
        <w:jc w:val="both"/>
      </w:pPr>
    </w:p>
    <w:sectPr w:rsidR="009276C3" w:rsidRPr="0026493F" w:rsidSect="0026493F">
      <w:pgSz w:w="11906" w:h="16838"/>
      <w:pgMar w:top="1134" w:right="566" w:bottom="851" w:left="1134" w:header="708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E5C59" w14:textId="77777777" w:rsidR="00257ADE" w:rsidRDefault="00257ADE" w:rsidP="00895F35">
      <w:r>
        <w:separator/>
      </w:r>
    </w:p>
  </w:endnote>
  <w:endnote w:type="continuationSeparator" w:id="0">
    <w:p w14:paraId="66513D24" w14:textId="77777777" w:rsidR="00257ADE" w:rsidRDefault="00257ADE" w:rsidP="0089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13979" w14:textId="77777777" w:rsidR="00257ADE" w:rsidRDefault="00257ADE" w:rsidP="00895F35">
      <w:r>
        <w:separator/>
      </w:r>
    </w:p>
  </w:footnote>
  <w:footnote w:type="continuationSeparator" w:id="0">
    <w:p w14:paraId="5197BD9D" w14:textId="77777777" w:rsidR="00257ADE" w:rsidRDefault="00257ADE" w:rsidP="00895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34A1A"/>
    <w:multiLevelType w:val="hybridMultilevel"/>
    <w:tmpl w:val="6A6AD8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AF42709"/>
    <w:multiLevelType w:val="hybridMultilevel"/>
    <w:tmpl w:val="DE18CCF2"/>
    <w:lvl w:ilvl="0" w:tplc="FE76C2B2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0C5DBC"/>
    <w:multiLevelType w:val="hybridMultilevel"/>
    <w:tmpl w:val="0B52A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BD"/>
    <w:rsid w:val="000370F5"/>
    <w:rsid w:val="00037BC5"/>
    <w:rsid w:val="00053305"/>
    <w:rsid w:val="00066B6A"/>
    <w:rsid w:val="0008468B"/>
    <w:rsid w:val="000C01AA"/>
    <w:rsid w:val="000C4AE7"/>
    <w:rsid w:val="000D5083"/>
    <w:rsid w:val="00107D88"/>
    <w:rsid w:val="00130129"/>
    <w:rsid w:val="001639C8"/>
    <w:rsid w:val="00171DD2"/>
    <w:rsid w:val="00190281"/>
    <w:rsid w:val="001D1BB2"/>
    <w:rsid w:val="001E0A0D"/>
    <w:rsid w:val="002172F7"/>
    <w:rsid w:val="002362FE"/>
    <w:rsid w:val="00246486"/>
    <w:rsid w:val="00257ADE"/>
    <w:rsid w:val="0026493F"/>
    <w:rsid w:val="002E32D8"/>
    <w:rsid w:val="003010FB"/>
    <w:rsid w:val="00302F77"/>
    <w:rsid w:val="003160DA"/>
    <w:rsid w:val="0034209E"/>
    <w:rsid w:val="003460E9"/>
    <w:rsid w:val="003501A5"/>
    <w:rsid w:val="00390BD4"/>
    <w:rsid w:val="003A331D"/>
    <w:rsid w:val="003B16BE"/>
    <w:rsid w:val="003D4193"/>
    <w:rsid w:val="003E4A1D"/>
    <w:rsid w:val="00404453"/>
    <w:rsid w:val="00424707"/>
    <w:rsid w:val="00431311"/>
    <w:rsid w:val="004336F4"/>
    <w:rsid w:val="00476DE3"/>
    <w:rsid w:val="0048474B"/>
    <w:rsid w:val="0049322F"/>
    <w:rsid w:val="005B28FA"/>
    <w:rsid w:val="005B52BC"/>
    <w:rsid w:val="005C63BF"/>
    <w:rsid w:val="005E2F33"/>
    <w:rsid w:val="006941A0"/>
    <w:rsid w:val="006D7EB0"/>
    <w:rsid w:val="00714DE9"/>
    <w:rsid w:val="007537C0"/>
    <w:rsid w:val="0076207D"/>
    <w:rsid w:val="007755E2"/>
    <w:rsid w:val="007D513A"/>
    <w:rsid w:val="00802143"/>
    <w:rsid w:val="00804438"/>
    <w:rsid w:val="00840115"/>
    <w:rsid w:val="0085076C"/>
    <w:rsid w:val="00862269"/>
    <w:rsid w:val="008710DF"/>
    <w:rsid w:val="00895F35"/>
    <w:rsid w:val="008A1496"/>
    <w:rsid w:val="008A61E2"/>
    <w:rsid w:val="008B692B"/>
    <w:rsid w:val="008E14BD"/>
    <w:rsid w:val="009048B4"/>
    <w:rsid w:val="00921C96"/>
    <w:rsid w:val="00923531"/>
    <w:rsid w:val="009276C3"/>
    <w:rsid w:val="009447BE"/>
    <w:rsid w:val="00985B60"/>
    <w:rsid w:val="009A401D"/>
    <w:rsid w:val="009B1F97"/>
    <w:rsid w:val="00A2010F"/>
    <w:rsid w:val="00A4053B"/>
    <w:rsid w:val="00AC25DA"/>
    <w:rsid w:val="00AD6390"/>
    <w:rsid w:val="00B25721"/>
    <w:rsid w:val="00B37158"/>
    <w:rsid w:val="00B82D68"/>
    <w:rsid w:val="00B843D8"/>
    <w:rsid w:val="00BD6011"/>
    <w:rsid w:val="00C0639F"/>
    <w:rsid w:val="00C17037"/>
    <w:rsid w:val="00C33F77"/>
    <w:rsid w:val="00C362AF"/>
    <w:rsid w:val="00C41225"/>
    <w:rsid w:val="00C4309C"/>
    <w:rsid w:val="00C56B62"/>
    <w:rsid w:val="00C914DA"/>
    <w:rsid w:val="00CA1946"/>
    <w:rsid w:val="00CA61CC"/>
    <w:rsid w:val="00CD3B9E"/>
    <w:rsid w:val="00D352DF"/>
    <w:rsid w:val="00D404B7"/>
    <w:rsid w:val="00D84DAA"/>
    <w:rsid w:val="00DF53A5"/>
    <w:rsid w:val="00E60D58"/>
    <w:rsid w:val="00EA084D"/>
    <w:rsid w:val="00EB145A"/>
    <w:rsid w:val="00F06755"/>
    <w:rsid w:val="00F21D0C"/>
    <w:rsid w:val="00F22BFB"/>
    <w:rsid w:val="00F416FF"/>
    <w:rsid w:val="00F46773"/>
    <w:rsid w:val="00F506AA"/>
    <w:rsid w:val="00F75AE5"/>
    <w:rsid w:val="00F92603"/>
    <w:rsid w:val="00FE10A1"/>
    <w:rsid w:val="00FE5387"/>
    <w:rsid w:val="00FE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49AC9"/>
  <w15:chartTrackingRefBased/>
  <w15:docId w15:val="{63B50AE5-D442-4C48-9230-51ADDBFC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F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95F3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895F3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95F35"/>
  </w:style>
  <w:style w:type="character" w:customStyle="1" w:styleId="a7">
    <w:name w:val="Текст примечания Знак"/>
    <w:basedOn w:val="a0"/>
    <w:link w:val="a6"/>
    <w:uiPriority w:val="99"/>
    <w:semiHidden/>
    <w:rsid w:val="00895F3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locked/>
    <w:rsid w:val="00895F35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5F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5F3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895F3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95F35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95F3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95F3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Аксенова Ольга Александровна</dc:creator>
  <cp:keywords/>
  <dc:description/>
  <cp:lastModifiedBy>Мельник Анастасия Валентиновна</cp:lastModifiedBy>
  <cp:revision>10</cp:revision>
  <dcterms:created xsi:type="dcterms:W3CDTF">2023-05-03T09:38:00Z</dcterms:created>
  <dcterms:modified xsi:type="dcterms:W3CDTF">2023-05-03T12:14:00Z</dcterms:modified>
</cp:coreProperties>
</file>