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Приложение </w:t>
      </w:r>
      <w:r w:rsidR="005E591F">
        <w:rPr>
          <w:sz w:val="22"/>
          <w:szCs w:val="22"/>
        </w:rPr>
        <w:t>3</w:t>
      </w:r>
    </w:p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к  </w:t>
      </w:r>
      <w:r w:rsidR="00EC3295">
        <w:rPr>
          <w:sz w:val="22"/>
          <w:szCs w:val="22"/>
        </w:rPr>
        <w:t>Д</w:t>
      </w:r>
      <w:r w:rsidRPr="001B7086">
        <w:rPr>
          <w:sz w:val="22"/>
          <w:szCs w:val="22"/>
        </w:rPr>
        <w:t>окументации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 w:rsidRPr="00CD2727">
        <w:rPr>
          <w:b/>
          <w:sz w:val="28"/>
          <w:szCs w:val="28"/>
        </w:rPr>
        <w:t>З А Я В К А</w:t>
      </w:r>
      <w:r w:rsidRPr="00CD2727">
        <w:rPr>
          <w:b/>
          <w:sz w:val="28"/>
          <w:szCs w:val="28"/>
          <w:vertAlign w:val="superscript"/>
        </w:rPr>
        <w:footnoteReference w:id="1"/>
      </w:r>
    </w:p>
    <w:p w:rsidR="009C1FDD" w:rsidRPr="00CD2727" w:rsidRDefault="00830F6A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участие в запросе </w:t>
      </w:r>
      <w:r w:rsidR="00D20228">
        <w:rPr>
          <w:sz w:val="28"/>
          <w:szCs w:val="28"/>
        </w:rPr>
        <w:t xml:space="preserve">котировок </w:t>
      </w:r>
      <w:r>
        <w:rPr>
          <w:sz w:val="28"/>
          <w:szCs w:val="28"/>
        </w:rPr>
        <w:t>цен</w:t>
      </w:r>
      <w:r w:rsidR="009C1FDD" w:rsidRPr="00CD2727">
        <w:rPr>
          <w:sz w:val="28"/>
          <w:szCs w:val="28"/>
        </w:rPr>
        <w:t>,</w:t>
      </w:r>
    </w:p>
    <w:p w:rsidR="009C1FDD" w:rsidRPr="00CD2727" w:rsidRDefault="009C1FDD" w:rsidP="007A47A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объявленном </w:t>
      </w:r>
      <w:r w:rsidR="000E4FA4">
        <w:rPr>
          <w:sz w:val="28"/>
          <w:szCs w:val="28"/>
        </w:rPr>
        <w:t>А</w:t>
      </w:r>
      <w:r w:rsidRPr="00CD2727">
        <w:rPr>
          <w:sz w:val="28"/>
          <w:szCs w:val="28"/>
        </w:rPr>
        <w:t>втономной некоммерческой организацией «Фонд защиты вкладчиков»</w:t>
      </w:r>
      <w:r w:rsidR="00D720C8">
        <w:rPr>
          <w:sz w:val="28"/>
          <w:szCs w:val="28"/>
        </w:rPr>
        <w:t xml:space="preserve"> - управляющего имущественным комплексом                      </w:t>
      </w:r>
      <w:bookmarkStart w:id="0" w:name="_GoBack"/>
      <w:bookmarkEnd w:id="0"/>
      <w:r w:rsidR="00D720C8">
        <w:rPr>
          <w:sz w:val="28"/>
          <w:szCs w:val="28"/>
        </w:rPr>
        <w:t xml:space="preserve"> ПАО «</w:t>
      </w:r>
      <w:proofErr w:type="spellStart"/>
      <w:proofErr w:type="gramStart"/>
      <w:r w:rsidR="00D720C8">
        <w:rPr>
          <w:sz w:val="28"/>
          <w:szCs w:val="28"/>
        </w:rPr>
        <w:t>Ощадбанк</w:t>
      </w:r>
      <w:proofErr w:type="spellEnd"/>
      <w:r w:rsidR="00D720C8">
        <w:rPr>
          <w:sz w:val="28"/>
          <w:szCs w:val="28"/>
        </w:rPr>
        <w:t>»</w:t>
      </w:r>
      <w:r w:rsidRPr="00CD2727">
        <w:rPr>
          <w:sz w:val="28"/>
          <w:szCs w:val="28"/>
        </w:rPr>
        <w:t xml:space="preserve"> </w:t>
      </w:r>
      <w:r w:rsidR="00735F0B">
        <w:rPr>
          <w:sz w:val="28"/>
          <w:szCs w:val="28"/>
        </w:rPr>
        <w:t xml:space="preserve"> (</w:t>
      </w:r>
      <w:proofErr w:type="gramEnd"/>
      <w:r w:rsidR="00735F0B">
        <w:rPr>
          <w:sz w:val="28"/>
          <w:szCs w:val="28"/>
        </w:rPr>
        <w:t>далее – Фонд) «</w:t>
      </w:r>
      <w:r w:rsidR="00237D17">
        <w:rPr>
          <w:sz w:val="28"/>
          <w:szCs w:val="28"/>
        </w:rPr>
        <w:t>___</w:t>
      </w:r>
      <w:r w:rsidR="00735F0B">
        <w:rPr>
          <w:sz w:val="28"/>
          <w:szCs w:val="28"/>
        </w:rPr>
        <w:t xml:space="preserve">» </w:t>
      </w:r>
      <w:r w:rsidR="00237D17">
        <w:rPr>
          <w:sz w:val="28"/>
          <w:szCs w:val="28"/>
        </w:rPr>
        <w:t>________</w:t>
      </w:r>
      <w:r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20</w:t>
      </w:r>
      <w:r w:rsidR="006B0C80">
        <w:rPr>
          <w:sz w:val="28"/>
          <w:szCs w:val="28"/>
        </w:rPr>
        <w:t>2</w:t>
      </w:r>
      <w:r w:rsidR="00797792">
        <w:rPr>
          <w:sz w:val="28"/>
          <w:szCs w:val="28"/>
        </w:rPr>
        <w:t>1</w:t>
      </w:r>
      <w:r w:rsidR="003E3D01">
        <w:rPr>
          <w:sz w:val="28"/>
          <w:szCs w:val="28"/>
        </w:rPr>
        <w:t xml:space="preserve"> г.</w:t>
      </w:r>
      <w:r w:rsidRPr="00CD2727">
        <w:rPr>
          <w:sz w:val="28"/>
          <w:szCs w:val="28"/>
        </w:rPr>
        <w:t xml:space="preserve"> </w:t>
      </w:r>
      <w:r w:rsidR="00830F6A">
        <w:rPr>
          <w:sz w:val="28"/>
          <w:szCs w:val="28"/>
        </w:rPr>
        <w:t>на право заключения договора</w:t>
      </w:r>
      <w:r w:rsidR="00C93864">
        <w:rPr>
          <w:sz w:val="28"/>
          <w:szCs w:val="28"/>
        </w:rPr>
        <w:t xml:space="preserve"> </w:t>
      </w:r>
      <w:r w:rsidR="000E4FA4">
        <w:rPr>
          <w:sz w:val="28"/>
          <w:szCs w:val="28"/>
        </w:rPr>
        <w:t xml:space="preserve">на </w:t>
      </w:r>
      <w:r w:rsidR="00810091">
        <w:rPr>
          <w:sz w:val="28"/>
          <w:szCs w:val="28"/>
        </w:rPr>
        <w:t>оказание услуг экспертизы по определению технического состояния движимого имущества Фонда</w:t>
      </w:r>
      <w:r w:rsidR="00735F0B">
        <w:rPr>
          <w:sz w:val="28"/>
          <w:szCs w:val="28"/>
        </w:rPr>
        <w:t xml:space="preserve"> (далее – </w:t>
      </w:r>
      <w:r w:rsidR="00810091">
        <w:rPr>
          <w:sz w:val="28"/>
          <w:szCs w:val="28"/>
        </w:rPr>
        <w:t>Услуги)</w:t>
      </w:r>
      <w:r w:rsidR="00735F0B">
        <w:rPr>
          <w:sz w:val="28"/>
          <w:szCs w:val="28"/>
        </w:rPr>
        <w:t>,</w:t>
      </w:r>
      <w:r w:rsidR="00735F0B" w:rsidRPr="00435D81">
        <w:rPr>
          <w:sz w:val="28"/>
          <w:szCs w:val="28"/>
        </w:rPr>
        <w:t xml:space="preserve"> </w:t>
      </w:r>
      <w:r w:rsidR="005E591F">
        <w:rPr>
          <w:sz w:val="28"/>
          <w:szCs w:val="28"/>
        </w:rPr>
        <w:t>в соответствии с Приложение</w:t>
      </w:r>
      <w:r w:rsidR="00735F0B">
        <w:rPr>
          <w:sz w:val="28"/>
          <w:szCs w:val="28"/>
        </w:rPr>
        <w:t>м</w:t>
      </w:r>
      <w:r w:rsidR="005E591F">
        <w:rPr>
          <w:sz w:val="28"/>
          <w:szCs w:val="28"/>
        </w:rPr>
        <w:t xml:space="preserve"> № 1 к </w:t>
      </w:r>
      <w:r w:rsidR="00735F0B">
        <w:rPr>
          <w:sz w:val="28"/>
          <w:szCs w:val="28"/>
        </w:rPr>
        <w:t>Заявке</w:t>
      </w:r>
      <w:r w:rsidR="0028615F">
        <w:rPr>
          <w:sz w:val="28"/>
          <w:szCs w:val="28"/>
        </w:rPr>
        <w:t>.</w:t>
      </w:r>
      <w:r w:rsidR="00830F6A">
        <w:rPr>
          <w:sz w:val="28"/>
          <w:szCs w:val="28"/>
        </w:rPr>
        <w:t xml:space="preserve">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1. Изучив</w:t>
      </w:r>
      <w:r w:rsidR="00830F6A">
        <w:rPr>
          <w:sz w:val="28"/>
          <w:szCs w:val="28"/>
        </w:rPr>
        <w:t xml:space="preserve"> извещение о проведении запроса </w:t>
      </w:r>
      <w:r w:rsidR="00D20228">
        <w:rPr>
          <w:sz w:val="28"/>
          <w:szCs w:val="28"/>
        </w:rPr>
        <w:t xml:space="preserve">котировок </w:t>
      </w:r>
      <w:r w:rsidR="00830F6A">
        <w:rPr>
          <w:sz w:val="28"/>
          <w:szCs w:val="28"/>
        </w:rPr>
        <w:t xml:space="preserve">цен     </w:t>
      </w:r>
      <w:r w:rsidR="00830F6A">
        <w:rPr>
          <w:sz w:val="28"/>
          <w:szCs w:val="28"/>
        </w:rPr>
        <w:br/>
      </w:r>
      <w:r w:rsidRPr="00CD2727">
        <w:rPr>
          <w:sz w:val="28"/>
          <w:szCs w:val="28"/>
        </w:rPr>
        <w:t xml:space="preserve"> от </w:t>
      </w:r>
      <w:r w:rsidR="00735F0B">
        <w:rPr>
          <w:sz w:val="28"/>
          <w:szCs w:val="28"/>
        </w:rPr>
        <w:t>«</w:t>
      </w:r>
      <w:r w:rsidR="00237D17">
        <w:rPr>
          <w:sz w:val="28"/>
          <w:szCs w:val="28"/>
        </w:rPr>
        <w:t>___</w:t>
      </w:r>
      <w:r w:rsidR="00735F0B">
        <w:rPr>
          <w:sz w:val="28"/>
          <w:szCs w:val="28"/>
        </w:rPr>
        <w:t>» ___</w:t>
      </w:r>
      <w:r w:rsidR="00237D17">
        <w:rPr>
          <w:sz w:val="28"/>
          <w:szCs w:val="28"/>
        </w:rPr>
        <w:t>______</w:t>
      </w:r>
      <w:r w:rsidRPr="00CD2727">
        <w:rPr>
          <w:sz w:val="28"/>
          <w:szCs w:val="28"/>
        </w:rPr>
        <w:t xml:space="preserve"> 20</w:t>
      </w:r>
      <w:r w:rsidR="00735F0B">
        <w:rPr>
          <w:sz w:val="28"/>
          <w:szCs w:val="28"/>
        </w:rPr>
        <w:t>2</w:t>
      </w:r>
      <w:r w:rsidR="00797792">
        <w:rPr>
          <w:sz w:val="28"/>
          <w:szCs w:val="28"/>
        </w:rPr>
        <w:t>1</w:t>
      </w:r>
      <w:r w:rsidRPr="00CD2727">
        <w:rPr>
          <w:sz w:val="28"/>
          <w:szCs w:val="28"/>
        </w:rPr>
        <w:t xml:space="preserve"> г. </w:t>
      </w:r>
      <w:r w:rsidR="00830F6A">
        <w:rPr>
          <w:sz w:val="28"/>
          <w:szCs w:val="28"/>
        </w:rPr>
        <w:t xml:space="preserve">(далее – извещение) и </w:t>
      </w:r>
      <w:r w:rsidRPr="00CD2727">
        <w:rPr>
          <w:sz w:val="28"/>
          <w:szCs w:val="28"/>
        </w:rPr>
        <w:t>документацию</w:t>
      </w:r>
      <w:r w:rsidR="00830F6A">
        <w:rPr>
          <w:sz w:val="28"/>
          <w:szCs w:val="28"/>
        </w:rPr>
        <w:t xml:space="preserve"> о запросе котировок цен</w:t>
      </w:r>
      <w:r w:rsidRPr="00CD2727">
        <w:rPr>
          <w:sz w:val="28"/>
          <w:szCs w:val="28"/>
        </w:rPr>
        <w:t xml:space="preserve">, мы </w:t>
      </w:r>
      <w:r>
        <w:rPr>
          <w:sz w:val="28"/>
          <w:szCs w:val="28"/>
        </w:rPr>
        <w:t>выражаем</w:t>
      </w:r>
      <w:r w:rsidRPr="00CD2727">
        <w:rPr>
          <w:sz w:val="28"/>
          <w:szCs w:val="28"/>
        </w:rPr>
        <w:t xml:space="preserve"> согласие с условиями </w:t>
      </w:r>
      <w:r w:rsidR="00830F6A">
        <w:rPr>
          <w:sz w:val="28"/>
          <w:szCs w:val="28"/>
        </w:rPr>
        <w:t>проведения объявленного запроса котировок цен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2. Мы согласны </w:t>
      </w:r>
      <w:r w:rsidR="00810091">
        <w:rPr>
          <w:sz w:val="28"/>
          <w:szCs w:val="28"/>
        </w:rPr>
        <w:t>оказать Услуги</w:t>
      </w:r>
      <w:r w:rsidRPr="00CD2727">
        <w:rPr>
          <w:sz w:val="28"/>
          <w:szCs w:val="28"/>
        </w:rPr>
        <w:t>, ук</w:t>
      </w:r>
      <w:r w:rsidR="00830F6A">
        <w:rPr>
          <w:sz w:val="28"/>
          <w:szCs w:val="28"/>
        </w:rPr>
        <w:t>азанн</w:t>
      </w:r>
      <w:r w:rsidR="0052302B">
        <w:rPr>
          <w:sz w:val="28"/>
          <w:szCs w:val="28"/>
        </w:rPr>
        <w:t>ы</w:t>
      </w:r>
      <w:r w:rsidR="007A47AD">
        <w:rPr>
          <w:sz w:val="28"/>
          <w:szCs w:val="28"/>
        </w:rPr>
        <w:t>е</w:t>
      </w:r>
      <w:r w:rsidR="00830F6A">
        <w:rPr>
          <w:sz w:val="28"/>
          <w:szCs w:val="28"/>
        </w:rPr>
        <w:t xml:space="preserve"> в извещении и</w:t>
      </w:r>
      <w:r w:rsidRPr="00CD2727">
        <w:rPr>
          <w:sz w:val="28"/>
          <w:szCs w:val="28"/>
        </w:rPr>
        <w:t xml:space="preserve"> документации</w:t>
      </w:r>
      <w:r w:rsidR="00830F6A">
        <w:rPr>
          <w:sz w:val="28"/>
          <w:szCs w:val="28"/>
        </w:rPr>
        <w:t xml:space="preserve"> о запросе котировок цен</w:t>
      </w:r>
      <w:r w:rsidRPr="00CD2727">
        <w:rPr>
          <w:sz w:val="28"/>
          <w:szCs w:val="28"/>
        </w:rPr>
        <w:t>, на следующих условиях ____________________________________________________________</w:t>
      </w:r>
      <w:proofErr w:type="gramStart"/>
      <w:r w:rsidRPr="00CD2727">
        <w:rPr>
          <w:sz w:val="28"/>
          <w:szCs w:val="28"/>
        </w:rPr>
        <w:t>_ .</w:t>
      </w:r>
      <w:proofErr w:type="gramEnd"/>
    </w:p>
    <w:p w:rsidR="00DA13E0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3. </w:t>
      </w:r>
      <w:r>
        <w:rPr>
          <w:sz w:val="28"/>
          <w:szCs w:val="28"/>
        </w:rPr>
        <w:t>Предлагаемая нами ц</w:t>
      </w:r>
      <w:r w:rsidRPr="00CD2727">
        <w:rPr>
          <w:sz w:val="28"/>
          <w:szCs w:val="28"/>
        </w:rPr>
        <w:t xml:space="preserve">ена договора </w:t>
      </w:r>
      <w:r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составляет</w:t>
      </w:r>
      <w:r w:rsidR="00DA13E0">
        <w:rPr>
          <w:sz w:val="28"/>
          <w:szCs w:val="28"/>
        </w:rPr>
        <w:t>:</w:t>
      </w:r>
    </w:p>
    <w:p w:rsidR="00B46FA6" w:rsidRDefault="00B46FA6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4. Настоящая заявка является офертой – предложением участника </w:t>
      </w:r>
      <w:r w:rsidR="00FE004B">
        <w:rPr>
          <w:sz w:val="28"/>
          <w:szCs w:val="28"/>
        </w:rPr>
        <w:t>конкурса</w:t>
      </w:r>
      <w:r w:rsidRPr="00CD2727">
        <w:rPr>
          <w:sz w:val="28"/>
          <w:szCs w:val="28"/>
        </w:rPr>
        <w:t xml:space="preserve"> заключить договор на </w:t>
      </w:r>
      <w:r>
        <w:rPr>
          <w:sz w:val="28"/>
          <w:szCs w:val="28"/>
        </w:rPr>
        <w:t>предусмотренных</w:t>
      </w:r>
      <w:r w:rsidRPr="00CD2727">
        <w:rPr>
          <w:sz w:val="28"/>
          <w:szCs w:val="28"/>
        </w:rPr>
        <w:t xml:space="preserve"> в </w:t>
      </w:r>
      <w:r>
        <w:rPr>
          <w:sz w:val="28"/>
          <w:szCs w:val="28"/>
        </w:rPr>
        <w:t>документации</w:t>
      </w:r>
      <w:r w:rsidR="00830F6A">
        <w:rPr>
          <w:sz w:val="28"/>
          <w:szCs w:val="28"/>
        </w:rPr>
        <w:t xml:space="preserve"> о запросе котировок цен</w:t>
      </w:r>
      <w:r>
        <w:rPr>
          <w:sz w:val="28"/>
          <w:szCs w:val="28"/>
        </w:rPr>
        <w:t xml:space="preserve"> и </w:t>
      </w:r>
      <w:r w:rsidRPr="00CD2727">
        <w:rPr>
          <w:sz w:val="28"/>
          <w:szCs w:val="28"/>
        </w:rPr>
        <w:t>заявке условиях. В случае если наше предложение будет лучшим после</w:t>
      </w:r>
      <w:r w:rsidR="00830F6A">
        <w:rPr>
          <w:sz w:val="28"/>
          <w:szCs w:val="28"/>
        </w:rPr>
        <w:t xml:space="preserve"> предложения победителя запроса котировок цен</w:t>
      </w:r>
      <w:r w:rsidRPr="00CD2727">
        <w:rPr>
          <w:sz w:val="28"/>
          <w:szCs w:val="28"/>
        </w:rPr>
        <w:t>, а побед</w:t>
      </w:r>
      <w:r w:rsidR="00830F6A">
        <w:rPr>
          <w:sz w:val="28"/>
          <w:szCs w:val="28"/>
        </w:rPr>
        <w:t>итель в установленный</w:t>
      </w:r>
      <w:r w:rsidRPr="00CD2727">
        <w:rPr>
          <w:sz w:val="28"/>
          <w:szCs w:val="28"/>
        </w:rPr>
        <w:t xml:space="preserve"> документацией</w:t>
      </w:r>
      <w:r w:rsidR="00830F6A">
        <w:rPr>
          <w:sz w:val="28"/>
          <w:szCs w:val="28"/>
        </w:rPr>
        <w:t xml:space="preserve"> запроса котировок цен</w:t>
      </w:r>
      <w:r w:rsidRPr="00CD2727">
        <w:rPr>
          <w:sz w:val="28"/>
          <w:szCs w:val="28"/>
        </w:rPr>
        <w:t xml:space="preserve"> срок не заключит соответствующий договор либо откажется от его заключения, мы обязуемся подписать договор на усло</w:t>
      </w:r>
      <w:r w:rsidR="00830F6A">
        <w:rPr>
          <w:sz w:val="28"/>
          <w:szCs w:val="28"/>
        </w:rPr>
        <w:t>виях, предусмотренных</w:t>
      </w:r>
      <w:r w:rsidRPr="00CD2727">
        <w:rPr>
          <w:sz w:val="28"/>
          <w:szCs w:val="28"/>
        </w:rPr>
        <w:t xml:space="preserve"> документацией</w:t>
      </w:r>
      <w:r w:rsidR="00830F6A">
        <w:rPr>
          <w:sz w:val="28"/>
          <w:szCs w:val="28"/>
        </w:rPr>
        <w:t xml:space="preserve"> запроса котировок цен</w:t>
      </w:r>
      <w:r w:rsidRPr="00CD2727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настоящей заявкой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  <w:t>З</w:t>
      </w:r>
      <w:r w:rsidRPr="00CD2727">
        <w:rPr>
          <w:sz w:val="28"/>
          <w:szCs w:val="28"/>
        </w:rPr>
        <w:t xml:space="preserve">аявка будет оставаться для нас обязательной до заключения договора с </w:t>
      </w:r>
      <w:r w:rsidR="00830F6A">
        <w:rPr>
          <w:sz w:val="28"/>
          <w:szCs w:val="28"/>
        </w:rPr>
        <w:t>победителем запроса котировок цен</w:t>
      </w:r>
      <w:r w:rsidRPr="00CD2727">
        <w:rPr>
          <w:sz w:val="28"/>
          <w:szCs w:val="28"/>
        </w:rPr>
        <w:t xml:space="preserve"> ил</w:t>
      </w:r>
      <w:r w:rsidR="00830F6A">
        <w:rPr>
          <w:sz w:val="28"/>
          <w:szCs w:val="28"/>
        </w:rPr>
        <w:t>и до официальной отмены запроса котировок цен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 __________________________________</w:t>
      </w:r>
      <w:r w:rsidR="009C074E">
        <w:rPr>
          <w:sz w:val="28"/>
          <w:szCs w:val="28"/>
        </w:rPr>
        <w:t>______________________________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  <w:r w:rsidR="00735F0B"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просит рассмотреть документы и вклю</w:t>
      </w:r>
      <w:r w:rsidR="00830F6A">
        <w:rPr>
          <w:sz w:val="28"/>
          <w:szCs w:val="28"/>
        </w:rPr>
        <w:t>чить в число участников запроса котировок цен</w:t>
      </w:r>
      <w:r w:rsidRPr="00CD2727">
        <w:rPr>
          <w:sz w:val="28"/>
          <w:szCs w:val="28"/>
          <w:vertAlign w:val="superscript"/>
        </w:rPr>
        <w:footnoteReference w:id="2"/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Опись документов прилагается</w:t>
      </w:r>
      <w:r w:rsidRPr="00CD2727">
        <w:rPr>
          <w:sz w:val="28"/>
          <w:szCs w:val="28"/>
          <w:vertAlign w:val="superscript"/>
        </w:rPr>
        <w:footnoteReference w:id="3"/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 _____________________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(Ф.И.О. полностью)                                                         (подпись)    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Дата                                                                          М.П.    </w:t>
      </w:r>
    </w:p>
    <w:p w:rsidR="009C1FDD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      </w:t>
      </w: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5E591F" w:rsidRPr="00A400F2" w:rsidRDefault="005E591F" w:rsidP="005E591F">
      <w:pPr>
        <w:pageBreakBefore/>
        <w:spacing w:after="160"/>
        <w:contextualSpacing/>
        <w:jc w:val="right"/>
        <w:rPr>
          <w:sz w:val="22"/>
          <w:szCs w:val="28"/>
        </w:rPr>
      </w:pPr>
      <w:r w:rsidRPr="00A400F2">
        <w:rPr>
          <w:sz w:val="22"/>
          <w:szCs w:val="28"/>
        </w:rPr>
        <w:lastRenderedPageBreak/>
        <w:t>Приложение № 1</w:t>
      </w:r>
    </w:p>
    <w:p w:rsidR="005E591F" w:rsidRDefault="005E591F" w:rsidP="005E591F">
      <w:pPr>
        <w:contextualSpacing/>
        <w:jc w:val="right"/>
        <w:rPr>
          <w:szCs w:val="28"/>
        </w:rPr>
      </w:pPr>
      <w:r>
        <w:rPr>
          <w:sz w:val="22"/>
          <w:szCs w:val="28"/>
        </w:rPr>
        <w:t xml:space="preserve">                                                                                                     </w:t>
      </w:r>
      <w:r w:rsidRPr="00A400F2">
        <w:rPr>
          <w:sz w:val="22"/>
          <w:szCs w:val="28"/>
        </w:rPr>
        <w:t xml:space="preserve">к </w:t>
      </w:r>
      <w:r>
        <w:rPr>
          <w:sz w:val="22"/>
          <w:szCs w:val="28"/>
        </w:rPr>
        <w:t>Заявке</w:t>
      </w:r>
      <w:r w:rsidRPr="00A400F2">
        <w:rPr>
          <w:sz w:val="22"/>
          <w:szCs w:val="28"/>
        </w:rPr>
        <w:t xml:space="preserve"> </w:t>
      </w:r>
    </w:p>
    <w:p w:rsidR="007A47AD" w:rsidRDefault="007A47AD" w:rsidP="007A47AD">
      <w:pPr>
        <w:autoSpaceDE w:val="0"/>
        <w:autoSpaceDN w:val="0"/>
        <w:adjustRightInd w:val="0"/>
        <w:spacing w:line="276" w:lineRule="auto"/>
        <w:ind w:firstLine="567"/>
        <w:jc w:val="center"/>
        <w:rPr>
          <w:iCs/>
          <w:sz w:val="28"/>
          <w:szCs w:val="28"/>
          <w:lang w:eastAsia="ru-RU"/>
        </w:rPr>
      </w:pPr>
    </w:p>
    <w:p w:rsidR="007A47AD" w:rsidRDefault="007A47AD" w:rsidP="007A47AD">
      <w:pPr>
        <w:autoSpaceDE w:val="0"/>
        <w:autoSpaceDN w:val="0"/>
        <w:adjustRightInd w:val="0"/>
        <w:spacing w:line="276" w:lineRule="auto"/>
        <w:ind w:firstLine="567"/>
        <w:jc w:val="center"/>
        <w:rPr>
          <w:iCs/>
          <w:sz w:val="28"/>
          <w:szCs w:val="28"/>
          <w:lang w:eastAsia="ru-RU"/>
        </w:rPr>
      </w:pPr>
    </w:p>
    <w:p w:rsidR="0056020C" w:rsidRDefault="0056020C" w:rsidP="0056020C">
      <w:pPr>
        <w:autoSpaceDE w:val="0"/>
        <w:autoSpaceDN w:val="0"/>
        <w:adjustRightInd w:val="0"/>
        <w:spacing w:line="276" w:lineRule="auto"/>
        <w:ind w:firstLine="567"/>
        <w:rPr>
          <w:iCs/>
          <w:sz w:val="28"/>
          <w:szCs w:val="28"/>
          <w:lang w:eastAsia="ru-RU"/>
        </w:rPr>
      </w:pPr>
      <w:r>
        <w:rPr>
          <w:iCs/>
          <w:sz w:val="28"/>
          <w:szCs w:val="28"/>
          <w:lang w:eastAsia="ru-RU"/>
        </w:rPr>
        <w:t xml:space="preserve">                                          </w:t>
      </w:r>
      <w:r w:rsidR="007A47AD" w:rsidRPr="0074671A">
        <w:rPr>
          <w:iCs/>
          <w:sz w:val="28"/>
          <w:szCs w:val="28"/>
          <w:lang w:eastAsia="ru-RU"/>
        </w:rPr>
        <w:t>Спецификаци</w:t>
      </w:r>
      <w:r>
        <w:rPr>
          <w:iCs/>
          <w:sz w:val="28"/>
          <w:szCs w:val="28"/>
          <w:lang w:eastAsia="ru-RU"/>
        </w:rPr>
        <w:t>я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531"/>
        <w:gridCol w:w="4539"/>
        <w:gridCol w:w="1842"/>
        <w:gridCol w:w="1560"/>
        <w:gridCol w:w="1417"/>
      </w:tblGrid>
      <w:tr w:rsidR="00810091" w:rsidRPr="00DF7BAE" w:rsidTr="00810091">
        <w:trPr>
          <w:trHeight w:val="59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4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Наименование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групп движимого имущества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Количество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>, ед.</w:t>
            </w: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Цена за </w:t>
            </w:r>
            <w:proofErr w:type="gramStart"/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единицу,</w:t>
            </w: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br/>
            </w:r>
            <w:proofErr w:type="spellStart"/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руб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Общая </w:t>
            </w:r>
            <w:proofErr w:type="gramStart"/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стоимость,</w:t>
            </w: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br/>
            </w:r>
            <w:proofErr w:type="spellStart"/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руб</w:t>
            </w:r>
            <w:proofErr w:type="spellEnd"/>
            <w:proofErr w:type="gramEnd"/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Стул,</w:t>
            </w:r>
            <w:r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кресло, 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1502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стул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866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18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кресло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559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скамья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191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диван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167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табурет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Шкаф, стеллаж, картотека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748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Стол, тумба и др., 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1636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238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комод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199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подставки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полки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рабочее место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столы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тумбы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466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элементы мебели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Бытовая техника, 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661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пылесос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телевизор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холодильник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кондиционер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обогреватель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вентилятор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чайник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СВЧ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весы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автомагнитола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видеоплеер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GPS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дрель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фотокамера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генератор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Банковское оборудование, 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3433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Check-Point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бронежилеты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бронеконструкции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видеонаблюдение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детекторы валюты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718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дефектоскоп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калькуляторы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316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купюросчетные</w:t>
            </w:r>
            <w:proofErr w:type="spellEnd"/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 машины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13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пин</w:t>
            </w:r>
            <w:proofErr w:type="spellEnd"/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пады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сигнализации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сортировщики банкнот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сургучницы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уничтожители документов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упаковщики банкнот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штампы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Компьютерное техника, 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9250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27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CD-ROM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23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DVD плеер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169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антена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159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батарея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264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блок 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239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жесткий диск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ИБП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3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импринтер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3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картриджи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3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клавиатура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514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3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колонки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3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компьтер</w:t>
            </w:r>
            <w:proofErr w:type="spellEnd"/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382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комутатор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концентратор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ксерокс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маршрутизатор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модем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547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монитор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1284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МФУ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мышь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ноутбук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оперативная память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принтер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1418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процессор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рация автомобильная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роутер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свитч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сервер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системный блок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1146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сканер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стабилизатор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считыватель карт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219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телефоны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434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факс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ХАБ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Pos</w:t>
            </w:r>
            <w:proofErr w:type="spellEnd"/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-терминал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336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Сейфы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778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Банкоматы, терминалы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154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Прочее, 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b/>
                <w:bCs/>
                <w:color w:val="000000"/>
                <w:sz w:val="22"/>
                <w:szCs w:val="22"/>
                <w:lang w:eastAsia="ru-RU"/>
              </w:rPr>
              <w:t>2157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19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автомобильная балка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барьерные перегородки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бокс для документов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велопарковка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86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вешалка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вывески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179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декоративные растения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жалюзи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зеркало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картина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кассета </w:t>
            </w: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банкоматная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козырек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котел отопительный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лайт</w:t>
            </w:r>
            <w:proofErr w:type="spellEnd"/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-бокс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лампы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муляжи банковских металлов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надстройка для документов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огнетушитель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панель защитная на стену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пламбираторы</w:t>
            </w:r>
            <w:proofErr w:type="spellEnd"/>
            <w:r w:rsidRPr="00DF7BAE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F7BAE">
              <w:rPr>
                <w:color w:val="000000"/>
                <w:sz w:val="22"/>
                <w:szCs w:val="22"/>
                <w:lang w:eastAsia="ru-RU"/>
              </w:rPr>
              <w:t>подсистемник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20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резина автомобильная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16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решетки металлические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стекло бронированное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117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стенды информационные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573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счетчики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урна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флаг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часы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139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щит цинковый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 w:rsidRPr="00DF7BAE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10091" w:rsidRPr="00DF7BAE" w:rsidTr="00810091">
        <w:trPr>
          <w:trHeight w:val="139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091" w:rsidRPr="00DF7BAE" w:rsidRDefault="00810091" w:rsidP="00FF617F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ИТОГО: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20655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  <w:tr w:rsidR="00810091" w:rsidRPr="00DF7BAE" w:rsidTr="00810091">
        <w:trPr>
          <w:trHeight w:val="300"/>
        </w:trPr>
        <w:tc>
          <w:tcPr>
            <w:tcW w:w="84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091" w:rsidRPr="00DF7BAE" w:rsidRDefault="00810091" w:rsidP="00FF617F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5E4A3F">
              <w:rPr>
                <w:b/>
              </w:rPr>
              <w:t>ИТОГО</w:t>
            </w:r>
            <w:r w:rsidRPr="005E4A3F">
              <w:rPr>
                <w:b/>
                <w:lang w:val="en-US"/>
              </w:rPr>
              <w:t xml:space="preserve"> </w:t>
            </w:r>
            <w:r w:rsidRPr="005E4A3F">
              <w:rPr>
                <w:b/>
              </w:rPr>
              <w:t>___НДС: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091" w:rsidRPr="00DF7BAE" w:rsidRDefault="00810091" w:rsidP="00FF617F">
            <w:pPr>
              <w:suppressAutoHyphens w:val="0"/>
              <w:rPr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7A47AD" w:rsidRDefault="007A47AD" w:rsidP="007A47AD">
      <w:pPr>
        <w:autoSpaceDE w:val="0"/>
        <w:autoSpaceDN w:val="0"/>
        <w:adjustRightInd w:val="0"/>
        <w:spacing w:line="276" w:lineRule="auto"/>
        <w:ind w:firstLine="567"/>
        <w:jc w:val="center"/>
        <w:rPr>
          <w:lang w:eastAsia="ru-RU"/>
        </w:rPr>
      </w:pPr>
    </w:p>
    <w:p w:rsidR="007A47AD" w:rsidRDefault="007A47AD" w:rsidP="007A47AD">
      <w:pPr>
        <w:autoSpaceDE w:val="0"/>
        <w:autoSpaceDN w:val="0"/>
        <w:adjustRightInd w:val="0"/>
        <w:spacing w:line="276" w:lineRule="auto"/>
        <w:ind w:firstLine="567"/>
        <w:jc w:val="center"/>
        <w:rPr>
          <w:lang w:eastAsia="ru-RU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11"/>
        <w:gridCol w:w="4661"/>
      </w:tblGrid>
      <w:tr w:rsidR="007A47AD" w:rsidRPr="004D4CD0" w:rsidTr="008B0CF3">
        <w:trPr>
          <w:trHeight w:val="870"/>
        </w:trPr>
        <w:tc>
          <w:tcPr>
            <w:tcW w:w="2431" w:type="pct"/>
          </w:tcPr>
          <w:p w:rsidR="007A47AD" w:rsidRPr="007A47AD" w:rsidRDefault="007A47AD" w:rsidP="008B0CF3">
            <w:pPr>
              <w:tabs>
                <w:tab w:val="left" w:pos="598"/>
              </w:tabs>
              <w:jc w:val="both"/>
              <w:rPr>
                <w:sz w:val="28"/>
                <w:szCs w:val="28"/>
                <w:lang w:eastAsia="ru-RU"/>
              </w:rPr>
            </w:pPr>
            <w:r w:rsidRPr="007A47AD">
              <w:rPr>
                <w:sz w:val="28"/>
                <w:szCs w:val="28"/>
                <w:lang w:eastAsia="ru-RU"/>
              </w:rPr>
              <w:t>Сумма прописью:</w:t>
            </w:r>
          </w:p>
        </w:tc>
        <w:tc>
          <w:tcPr>
            <w:tcW w:w="2569" w:type="pct"/>
          </w:tcPr>
          <w:p w:rsidR="007A47AD" w:rsidRPr="007A47AD" w:rsidRDefault="007A47AD" w:rsidP="007A47AD">
            <w:pPr>
              <w:jc w:val="both"/>
              <w:rPr>
                <w:b/>
                <w:sz w:val="28"/>
                <w:szCs w:val="28"/>
                <w:lang w:eastAsia="ru-RU"/>
              </w:rPr>
            </w:pPr>
          </w:p>
        </w:tc>
      </w:tr>
      <w:tr w:rsidR="007A47AD" w:rsidRPr="004D4CD0" w:rsidTr="008B0CF3">
        <w:trPr>
          <w:trHeight w:val="132"/>
        </w:trPr>
        <w:tc>
          <w:tcPr>
            <w:tcW w:w="2431" w:type="pct"/>
          </w:tcPr>
          <w:p w:rsidR="007A47AD" w:rsidRPr="007A47AD" w:rsidRDefault="007A47AD" w:rsidP="008B0CF3">
            <w:pPr>
              <w:tabs>
                <w:tab w:val="left" w:pos="598"/>
              </w:tabs>
              <w:jc w:val="both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2569" w:type="pct"/>
          </w:tcPr>
          <w:p w:rsidR="007A47AD" w:rsidRPr="007A47AD" w:rsidRDefault="007A47AD" w:rsidP="008B0CF3">
            <w:pPr>
              <w:jc w:val="both"/>
              <w:rPr>
                <w:b/>
                <w:sz w:val="28"/>
                <w:szCs w:val="28"/>
                <w:lang w:eastAsia="ru-RU"/>
              </w:rPr>
            </w:pPr>
          </w:p>
        </w:tc>
      </w:tr>
      <w:tr w:rsidR="007A47AD" w:rsidRPr="004D4CD0" w:rsidTr="008B0CF3">
        <w:tc>
          <w:tcPr>
            <w:tcW w:w="2431" w:type="pct"/>
          </w:tcPr>
          <w:p w:rsidR="007A47AD" w:rsidRPr="001C4D25" w:rsidRDefault="007A47AD" w:rsidP="008B0CF3">
            <w:pPr>
              <w:tabs>
                <w:tab w:val="left" w:pos="598"/>
              </w:tabs>
              <w:jc w:val="both"/>
              <w:rPr>
                <w:szCs w:val="28"/>
                <w:lang w:eastAsia="ru-RU"/>
              </w:rPr>
            </w:pPr>
          </w:p>
        </w:tc>
        <w:tc>
          <w:tcPr>
            <w:tcW w:w="2569" w:type="pct"/>
          </w:tcPr>
          <w:p w:rsidR="007A47AD" w:rsidRPr="001C4D25" w:rsidRDefault="007A47AD" w:rsidP="008B0CF3">
            <w:pPr>
              <w:jc w:val="both"/>
              <w:rPr>
                <w:b/>
                <w:sz w:val="10"/>
                <w:szCs w:val="28"/>
                <w:lang w:eastAsia="ru-RU"/>
              </w:rPr>
            </w:pPr>
          </w:p>
        </w:tc>
      </w:tr>
      <w:tr w:rsidR="007A47AD" w:rsidRPr="00EB1E40" w:rsidTr="008B0CF3">
        <w:trPr>
          <w:trHeight w:val="227"/>
        </w:trPr>
        <w:tc>
          <w:tcPr>
            <w:tcW w:w="2431" w:type="pct"/>
          </w:tcPr>
          <w:p w:rsidR="007A47AD" w:rsidRPr="001C4D25" w:rsidRDefault="007A47AD" w:rsidP="008B0CF3">
            <w:pPr>
              <w:tabs>
                <w:tab w:val="left" w:pos="598"/>
              </w:tabs>
              <w:jc w:val="both"/>
              <w:rPr>
                <w:lang w:eastAsia="ru-RU"/>
              </w:rPr>
            </w:pPr>
          </w:p>
        </w:tc>
        <w:tc>
          <w:tcPr>
            <w:tcW w:w="2569" w:type="pct"/>
          </w:tcPr>
          <w:p w:rsidR="007A47AD" w:rsidRPr="001C4D25" w:rsidRDefault="007A47AD" w:rsidP="008B0CF3">
            <w:pPr>
              <w:jc w:val="both"/>
              <w:rPr>
                <w:b/>
                <w:lang w:eastAsia="ru-RU"/>
              </w:rPr>
            </w:pPr>
          </w:p>
        </w:tc>
      </w:tr>
      <w:tr w:rsidR="007A47AD" w:rsidRPr="004D4CD0" w:rsidTr="008B0CF3">
        <w:trPr>
          <w:trHeight w:val="806"/>
        </w:trPr>
        <w:tc>
          <w:tcPr>
            <w:tcW w:w="2431" w:type="pct"/>
          </w:tcPr>
          <w:p w:rsidR="007A47AD" w:rsidRPr="002D4CF7" w:rsidRDefault="007A47AD" w:rsidP="008B0CF3">
            <w:pPr>
              <w:tabs>
                <w:tab w:val="left" w:pos="598"/>
              </w:tabs>
              <w:jc w:val="both"/>
              <w:rPr>
                <w:szCs w:val="28"/>
                <w:lang w:eastAsia="ru-RU"/>
              </w:rPr>
            </w:pPr>
          </w:p>
        </w:tc>
        <w:tc>
          <w:tcPr>
            <w:tcW w:w="2569" w:type="pct"/>
          </w:tcPr>
          <w:p w:rsidR="007A47AD" w:rsidRPr="004D4CD0" w:rsidRDefault="007A47AD" w:rsidP="008B0CF3">
            <w:pPr>
              <w:jc w:val="both"/>
              <w:rPr>
                <w:b/>
                <w:szCs w:val="28"/>
                <w:lang w:eastAsia="ru-RU"/>
              </w:rPr>
            </w:pPr>
          </w:p>
        </w:tc>
      </w:tr>
    </w:tbl>
    <w:p w:rsidR="007A47AD" w:rsidRPr="00263B53" w:rsidRDefault="007A47AD" w:rsidP="007A47AD">
      <w:pPr>
        <w:autoSpaceDE w:val="0"/>
        <w:autoSpaceDN w:val="0"/>
        <w:adjustRightInd w:val="0"/>
        <w:spacing w:line="276" w:lineRule="auto"/>
        <w:ind w:firstLine="567"/>
        <w:jc w:val="center"/>
        <w:rPr>
          <w:lang w:eastAsia="ru-RU"/>
        </w:rPr>
      </w:pPr>
    </w:p>
    <w:sectPr w:rsidR="007A47AD" w:rsidRPr="00263B53" w:rsidSect="00810091">
      <w:pgSz w:w="11906" w:h="16838"/>
      <w:pgMar w:top="709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413" w:rsidRDefault="00964413" w:rsidP="009C1FDD">
      <w:r>
        <w:separator/>
      </w:r>
    </w:p>
  </w:endnote>
  <w:endnote w:type="continuationSeparator" w:id="0">
    <w:p w:rsidR="00964413" w:rsidRDefault="00964413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413" w:rsidRDefault="00964413" w:rsidP="009C1FDD">
      <w:r>
        <w:separator/>
      </w:r>
    </w:p>
  </w:footnote>
  <w:footnote w:type="continuationSeparator" w:id="0">
    <w:p w:rsidR="00964413" w:rsidRDefault="00964413" w:rsidP="009C1FDD">
      <w:r>
        <w:continuationSeparator/>
      </w:r>
    </w:p>
  </w:footnote>
  <w:footnote w:id="1">
    <w:p w:rsidR="009C1FDD" w:rsidRPr="00284EEE" w:rsidRDefault="009C1FDD" w:rsidP="009C1FDD">
      <w:pPr>
        <w:suppressAutoHyphens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284EEE">
        <w:rPr>
          <w:rStyle w:val="a5"/>
          <w:sz w:val="20"/>
          <w:szCs w:val="20"/>
        </w:rPr>
        <w:footnoteRef/>
      </w:r>
      <w:r w:rsidRPr="00284EEE">
        <w:rPr>
          <w:sz w:val="20"/>
          <w:szCs w:val="20"/>
          <w:lang w:eastAsia="ru-RU"/>
        </w:rPr>
        <w:t xml:space="preserve">Все листы подаваемой заявки (тома заявки) должны быть прошиты и пронумерованы, скреплены печатью участника закупки (для юридических лиц) и подписаны участником закупки либо уполномоченным им лицом. В состав заявки включается опись входящих в заявку документов (содержание заявки) с указанием номеров их страниц в составе всей заявки. </w:t>
      </w:r>
    </w:p>
  </w:footnote>
  <w:footnote w:id="2">
    <w:p w:rsidR="009C1FDD" w:rsidRDefault="009C1FDD" w:rsidP="009C1FDD">
      <w:pPr>
        <w:pStyle w:val="a6"/>
        <w:jc w:val="both"/>
      </w:pPr>
      <w:r>
        <w:rPr>
          <w:rStyle w:val="a5"/>
        </w:rPr>
        <w:footnoteRef/>
      </w:r>
      <w:r>
        <w:t xml:space="preserve"> </w:t>
      </w:r>
      <w:r>
        <w:tab/>
        <w:t xml:space="preserve">Заявка на участие в </w:t>
      </w:r>
      <w:r w:rsidR="00810091">
        <w:t>запросе котировок цен</w:t>
      </w:r>
      <w:r>
        <w:t xml:space="preserve"> </w:t>
      </w:r>
      <w:r w:rsidRPr="000813BF">
        <w:t>должна включать документы</w:t>
      </w:r>
      <w:r>
        <w:t xml:space="preserve"> в соответствии с перечнем, предусмотренным документацией.</w:t>
      </w:r>
    </w:p>
  </w:footnote>
  <w:footnote w:id="3">
    <w:p w:rsidR="009C1FDD" w:rsidRDefault="009C1FDD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 xml:space="preserve">В описи указывается наименование документа, номер страницы и количество листов каждого документа.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A35E3C"/>
    <w:multiLevelType w:val="hybridMultilevel"/>
    <w:tmpl w:val="58983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317CEA"/>
    <w:multiLevelType w:val="multilevel"/>
    <w:tmpl w:val="0930DB8C"/>
    <w:lvl w:ilvl="0">
      <w:start w:val="1"/>
      <w:numFmt w:val="decimal"/>
      <w:pStyle w:val="a"/>
      <w:lvlText w:val="%1."/>
      <w:lvlJc w:val="left"/>
      <w:pPr>
        <w:ind w:left="9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DD"/>
    <w:rsid w:val="0000737D"/>
    <w:rsid w:val="00081A9B"/>
    <w:rsid w:val="000D011F"/>
    <w:rsid w:val="000E4FA4"/>
    <w:rsid w:val="000F4EC7"/>
    <w:rsid w:val="00106EE3"/>
    <w:rsid w:val="00107685"/>
    <w:rsid w:val="0013662B"/>
    <w:rsid w:val="001500BD"/>
    <w:rsid w:val="001B7086"/>
    <w:rsid w:val="001C034B"/>
    <w:rsid w:val="001E1D12"/>
    <w:rsid w:val="001F3130"/>
    <w:rsid w:val="002045E9"/>
    <w:rsid w:val="00237D17"/>
    <w:rsid w:val="00284EEE"/>
    <w:rsid w:val="0028615F"/>
    <w:rsid w:val="0029075B"/>
    <w:rsid w:val="002A2F77"/>
    <w:rsid w:val="002B77F5"/>
    <w:rsid w:val="00341893"/>
    <w:rsid w:val="003C61ED"/>
    <w:rsid w:val="003D37DC"/>
    <w:rsid w:val="003E3D01"/>
    <w:rsid w:val="003F6FD2"/>
    <w:rsid w:val="00433C16"/>
    <w:rsid w:val="004673A7"/>
    <w:rsid w:val="004B04EE"/>
    <w:rsid w:val="004C3569"/>
    <w:rsid w:val="004F597E"/>
    <w:rsid w:val="004F760E"/>
    <w:rsid w:val="00507C8F"/>
    <w:rsid w:val="0052302B"/>
    <w:rsid w:val="005367CB"/>
    <w:rsid w:val="00536A6E"/>
    <w:rsid w:val="00540782"/>
    <w:rsid w:val="00551278"/>
    <w:rsid w:val="0056020C"/>
    <w:rsid w:val="005616E1"/>
    <w:rsid w:val="005A02B6"/>
    <w:rsid w:val="005E591F"/>
    <w:rsid w:val="00623034"/>
    <w:rsid w:val="00637B00"/>
    <w:rsid w:val="00640AC7"/>
    <w:rsid w:val="0067100B"/>
    <w:rsid w:val="006B0C80"/>
    <w:rsid w:val="006C42D9"/>
    <w:rsid w:val="006C49FB"/>
    <w:rsid w:val="00702696"/>
    <w:rsid w:val="0070677A"/>
    <w:rsid w:val="007069B2"/>
    <w:rsid w:val="00714B9D"/>
    <w:rsid w:val="00735F0B"/>
    <w:rsid w:val="00797792"/>
    <w:rsid w:val="007A47AD"/>
    <w:rsid w:val="007B22F1"/>
    <w:rsid w:val="00810091"/>
    <w:rsid w:val="00830F6A"/>
    <w:rsid w:val="008B0D07"/>
    <w:rsid w:val="008F5BAA"/>
    <w:rsid w:val="00964413"/>
    <w:rsid w:val="009C074E"/>
    <w:rsid w:val="009C1FDD"/>
    <w:rsid w:val="009F3BA5"/>
    <w:rsid w:val="00A5793D"/>
    <w:rsid w:val="00A909BD"/>
    <w:rsid w:val="00AC641E"/>
    <w:rsid w:val="00B46FA6"/>
    <w:rsid w:val="00B84F58"/>
    <w:rsid w:val="00BB6FC6"/>
    <w:rsid w:val="00BD3C6C"/>
    <w:rsid w:val="00BD456B"/>
    <w:rsid w:val="00C03E19"/>
    <w:rsid w:val="00C13238"/>
    <w:rsid w:val="00C36CAA"/>
    <w:rsid w:val="00C460AC"/>
    <w:rsid w:val="00C6377E"/>
    <w:rsid w:val="00C83EDB"/>
    <w:rsid w:val="00C93864"/>
    <w:rsid w:val="00CA35DB"/>
    <w:rsid w:val="00CC6A1B"/>
    <w:rsid w:val="00CD5520"/>
    <w:rsid w:val="00CE69FF"/>
    <w:rsid w:val="00CF72E8"/>
    <w:rsid w:val="00D17F45"/>
    <w:rsid w:val="00D20228"/>
    <w:rsid w:val="00D33F2E"/>
    <w:rsid w:val="00D720C8"/>
    <w:rsid w:val="00DA13E0"/>
    <w:rsid w:val="00DC594D"/>
    <w:rsid w:val="00E11E39"/>
    <w:rsid w:val="00E40956"/>
    <w:rsid w:val="00E573CE"/>
    <w:rsid w:val="00E708D5"/>
    <w:rsid w:val="00E90313"/>
    <w:rsid w:val="00EA56F6"/>
    <w:rsid w:val="00EC3295"/>
    <w:rsid w:val="00F620C1"/>
    <w:rsid w:val="00FC7ED3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3E83DC-EB01-4446-9486-5A0F8361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имвол сноски"/>
    <w:basedOn w:val="a1"/>
    <w:rsid w:val="009C1FDD"/>
    <w:rPr>
      <w:rFonts w:cs="Times New Roman"/>
      <w:vertAlign w:val="superscript"/>
    </w:rPr>
  </w:style>
  <w:style w:type="character" w:styleId="a5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footnote text"/>
    <w:basedOn w:val="a0"/>
    <w:link w:val="a7"/>
    <w:rsid w:val="009C1FDD"/>
    <w:rPr>
      <w:sz w:val="20"/>
      <w:szCs w:val="20"/>
    </w:rPr>
  </w:style>
  <w:style w:type="character" w:customStyle="1" w:styleId="a7">
    <w:name w:val="Текст сноски Знак"/>
    <w:basedOn w:val="a1"/>
    <w:link w:val="a6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0"/>
    <w:link w:val="a9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">
    <w:name w:val="Текст ТД"/>
    <w:basedOn w:val="a0"/>
    <w:link w:val="aa"/>
    <w:qFormat/>
    <w:rsid w:val="0013662B"/>
    <w:pPr>
      <w:numPr>
        <w:numId w:val="1"/>
      </w:numPr>
      <w:suppressAutoHyphens w:val="0"/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a">
    <w:name w:val="Текст ТД Знак"/>
    <w:link w:val="a"/>
    <w:rsid w:val="0013662B"/>
    <w:rPr>
      <w:rFonts w:ascii="Times New Roman" w:eastAsia="Calibri" w:hAnsi="Times New Roman" w:cs="Times New Roman"/>
      <w:sz w:val="24"/>
      <w:szCs w:val="24"/>
    </w:rPr>
  </w:style>
  <w:style w:type="paragraph" w:customStyle="1" w:styleId="Standard">
    <w:name w:val="Standard"/>
    <w:rsid w:val="006B0C80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  <w:style w:type="paragraph" w:styleId="ab">
    <w:name w:val="List Paragraph"/>
    <w:basedOn w:val="a0"/>
    <w:link w:val="ac"/>
    <w:uiPriority w:val="34"/>
    <w:qFormat/>
    <w:rsid w:val="007A47AD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d">
    <w:name w:val="Table Grid"/>
    <w:basedOn w:val="a2"/>
    <w:uiPriority w:val="39"/>
    <w:rsid w:val="007A47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Абзац списка Знак"/>
    <w:link w:val="ab"/>
    <w:locked/>
    <w:rsid w:val="007A47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Оксана Викторовна</dc:creator>
  <cp:lastModifiedBy>Свищук Татьяна Викторовна</cp:lastModifiedBy>
  <cp:revision>4</cp:revision>
  <cp:lastPrinted>2021-03-30T12:48:00Z</cp:lastPrinted>
  <dcterms:created xsi:type="dcterms:W3CDTF">2021-07-06T13:49:00Z</dcterms:created>
  <dcterms:modified xsi:type="dcterms:W3CDTF">2021-07-09T06:37:00Z</dcterms:modified>
</cp:coreProperties>
</file>