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1BA7" w:rsidRDefault="006C5A3F" w:rsidP="006B7C8F">
      <w:pPr>
        <w:pStyle w:val="MSGENFONTSTYLENAMETEMPLATEROLELEVELMSGENFONTSTYLENAMEBYROLEHEADING10"/>
        <w:keepNext/>
        <w:keepLines/>
        <w:shd w:val="clear" w:color="auto" w:fill="auto"/>
        <w:spacing w:after="0" w:line="240" w:lineRule="auto"/>
        <w:rPr>
          <w:rStyle w:val="MSGENFONTSTYLENAMETEMPLATEROLELEVELMSGENFONTSTYLENAMEBYROLEHEADING1"/>
          <w:sz w:val="28"/>
          <w:szCs w:val="28"/>
          <w:lang w:val="ru-RU"/>
        </w:rPr>
      </w:pPr>
      <w:bookmarkStart w:id="0" w:name="bookmark0"/>
      <w:r w:rsidRPr="00081A63">
        <w:rPr>
          <w:rStyle w:val="MSGENFONTSTYLENAMETEMPLATEROLELEVELMSGENFONTSTYLENAMEBYROLEHEADING1"/>
          <w:sz w:val="28"/>
          <w:szCs w:val="28"/>
        </w:rPr>
        <w:t>Документация о проведении запроса котировок цен на</w:t>
      </w:r>
      <w:r w:rsidR="000B4459" w:rsidRPr="000B4459">
        <w:rPr>
          <w:rStyle w:val="MSGENFONTSTYLENAMETEMPLATEROLELEVELMSGENFONTSTYLENAMEBYROLEHEADING1"/>
          <w:sz w:val="28"/>
          <w:szCs w:val="28"/>
          <w:lang w:val="ru-RU"/>
        </w:rPr>
        <w:t xml:space="preserve"> </w:t>
      </w:r>
      <w:r w:rsidR="006144F3">
        <w:rPr>
          <w:rStyle w:val="MSGENFONTSTYLENAMETEMPLATEROLELEVELMSGENFONTSTYLENAMEBYROLEHEADING1"/>
          <w:sz w:val="28"/>
          <w:szCs w:val="28"/>
          <w:lang w:val="ru-RU"/>
        </w:rPr>
        <w:t xml:space="preserve">закупку </w:t>
      </w:r>
      <w:r w:rsidR="0066196C">
        <w:rPr>
          <w:rStyle w:val="MSGENFONTSTYLENAMETEMPLATEROLELEVELMSGENFONTSTYLENAMEBYROLEHEADING1"/>
          <w:sz w:val="28"/>
          <w:szCs w:val="28"/>
          <w:lang w:val="ru-RU"/>
        </w:rPr>
        <w:t xml:space="preserve">                      </w:t>
      </w:r>
      <w:r w:rsidR="00BC1BA7">
        <w:rPr>
          <w:rStyle w:val="MSGENFONTSTYLENAMETEMPLATEROLELEVELMSGENFONTSTYLENAMEBYROLEHEADING1"/>
          <w:sz w:val="28"/>
          <w:szCs w:val="28"/>
          <w:lang w:val="ru-RU"/>
        </w:rPr>
        <w:t>услуг экспертизы по определению технического состояния движимого имущества</w:t>
      </w:r>
      <w:r w:rsidR="001D4693">
        <w:rPr>
          <w:rStyle w:val="MSGENFONTSTYLENAMETEMPLATEROLELEVELMSGENFONTSTYLENAMEBYROLEHEADING1"/>
          <w:sz w:val="28"/>
          <w:szCs w:val="28"/>
          <w:lang w:val="ru-RU"/>
        </w:rPr>
        <w:t xml:space="preserve"> </w:t>
      </w:r>
      <w:r w:rsidR="00081C6E">
        <w:rPr>
          <w:rStyle w:val="MSGENFONTSTYLENAMETEMPLATEROLELEVELMSGENFONTSTYLENAMEBYROLEHEADING1"/>
          <w:sz w:val="28"/>
          <w:szCs w:val="28"/>
          <w:lang w:val="ru-RU"/>
        </w:rPr>
        <w:t>А</w:t>
      </w:r>
      <w:r w:rsidR="000B4459">
        <w:rPr>
          <w:rStyle w:val="MSGENFONTSTYLENAMETEMPLATEROLELEVELMSGENFONTSTYLENAMEBYROLEHEADING1"/>
          <w:sz w:val="28"/>
          <w:szCs w:val="28"/>
          <w:lang w:val="ru-RU"/>
        </w:rPr>
        <w:t>втономной некоммерческой организации</w:t>
      </w:r>
    </w:p>
    <w:p w:rsidR="000B4459" w:rsidRDefault="0066196C" w:rsidP="006B7C8F">
      <w:pPr>
        <w:pStyle w:val="MSGENFONTSTYLENAMETEMPLATEROLELEVELMSGENFONTSTYLENAMEBYROLEHEADING10"/>
        <w:keepNext/>
        <w:keepLines/>
        <w:shd w:val="clear" w:color="auto" w:fill="auto"/>
        <w:spacing w:after="0" w:line="240" w:lineRule="auto"/>
        <w:rPr>
          <w:rStyle w:val="MSGENFONTSTYLENAMETEMPLATEROLELEVELMSGENFONTSTYLENAMEBYROLEHEADING1"/>
          <w:sz w:val="28"/>
          <w:szCs w:val="28"/>
        </w:rPr>
      </w:pPr>
      <w:r>
        <w:rPr>
          <w:rStyle w:val="MSGENFONTSTYLENAMETEMPLATEROLELEVELMSGENFONTSTYLENAMEBYROLEHEADING1"/>
          <w:sz w:val="28"/>
          <w:szCs w:val="28"/>
          <w:lang w:val="ru-RU"/>
        </w:rPr>
        <w:t xml:space="preserve"> </w:t>
      </w:r>
      <w:r w:rsidR="000B4459">
        <w:rPr>
          <w:rStyle w:val="MSGENFONTSTYLENAMETEMPLATEROLELEVELMSGENFONTSTYLENAMEBYROLEHEADING1"/>
          <w:sz w:val="28"/>
          <w:szCs w:val="28"/>
          <w:lang w:val="ru-RU"/>
        </w:rPr>
        <w:t>«Фонд защиты вкладчиков»</w:t>
      </w:r>
      <w:r w:rsidR="00FE7C3F">
        <w:rPr>
          <w:rStyle w:val="MSGENFONTSTYLENAMETEMPLATEROLELEVELMSGENFONTSTYLENAMEBYROLEHEADING1"/>
          <w:sz w:val="28"/>
          <w:szCs w:val="28"/>
          <w:lang w:val="ru-RU"/>
        </w:rPr>
        <w:t xml:space="preserve"> - управляющего имущественным комплексом ПАО «Ощадбанк» (далее – Фонд)</w:t>
      </w:r>
      <w:r w:rsidR="000B4459" w:rsidRPr="000B4459">
        <w:rPr>
          <w:rStyle w:val="MSGENFONTSTYLENAMETEMPLATEROLELEVELMSGENFONTSTYLENAMEBYROLEHEADING1"/>
          <w:sz w:val="28"/>
          <w:szCs w:val="28"/>
        </w:rPr>
        <w:t xml:space="preserve"> </w:t>
      </w:r>
    </w:p>
    <w:bookmarkEnd w:id="0"/>
    <w:p w:rsidR="0066196C" w:rsidRDefault="0066196C" w:rsidP="00081C6E">
      <w:pPr>
        <w:pStyle w:val="21"/>
        <w:widowControl w:val="0"/>
        <w:tabs>
          <w:tab w:val="left" w:pos="1276"/>
        </w:tabs>
        <w:spacing w:line="360" w:lineRule="auto"/>
        <w:rPr>
          <w:lang w:val="ru"/>
        </w:rPr>
      </w:pPr>
    </w:p>
    <w:p w:rsidR="00CB425C" w:rsidRDefault="00081C6E" w:rsidP="00081C6E">
      <w:pPr>
        <w:pStyle w:val="21"/>
        <w:widowControl w:val="0"/>
        <w:tabs>
          <w:tab w:val="left" w:pos="1276"/>
        </w:tabs>
        <w:spacing w:line="360" w:lineRule="auto"/>
      </w:pPr>
      <w:r w:rsidRPr="00FE2E95">
        <w:t xml:space="preserve">Настоящий запрос котировок цен проводится на основании </w:t>
      </w:r>
      <w:r w:rsidR="00CB425C" w:rsidRPr="00360D15">
        <w:rPr>
          <w:szCs w:val="28"/>
        </w:rPr>
        <w:t xml:space="preserve">Положения </w:t>
      </w:r>
      <w:r w:rsidR="00CB425C" w:rsidRPr="00360D15">
        <w:rPr>
          <w:bCs/>
          <w:szCs w:val="28"/>
        </w:rPr>
        <w:t xml:space="preserve">о </w:t>
      </w:r>
      <w:r w:rsidR="00CB425C" w:rsidRPr="00360D15">
        <w:rPr>
          <w:szCs w:val="28"/>
        </w:rPr>
        <w:t>закупке товаров, работ, услу</w:t>
      </w:r>
      <w:r w:rsidR="00CB425C">
        <w:rPr>
          <w:szCs w:val="28"/>
        </w:rPr>
        <w:t>г, аренды</w:t>
      </w:r>
      <w:r w:rsidR="00CB425C" w:rsidRPr="00360D15">
        <w:rPr>
          <w:szCs w:val="28"/>
        </w:rPr>
        <w:t xml:space="preserve"> </w:t>
      </w:r>
      <w:r w:rsidR="001A1594">
        <w:t>Автономной некоммерческой организации «Фонд защиты вкладчиков»</w:t>
      </w:r>
      <w:r w:rsidR="00CB425C" w:rsidRPr="00533769">
        <w:rPr>
          <w:bCs/>
          <w:szCs w:val="28"/>
        </w:rPr>
        <w:t xml:space="preserve">, </w:t>
      </w:r>
      <w:r w:rsidR="00CB425C" w:rsidRPr="00360D15">
        <w:rPr>
          <w:bCs/>
          <w:szCs w:val="28"/>
        </w:rPr>
        <w:t>утвержденного решением Наблюдательного совета Фонда от</w:t>
      </w:r>
      <w:r w:rsidR="00CB425C">
        <w:rPr>
          <w:bCs/>
          <w:szCs w:val="28"/>
        </w:rPr>
        <w:t xml:space="preserve">  1</w:t>
      </w:r>
      <w:r w:rsidR="00F44BAC">
        <w:rPr>
          <w:bCs/>
          <w:szCs w:val="28"/>
        </w:rPr>
        <w:t>7 сентября</w:t>
      </w:r>
      <w:r w:rsidR="00CB425C" w:rsidRPr="00360D15">
        <w:rPr>
          <w:bCs/>
          <w:szCs w:val="28"/>
        </w:rPr>
        <w:t xml:space="preserve"> 20</w:t>
      </w:r>
      <w:r w:rsidR="00F44BAC">
        <w:rPr>
          <w:bCs/>
          <w:szCs w:val="28"/>
        </w:rPr>
        <w:t>20</w:t>
      </w:r>
      <w:r w:rsidR="00CB425C" w:rsidRPr="00360D15">
        <w:rPr>
          <w:bCs/>
          <w:szCs w:val="28"/>
        </w:rPr>
        <w:t xml:space="preserve"> г. </w:t>
      </w:r>
      <w:r w:rsidR="00CB425C" w:rsidRPr="00360D15">
        <w:rPr>
          <w:szCs w:val="28"/>
        </w:rPr>
        <w:t xml:space="preserve">(протокол № </w:t>
      </w:r>
      <w:r w:rsidR="00CB425C">
        <w:rPr>
          <w:szCs w:val="28"/>
        </w:rPr>
        <w:t>18</w:t>
      </w:r>
      <w:r w:rsidR="00CB425C" w:rsidRPr="00360D15">
        <w:rPr>
          <w:szCs w:val="28"/>
        </w:rPr>
        <w:t>)</w:t>
      </w:r>
      <w:r w:rsidR="009F7A6B">
        <w:rPr>
          <w:szCs w:val="28"/>
        </w:rPr>
        <w:t xml:space="preserve"> </w:t>
      </w:r>
      <w:r w:rsidR="00CB425C">
        <w:rPr>
          <w:szCs w:val="28"/>
        </w:rPr>
        <w:t xml:space="preserve"> </w:t>
      </w:r>
      <w:r w:rsidR="00CB425C" w:rsidRPr="00360D15">
        <w:rPr>
          <w:szCs w:val="28"/>
        </w:rPr>
        <w:t>(далее – Положение)</w:t>
      </w:r>
      <w:r w:rsidR="00CB425C">
        <w:rPr>
          <w:szCs w:val="28"/>
        </w:rPr>
        <w:t>.</w:t>
      </w:r>
      <w:r w:rsidR="00CB425C" w:rsidRPr="00FE2E95" w:rsidDel="00CB425C">
        <w:t xml:space="preserve"> </w:t>
      </w:r>
    </w:p>
    <w:p w:rsidR="00081C6E" w:rsidRPr="00FE2E95" w:rsidRDefault="00081C6E" w:rsidP="00081C6E">
      <w:pPr>
        <w:pStyle w:val="21"/>
        <w:widowControl w:val="0"/>
        <w:tabs>
          <w:tab w:val="left" w:pos="1276"/>
        </w:tabs>
        <w:spacing w:line="360" w:lineRule="auto"/>
      </w:pPr>
      <w:r w:rsidRPr="00FE2E95">
        <w:t xml:space="preserve">Закупочная деятельность </w:t>
      </w:r>
      <w:r>
        <w:t>Фонд</w:t>
      </w:r>
      <w:r w:rsidR="001A1594">
        <w:t>а</w:t>
      </w:r>
      <w:r w:rsidRPr="00FE2E95">
        <w:t xml:space="preserve"> не подпадает под регулирование, установленное:</w:t>
      </w:r>
    </w:p>
    <w:p w:rsidR="00081C6E" w:rsidRPr="00FE2E95" w:rsidRDefault="00081C6E" w:rsidP="00081C6E">
      <w:pPr>
        <w:pStyle w:val="21"/>
        <w:widowControl w:val="0"/>
        <w:tabs>
          <w:tab w:val="left" w:pos="1276"/>
        </w:tabs>
        <w:spacing w:line="360" w:lineRule="auto"/>
        <w:ind w:firstLine="709"/>
      </w:pPr>
      <w:r w:rsidRPr="00FE2E95">
        <w:t>Федеральным законом от 18 июля 2011 г. № 223-ФЗ «О закупках товаров, работ, услуг отдельными видами юридических лиц» (далее – Закон № 223-ФЗ);</w:t>
      </w:r>
    </w:p>
    <w:p w:rsidR="00081C6E" w:rsidRPr="00FE2E95" w:rsidRDefault="00081C6E" w:rsidP="00081C6E">
      <w:pPr>
        <w:pStyle w:val="21"/>
        <w:widowControl w:val="0"/>
        <w:tabs>
          <w:tab w:val="left" w:pos="1276"/>
        </w:tabs>
        <w:spacing w:line="360" w:lineRule="auto"/>
      </w:pPr>
      <w:r w:rsidRPr="00FE2E95">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w:t>
      </w:r>
    </w:p>
    <w:p w:rsidR="00081C6E" w:rsidRPr="00FE2E95" w:rsidRDefault="00081C6E" w:rsidP="00081C6E">
      <w:pPr>
        <w:pStyle w:val="21"/>
        <w:widowControl w:val="0"/>
        <w:tabs>
          <w:tab w:val="left" w:pos="1276"/>
        </w:tabs>
        <w:spacing w:line="360" w:lineRule="auto"/>
        <w:ind w:firstLine="709"/>
      </w:pPr>
      <w:r w:rsidRPr="00FE2E95">
        <w:t xml:space="preserve">Порядок и условия проведения </w:t>
      </w:r>
      <w:r>
        <w:t>запроса к</w:t>
      </w:r>
      <w:r w:rsidRPr="00FE2E95">
        <w:t>отиров</w:t>
      </w:r>
      <w:r w:rsidR="009F7A6B">
        <w:t>ок</w:t>
      </w:r>
      <w:r w:rsidRPr="00FE2E95">
        <w:t xml:space="preserve"> цен определяются</w:t>
      </w:r>
      <w:r>
        <w:t xml:space="preserve"> документацией о проведении запроса котировок цен</w:t>
      </w:r>
      <w:r w:rsidRPr="00FE2E95">
        <w:t xml:space="preserve"> (далее – Документация)</w:t>
      </w:r>
      <w:r>
        <w:t xml:space="preserve"> и Положением</w:t>
      </w:r>
      <w:r w:rsidRPr="00FE2E95">
        <w:t>.</w:t>
      </w:r>
    </w:p>
    <w:p w:rsidR="00081C6E" w:rsidRPr="00FE2E95" w:rsidRDefault="00081C6E" w:rsidP="00081C6E">
      <w:pPr>
        <w:pStyle w:val="21"/>
        <w:widowControl w:val="0"/>
        <w:tabs>
          <w:tab w:val="left" w:pos="1276"/>
        </w:tabs>
        <w:spacing w:line="360" w:lineRule="auto"/>
      </w:pPr>
      <w:r w:rsidRPr="00FE2E95">
        <w:t xml:space="preserve">Участники </w:t>
      </w:r>
      <w:r>
        <w:t xml:space="preserve">запроса </w:t>
      </w:r>
      <w:r w:rsidR="00B2060D">
        <w:t>к</w:t>
      </w:r>
      <w:r w:rsidR="00B2060D" w:rsidRPr="00FE2E95">
        <w:t>отиров</w:t>
      </w:r>
      <w:r w:rsidR="00B2060D">
        <w:t>ок</w:t>
      </w:r>
      <w:r w:rsidR="00B2060D" w:rsidRPr="00FE2E95">
        <w:t xml:space="preserve"> </w:t>
      </w:r>
      <w:r w:rsidRPr="00FE2E95">
        <w:t xml:space="preserve">цен самостоятельно несут все расходы, связанные с подготовкой и подачей заявки на участие в </w:t>
      </w:r>
      <w:r>
        <w:t>запросе к</w:t>
      </w:r>
      <w:r w:rsidRPr="00FE2E95">
        <w:t>отиров</w:t>
      </w:r>
      <w:r w:rsidR="00B2060D">
        <w:t>о</w:t>
      </w:r>
      <w:r w:rsidRPr="00FE2E95">
        <w:t>к цен</w:t>
      </w:r>
      <w:r>
        <w:t xml:space="preserve"> (далее – заявка), а также иные расходы, связанные с указанным участием.</w:t>
      </w:r>
      <w:r w:rsidRPr="00FE2E95">
        <w:t xml:space="preserve"> Фонд не несет ответственности перед участниками </w:t>
      </w:r>
      <w:r>
        <w:t>запроса к</w:t>
      </w:r>
      <w:r w:rsidRPr="00FE2E95">
        <w:t>отиров</w:t>
      </w:r>
      <w:r w:rsidR="009F7A6B">
        <w:t>ок</w:t>
      </w:r>
      <w:r w:rsidRPr="00FE2E95">
        <w:t xml:space="preserve"> цен или третьими лицами по этим расходам и не имеет обязательств перед участниками </w:t>
      </w:r>
      <w:r>
        <w:t xml:space="preserve">запроса </w:t>
      </w:r>
      <w:r w:rsidR="00B2060D">
        <w:t>к</w:t>
      </w:r>
      <w:r w:rsidR="00B2060D" w:rsidRPr="00FE2E95">
        <w:t>отиров</w:t>
      </w:r>
      <w:r w:rsidR="00B2060D">
        <w:t>ок</w:t>
      </w:r>
      <w:r w:rsidR="00B2060D" w:rsidRPr="00FE2E95">
        <w:t xml:space="preserve"> </w:t>
      </w:r>
      <w:r w:rsidRPr="00FE2E95">
        <w:t xml:space="preserve">цен или третьими лицами независимо от хода и результатов </w:t>
      </w:r>
      <w:r>
        <w:t xml:space="preserve">запроса </w:t>
      </w:r>
      <w:r w:rsidR="00B2060D">
        <w:t>к</w:t>
      </w:r>
      <w:r w:rsidR="00B2060D" w:rsidRPr="00FE2E95">
        <w:t>отиров</w:t>
      </w:r>
      <w:r w:rsidR="00B2060D">
        <w:t>ок</w:t>
      </w:r>
      <w:r w:rsidR="00B2060D" w:rsidRPr="00FE2E95">
        <w:t xml:space="preserve"> </w:t>
      </w:r>
      <w:r w:rsidRPr="00FE2E95">
        <w:t>цен (за исключением случаев, предусмотренных Гражданским кодексом Российской Федерации).</w:t>
      </w:r>
    </w:p>
    <w:p w:rsidR="00081C6E" w:rsidRPr="00FE2E95" w:rsidRDefault="00081C6E" w:rsidP="00081C6E">
      <w:pPr>
        <w:pStyle w:val="21"/>
        <w:widowControl w:val="0"/>
        <w:tabs>
          <w:tab w:val="left" w:pos="1276"/>
        </w:tabs>
        <w:spacing w:line="360" w:lineRule="auto"/>
      </w:pPr>
      <w:r w:rsidRPr="00FE2E95">
        <w:t xml:space="preserve">Вскрытие конвертов с </w:t>
      </w:r>
      <w:r w:rsidR="0066196C">
        <w:t>з</w:t>
      </w:r>
      <w:r w:rsidRPr="00FE2E95">
        <w:t xml:space="preserve">аявками, их рассмотрение, оценка, определение победителя и подведение итогов </w:t>
      </w:r>
      <w:r>
        <w:t xml:space="preserve">запроса </w:t>
      </w:r>
      <w:r w:rsidR="00B2060D">
        <w:t>к</w:t>
      </w:r>
      <w:r w:rsidR="00B2060D" w:rsidRPr="00FE2E95">
        <w:t>отиров</w:t>
      </w:r>
      <w:r w:rsidR="00B2060D">
        <w:t>ок</w:t>
      </w:r>
      <w:r w:rsidR="00B2060D" w:rsidRPr="00FE2E95">
        <w:t xml:space="preserve"> </w:t>
      </w:r>
      <w:r w:rsidRPr="00FE2E95">
        <w:t>цен проводятся закупочной комиссией Фонда (далее – Комиссия).</w:t>
      </w:r>
    </w:p>
    <w:p w:rsidR="00081C6E" w:rsidRPr="00FE2E95" w:rsidRDefault="00081C6E" w:rsidP="00334424">
      <w:pPr>
        <w:pStyle w:val="21"/>
        <w:widowControl w:val="0"/>
        <w:tabs>
          <w:tab w:val="left" w:pos="1276"/>
        </w:tabs>
        <w:spacing w:line="360" w:lineRule="auto"/>
      </w:pPr>
      <w:r w:rsidRPr="00FE2E95">
        <w:t xml:space="preserve">Фонд имеет право отказаться от проведения </w:t>
      </w:r>
      <w:r w:rsidR="00372E5A">
        <w:t xml:space="preserve">запроса </w:t>
      </w:r>
      <w:r w:rsidR="00B2060D">
        <w:t>к</w:t>
      </w:r>
      <w:r w:rsidRPr="00FE2E95">
        <w:t>отиров</w:t>
      </w:r>
      <w:r w:rsidR="00B2060D">
        <w:t>ок</w:t>
      </w:r>
      <w:r w:rsidRPr="00FE2E95">
        <w:t xml:space="preserve"> цен</w:t>
      </w:r>
      <w:r w:rsidR="00E86449">
        <w:t>,</w:t>
      </w:r>
      <w:r w:rsidRPr="00FE2E95">
        <w:t xml:space="preserve"> при этом Фонд не несет ответственность перед участниками </w:t>
      </w:r>
      <w:r w:rsidR="00372E5A">
        <w:t xml:space="preserve">запроса </w:t>
      </w:r>
      <w:r w:rsidR="00B2060D">
        <w:t>к</w:t>
      </w:r>
      <w:r w:rsidR="00B2060D" w:rsidRPr="00FE2E95">
        <w:t xml:space="preserve">отировок </w:t>
      </w:r>
      <w:r w:rsidRPr="00FE2E95">
        <w:t>цен</w:t>
      </w:r>
      <w:r w:rsidR="00334424">
        <w:t xml:space="preserve"> </w:t>
      </w:r>
      <w:r w:rsidRPr="00FE2E95">
        <w:t xml:space="preserve">или третьими лицами за убытки, которые могут возникнуть в результате отказа от </w:t>
      </w:r>
      <w:r w:rsidRPr="00FE2E95">
        <w:lastRenderedPageBreak/>
        <w:t>проведения</w:t>
      </w:r>
      <w:r>
        <w:t xml:space="preserve"> запроса</w:t>
      </w:r>
      <w:r w:rsidRPr="00FE2E95">
        <w:t xml:space="preserve"> </w:t>
      </w:r>
      <w:r w:rsidR="00B2060D">
        <w:t>к</w:t>
      </w:r>
      <w:r w:rsidR="00B2060D" w:rsidRPr="00FE2E95">
        <w:t>отиров</w:t>
      </w:r>
      <w:r w:rsidR="00B2060D">
        <w:t>ок</w:t>
      </w:r>
      <w:r w:rsidR="00B2060D" w:rsidRPr="00FE2E95">
        <w:t xml:space="preserve"> </w:t>
      </w:r>
      <w:r w:rsidRPr="00FE2E95">
        <w:t xml:space="preserve">цен. В течение </w:t>
      </w:r>
      <w:r w:rsidR="00677223">
        <w:t>этого же</w:t>
      </w:r>
      <w:r w:rsidRPr="00FE2E95">
        <w:t xml:space="preserve"> дн</w:t>
      </w:r>
      <w:r w:rsidR="00677223">
        <w:t>я о</w:t>
      </w:r>
      <w:r w:rsidRPr="00FE2E95">
        <w:t xml:space="preserve"> приняти</w:t>
      </w:r>
      <w:r w:rsidR="00677223">
        <w:t>и</w:t>
      </w:r>
      <w:r w:rsidRPr="00FE2E95">
        <w:t xml:space="preserve"> указанного решения Фондом размещается соответствующее извещение на официальном сайте Фонда www.fzvklad.ru в информационно – телекоммуникационной сети Интернет (далее – официальный сайт Фонда).</w:t>
      </w:r>
    </w:p>
    <w:p w:rsidR="00081A63" w:rsidRDefault="00081A63" w:rsidP="005E5C02">
      <w:pPr>
        <w:pStyle w:val="MSGENFONTSTYLENAMETEMPLATEROLEMSGENFONTSTYLENAMEBYROLETEXT0"/>
        <w:spacing w:before="0" w:after="0" w:line="336" w:lineRule="auto"/>
        <w:ind w:left="23" w:right="23" w:firstLine="697"/>
        <w:rPr>
          <w:rStyle w:val="MSGENFONTSTYLENAMETEMPLATEROLELEVELMSGENFONTSTYLENAMEBYROLEHEADING1"/>
          <w:b/>
          <w:bCs/>
          <w:sz w:val="28"/>
          <w:szCs w:val="28"/>
          <w:lang w:val="ru-RU"/>
        </w:rPr>
      </w:pPr>
      <w:r w:rsidRPr="00081A63">
        <w:rPr>
          <w:rStyle w:val="MSGENFONTSTYLENAMETEMPLATEROLELEVELMSGENFONTSTYLENAMEBYROLEHEADING1"/>
          <w:b/>
          <w:bCs/>
          <w:sz w:val="28"/>
          <w:szCs w:val="28"/>
        </w:rPr>
        <w:t>1. Наименование, место нахождения, почтовый адрес и адрес электронной почты, номер контактного телефона заказчика</w:t>
      </w:r>
    </w:p>
    <w:p w:rsidR="00081A63" w:rsidRDefault="00081A63" w:rsidP="005E5C02">
      <w:pPr>
        <w:pStyle w:val="MSGENFONTSTYLENAMETEMPLATEROLEMSGENFONTSTYLENAMEBYROLETEXT0"/>
        <w:spacing w:before="0" w:after="0" w:line="336" w:lineRule="auto"/>
        <w:ind w:left="23" w:right="23" w:firstLine="697"/>
        <w:rPr>
          <w:rStyle w:val="MSGENFONTSTYLENAMETEMPLATEROLELEVELMSGENFONTSTYLENAMEBYROLEHEADING1"/>
          <w:bCs/>
          <w:sz w:val="28"/>
          <w:szCs w:val="28"/>
          <w:lang w:val="ru-RU"/>
        </w:rPr>
      </w:pPr>
      <w:r w:rsidRPr="00081A63">
        <w:rPr>
          <w:rStyle w:val="MSGENFONTSTYLENAMETEMPLATEROLELEVELMSGENFONTSTYLENAMEBYROLEHEADING1"/>
          <w:bCs/>
          <w:sz w:val="28"/>
          <w:szCs w:val="28"/>
        </w:rPr>
        <w:t xml:space="preserve">Наименование заказчика: </w:t>
      </w:r>
      <w:r w:rsidR="00C12708">
        <w:rPr>
          <w:rStyle w:val="MSGENFONTSTYLENAMETEMPLATEROLELEVELMSGENFONTSTYLENAMEBYROLEHEADING1"/>
          <w:bCs/>
          <w:sz w:val="28"/>
          <w:szCs w:val="28"/>
          <w:lang w:val="ru-RU"/>
        </w:rPr>
        <w:t>А</w:t>
      </w:r>
      <w:r w:rsidRPr="00081A63">
        <w:rPr>
          <w:rStyle w:val="MSGENFONTSTYLENAMETEMPLATEROLELEVELMSGENFONTSTYLENAMEBYROLEHEADING1"/>
          <w:bCs/>
          <w:sz w:val="28"/>
          <w:szCs w:val="28"/>
        </w:rPr>
        <w:t>втономная некоммерческая организация «Фонд защиты вкладчиков»</w:t>
      </w:r>
      <w:r w:rsidR="00FE7C3F">
        <w:rPr>
          <w:rStyle w:val="MSGENFONTSTYLENAMETEMPLATEROLELEVELMSGENFONTSTYLENAMEBYROLEHEADING1"/>
          <w:bCs/>
          <w:sz w:val="28"/>
          <w:szCs w:val="28"/>
          <w:lang w:val="ru-RU"/>
        </w:rPr>
        <w:t xml:space="preserve"> - управляющий имущественным комплексом                                        ПАО «Ощадбанк»</w:t>
      </w:r>
      <w:r w:rsidRPr="00081A63">
        <w:rPr>
          <w:rStyle w:val="MSGENFONTSTYLENAMETEMPLATEROLELEVELMSGENFONTSTYLENAMEBYROLEHEADING1"/>
          <w:bCs/>
          <w:sz w:val="28"/>
          <w:szCs w:val="28"/>
        </w:rPr>
        <w:t>.</w:t>
      </w:r>
    </w:p>
    <w:p w:rsidR="004262F4" w:rsidRPr="004262F4" w:rsidRDefault="004262F4" w:rsidP="005E5C02">
      <w:pPr>
        <w:pStyle w:val="MSGENFONTSTYLENAMETEMPLATEROLEMSGENFONTSTYLENAMEBYROLETEXT0"/>
        <w:spacing w:before="0" w:after="0" w:line="336" w:lineRule="auto"/>
        <w:ind w:left="23" w:right="23" w:firstLine="697"/>
        <w:rPr>
          <w:rStyle w:val="MSGENFONTSTYLENAMETEMPLATEROLELEVELMSGENFONTSTYLENAMEBYROLEHEADING1"/>
          <w:bCs/>
          <w:sz w:val="28"/>
          <w:szCs w:val="28"/>
          <w:lang w:val="ru-RU"/>
        </w:rPr>
      </w:pPr>
      <w:r>
        <w:rPr>
          <w:rStyle w:val="MSGENFONTSTYLENAMETEMPLATEROLELEVELMSGENFONTSTYLENAMEBYROLEHEADING1"/>
          <w:bCs/>
          <w:sz w:val="28"/>
          <w:szCs w:val="28"/>
          <w:lang w:val="ru-RU"/>
        </w:rPr>
        <w:t>Юридический адрес: 2950</w:t>
      </w:r>
      <w:r w:rsidR="00327A4E">
        <w:rPr>
          <w:rStyle w:val="MSGENFONTSTYLENAMETEMPLATEROLELEVELMSGENFONTSTYLENAMEBYROLEHEADING1"/>
          <w:bCs/>
          <w:sz w:val="28"/>
          <w:szCs w:val="28"/>
          <w:lang w:val="ru-RU"/>
        </w:rPr>
        <w:t>00</w:t>
      </w:r>
      <w:r>
        <w:rPr>
          <w:rStyle w:val="MSGENFONTSTYLENAMETEMPLATEROLELEVELMSGENFONTSTYLENAMEBYROLEHEADING1"/>
          <w:bCs/>
          <w:sz w:val="28"/>
          <w:szCs w:val="28"/>
          <w:lang w:val="ru-RU"/>
        </w:rPr>
        <w:t xml:space="preserve">, г. Симферополь, ул. </w:t>
      </w:r>
      <w:r w:rsidR="009F7A6B">
        <w:rPr>
          <w:rStyle w:val="MSGENFONTSTYLENAMETEMPLATEROLELEVELMSGENFONTSTYLENAMEBYROLEHEADING1"/>
          <w:bCs/>
          <w:sz w:val="28"/>
          <w:szCs w:val="28"/>
          <w:lang w:val="ru-RU"/>
        </w:rPr>
        <w:t xml:space="preserve">Набережная имени </w:t>
      </w:r>
      <w:r w:rsidR="00B71AF4">
        <w:rPr>
          <w:rStyle w:val="MSGENFONTSTYLENAMETEMPLATEROLELEVELMSGENFONTSTYLENAMEBYROLEHEADING1"/>
          <w:bCs/>
          <w:sz w:val="28"/>
          <w:szCs w:val="28"/>
          <w:lang w:val="ru-RU"/>
        </w:rPr>
        <w:t xml:space="preserve"> </w:t>
      </w:r>
      <w:r w:rsidR="00EC6911">
        <w:rPr>
          <w:rStyle w:val="MSGENFONTSTYLENAMETEMPLATEROLELEVELMSGENFONTSTYLENAMEBYROLEHEADING1"/>
          <w:bCs/>
          <w:sz w:val="28"/>
          <w:szCs w:val="28"/>
          <w:lang w:val="ru-RU"/>
        </w:rPr>
        <w:t xml:space="preserve">                   </w:t>
      </w:r>
      <w:r w:rsidR="00B71AF4">
        <w:rPr>
          <w:rStyle w:val="MSGENFONTSTYLENAMETEMPLATEROLELEVELMSGENFONTSTYLENAMEBYROLEHEADING1"/>
          <w:bCs/>
          <w:sz w:val="28"/>
          <w:szCs w:val="28"/>
          <w:lang w:val="ru-RU"/>
        </w:rPr>
        <w:t xml:space="preserve">  </w:t>
      </w:r>
      <w:r w:rsidR="00327A4E">
        <w:rPr>
          <w:rStyle w:val="MSGENFONTSTYLENAMETEMPLATEROLELEVELMSGENFONTSTYLENAMEBYROLEHEADING1"/>
          <w:bCs/>
          <w:sz w:val="28"/>
          <w:szCs w:val="28"/>
          <w:lang w:val="ru-RU"/>
        </w:rPr>
        <w:t xml:space="preserve">     </w:t>
      </w:r>
      <w:r w:rsidR="009F7A6B">
        <w:rPr>
          <w:rStyle w:val="MSGENFONTSTYLENAMETEMPLATEROLELEVELMSGENFONTSTYLENAMEBYROLEHEADING1"/>
          <w:bCs/>
          <w:sz w:val="28"/>
          <w:szCs w:val="28"/>
          <w:lang w:val="ru-RU"/>
        </w:rPr>
        <w:t>60-летия СССР</w:t>
      </w:r>
      <w:r>
        <w:rPr>
          <w:rStyle w:val="MSGENFONTSTYLENAMETEMPLATEROLELEVELMSGENFONTSTYLENAMEBYROLEHEADING1"/>
          <w:bCs/>
          <w:sz w:val="28"/>
          <w:szCs w:val="28"/>
          <w:lang w:val="ru-RU"/>
        </w:rPr>
        <w:t xml:space="preserve">, </w:t>
      </w:r>
      <w:r w:rsidR="009F7A6B">
        <w:rPr>
          <w:rStyle w:val="MSGENFONTSTYLENAMETEMPLATEROLELEVELMSGENFONTSTYLENAMEBYROLEHEADING1"/>
          <w:bCs/>
          <w:sz w:val="28"/>
          <w:szCs w:val="28"/>
          <w:lang w:val="ru-RU"/>
        </w:rPr>
        <w:t>69</w:t>
      </w:r>
      <w:r w:rsidR="00327A4E">
        <w:rPr>
          <w:rStyle w:val="MSGENFONTSTYLENAMETEMPLATEROLELEVELMSGENFONTSTYLENAMEBYROLEHEADING1"/>
          <w:bCs/>
          <w:sz w:val="28"/>
          <w:szCs w:val="28"/>
          <w:lang w:val="ru-RU"/>
        </w:rPr>
        <w:t xml:space="preserve"> </w:t>
      </w:r>
      <w:r>
        <w:rPr>
          <w:rStyle w:val="MSGENFONTSTYLENAMETEMPLATEROLELEVELMSGENFONTSTYLENAMEBYROLEHEADING1"/>
          <w:bCs/>
          <w:sz w:val="28"/>
          <w:szCs w:val="28"/>
          <w:lang w:val="ru-RU"/>
        </w:rPr>
        <w:t xml:space="preserve">А </w:t>
      </w:r>
    </w:p>
    <w:p w:rsidR="00081A63" w:rsidRPr="00EA6C29" w:rsidRDefault="004262F4" w:rsidP="005E5C02">
      <w:pPr>
        <w:pStyle w:val="MSGENFONTSTYLENAMETEMPLATEROLEMSGENFONTSTYLENAMEBYROLETEXT0"/>
        <w:spacing w:before="0" w:after="0" w:line="336" w:lineRule="auto"/>
        <w:ind w:left="23" w:right="23" w:firstLine="697"/>
        <w:rPr>
          <w:rStyle w:val="MSGENFONTSTYLENAMETEMPLATEROLELEVELMSGENFONTSTYLENAMEBYROLEHEADING1"/>
          <w:bCs/>
          <w:color w:val="auto"/>
          <w:sz w:val="28"/>
          <w:szCs w:val="28"/>
          <w:lang w:val="ru-RU"/>
        </w:rPr>
      </w:pPr>
      <w:r>
        <w:rPr>
          <w:rStyle w:val="MSGENFONTSTYLENAMETEMPLATEROLELEVELMSGENFONTSTYLENAMEBYROLEHEADING1"/>
          <w:bCs/>
          <w:color w:val="auto"/>
          <w:sz w:val="28"/>
          <w:szCs w:val="28"/>
          <w:lang w:val="ru-RU"/>
        </w:rPr>
        <w:t>Почтовый адрес (м</w:t>
      </w:r>
      <w:r w:rsidR="00081A63" w:rsidRPr="00EA6C29">
        <w:rPr>
          <w:rStyle w:val="MSGENFONTSTYLENAMETEMPLATEROLELEVELMSGENFONTSTYLENAMEBYROLEHEADING1"/>
          <w:bCs/>
          <w:color w:val="auto"/>
          <w:sz w:val="28"/>
          <w:szCs w:val="28"/>
        </w:rPr>
        <w:t>есто нахождения</w:t>
      </w:r>
      <w:r>
        <w:rPr>
          <w:rStyle w:val="MSGENFONTSTYLENAMETEMPLATEROLELEVELMSGENFONTSTYLENAMEBYROLEHEADING1"/>
          <w:bCs/>
          <w:color w:val="auto"/>
          <w:sz w:val="28"/>
          <w:szCs w:val="28"/>
          <w:lang w:val="ru-RU"/>
        </w:rPr>
        <w:t>)</w:t>
      </w:r>
      <w:r w:rsidR="00081A63" w:rsidRPr="00EA6C29">
        <w:rPr>
          <w:rStyle w:val="MSGENFONTSTYLENAMETEMPLATEROLELEVELMSGENFONTSTYLENAMEBYROLEHEADING1"/>
          <w:bCs/>
          <w:color w:val="auto"/>
          <w:sz w:val="28"/>
          <w:szCs w:val="28"/>
        </w:rPr>
        <w:t xml:space="preserve">: </w:t>
      </w:r>
      <w:r w:rsidR="00EA6C29" w:rsidRPr="00EA6C29">
        <w:rPr>
          <w:rStyle w:val="MSGENFONTSTYLENAMETEMPLATEROLELEVELMSGENFONTSTYLENAMEBYROLEHEADING1"/>
          <w:bCs/>
          <w:color w:val="auto"/>
          <w:sz w:val="28"/>
          <w:szCs w:val="28"/>
          <w:lang w:val="ru-RU"/>
        </w:rPr>
        <w:t>2950</w:t>
      </w:r>
      <w:r w:rsidR="00327A4E">
        <w:rPr>
          <w:rStyle w:val="MSGENFONTSTYLENAMETEMPLATEROLELEVELMSGENFONTSTYLENAMEBYROLEHEADING1"/>
          <w:bCs/>
          <w:color w:val="auto"/>
          <w:sz w:val="28"/>
          <w:szCs w:val="28"/>
          <w:lang w:val="ru-RU"/>
        </w:rPr>
        <w:t>00</w:t>
      </w:r>
      <w:r w:rsidR="00081A63" w:rsidRPr="00EA6C29">
        <w:rPr>
          <w:rStyle w:val="MSGENFONTSTYLENAMETEMPLATEROLELEVELMSGENFONTSTYLENAMEBYROLEHEADING1"/>
          <w:bCs/>
          <w:color w:val="auto"/>
          <w:sz w:val="28"/>
          <w:szCs w:val="28"/>
        </w:rPr>
        <w:t xml:space="preserve">, г. </w:t>
      </w:r>
      <w:r w:rsidR="00EA6C29" w:rsidRPr="00EA6C29">
        <w:rPr>
          <w:rStyle w:val="MSGENFONTSTYLENAMETEMPLATEROLELEVELMSGENFONTSTYLENAMEBYROLEHEADING1"/>
          <w:bCs/>
          <w:color w:val="auto"/>
          <w:sz w:val="28"/>
          <w:szCs w:val="28"/>
          <w:lang w:val="ru-RU"/>
        </w:rPr>
        <w:t xml:space="preserve">Симферополь, </w:t>
      </w:r>
      <w:r>
        <w:rPr>
          <w:rStyle w:val="MSGENFONTSTYLENAMETEMPLATEROLELEVELMSGENFONTSTYLENAMEBYROLEHEADING1"/>
          <w:bCs/>
          <w:color w:val="auto"/>
          <w:sz w:val="28"/>
          <w:szCs w:val="28"/>
          <w:lang w:val="ru-RU"/>
        </w:rPr>
        <w:t xml:space="preserve">   </w:t>
      </w:r>
      <w:r w:rsidR="00EC6911">
        <w:rPr>
          <w:rStyle w:val="MSGENFONTSTYLENAMETEMPLATEROLELEVELMSGENFONTSTYLENAMEBYROLEHEADING1"/>
          <w:bCs/>
          <w:color w:val="auto"/>
          <w:sz w:val="28"/>
          <w:szCs w:val="28"/>
          <w:lang w:val="ru-RU"/>
        </w:rPr>
        <w:t xml:space="preserve">                      </w:t>
      </w:r>
      <w:r>
        <w:rPr>
          <w:rStyle w:val="MSGENFONTSTYLENAMETEMPLATEROLELEVELMSGENFONTSTYLENAMEBYROLEHEADING1"/>
          <w:bCs/>
          <w:color w:val="auto"/>
          <w:sz w:val="28"/>
          <w:szCs w:val="28"/>
          <w:lang w:val="ru-RU"/>
        </w:rPr>
        <w:t xml:space="preserve">                </w:t>
      </w:r>
      <w:r w:rsidR="00EA6C29" w:rsidRPr="00EA6C29">
        <w:rPr>
          <w:rStyle w:val="MSGENFONTSTYLENAMETEMPLATEROLELEVELMSGENFONTSTYLENAMEBYROLEHEADING1"/>
          <w:bCs/>
          <w:color w:val="auto"/>
          <w:sz w:val="28"/>
          <w:szCs w:val="28"/>
          <w:lang w:val="ru-RU"/>
        </w:rPr>
        <w:t xml:space="preserve">ул. </w:t>
      </w:r>
      <w:r w:rsidR="00CB425C">
        <w:rPr>
          <w:rStyle w:val="MSGENFONTSTYLENAMETEMPLATEROLELEVELMSGENFONTSTYLENAMEBYROLEHEADING1"/>
          <w:bCs/>
          <w:color w:val="auto"/>
          <w:sz w:val="28"/>
          <w:szCs w:val="28"/>
          <w:lang w:val="ru-RU"/>
        </w:rPr>
        <w:t xml:space="preserve">Набережная имени </w:t>
      </w:r>
      <w:r w:rsidR="00194A3D">
        <w:rPr>
          <w:rStyle w:val="MSGENFONTSTYLENAMETEMPLATEROLELEVELMSGENFONTSTYLENAMEBYROLEHEADING1"/>
          <w:bCs/>
          <w:color w:val="auto"/>
          <w:sz w:val="28"/>
          <w:szCs w:val="28"/>
          <w:lang w:val="ru-RU"/>
        </w:rPr>
        <w:t xml:space="preserve"> </w:t>
      </w:r>
      <w:r w:rsidR="00CB425C">
        <w:rPr>
          <w:rStyle w:val="MSGENFONTSTYLENAMETEMPLATEROLELEVELMSGENFONTSTYLENAMEBYROLEHEADING1"/>
          <w:bCs/>
          <w:color w:val="auto"/>
          <w:sz w:val="28"/>
          <w:szCs w:val="28"/>
          <w:lang w:val="ru-RU"/>
        </w:rPr>
        <w:t>60-летия СССР</w:t>
      </w:r>
      <w:r w:rsidR="00EA6C29" w:rsidRPr="00EA6C29">
        <w:rPr>
          <w:rStyle w:val="MSGENFONTSTYLENAMETEMPLATEROLELEVELMSGENFONTSTYLENAMEBYROLEHEADING1"/>
          <w:bCs/>
          <w:color w:val="auto"/>
          <w:sz w:val="28"/>
          <w:szCs w:val="28"/>
          <w:lang w:val="ru-RU"/>
        </w:rPr>
        <w:t xml:space="preserve">, д. </w:t>
      </w:r>
      <w:r w:rsidR="00CB425C">
        <w:rPr>
          <w:rStyle w:val="MSGENFONTSTYLENAMETEMPLATEROLELEVELMSGENFONTSTYLENAMEBYROLEHEADING1"/>
          <w:bCs/>
          <w:color w:val="auto"/>
          <w:sz w:val="28"/>
          <w:szCs w:val="28"/>
          <w:lang w:val="ru-RU"/>
        </w:rPr>
        <w:t>69</w:t>
      </w:r>
      <w:r w:rsidR="00EA6C29" w:rsidRPr="00EA6C29">
        <w:rPr>
          <w:rStyle w:val="MSGENFONTSTYLENAMETEMPLATEROLELEVELMSGENFONTSTYLENAMEBYROLEHEADING1"/>
          <w:bCs/>
          <w:color w:val="auto"/>
          <w:sz w:val="28"/>
          <w:szCs w:val="28"/>
          <w:lang w:val="ru-RU"/>
        </w:rPr>
        <w:t xml:space="preserve"> А.</w:t>
      </w:r>
    </w:p>
    <w:p w:rsidR="00081A63" w:rsidRPr="00081A63" w:rsidRDefault="00081A63" w:rsidP="005E5C02">
      <w:pPr>
        <w:pStyle w:val="MSGENFONTSTYLENAMETEMPLATEROLEMSGENFONTSTYLENAMEBYROLETEXT0"/>
        <w:spacing w:before="0" w:after="0" w:line="336" w:lineRule="auto"/>
        <w:ind w:left="23" w:right="23" w:firstLine="697"/>
        <w:rPr>
          <w:rStyle w:val="MSGENFONTSTYLENAMETEMPLATEROLELEVELMSGENFONTSTYLENAMEBYROLEHEADING1"/>
          <w:bCs/>
          <w:sz w:val="28"/>
          <w:szCs w:val="28"/>
        </w:rPr>
      </w:pPr>
      <w:r w:rsidRPr="00081A63">
        <w:rPr>
          <w:rStyle w:val="MSGENFONTSTYLENAMETEMPLATEROLELEVELMSGENFONTSTYLENAMEBYROLEHEADING1"/>
          <w:bCs/>
          <w:sz w:val="28"/>
          <w:szCs w:val="28"/>
        </w:rPr>
        <w:t xml:space="preserve">Адрес электронной почты: </w:t>
      </w:r>
      <w:r w:rsidR="001A1594">
        <w:rPr>
          <w:sz w:val="28"/>
          <w:szCs w:val="20"/>
          <w:lang w:val="en-US"/>
        </w:rPr>
        <w:t>fzvit</w:t>
      </w:r>
      <w:r w:rsidR="001A1594" w:rsidRPr="00465134">
        <w:rPr>
          <w:sz w:val="28"/>
          <w:szCs w:val="20"/>
          <w:lang w:val="x-none"/>
        </w:rPr>
        <w:t>@fzvklad.ru.</w:t>
      </w:r>
    </w:p>
    <w:p w:rsidR="00F3176D" w:rsidRPr="00DF0FC4" w:rsidRDefault="00F3176D" w:rsidP="00F3176D">
      <w:pPr>
        <w:spacing w:line="336" w:lineRule="auto"/>
        <w:ind w:firstLine="708"/>
        <w:jc w:val="both"/>
        <w:rPr>
          <w:sz w:val="28"/>
          <w:szCs w:val="28"/>
        </w:rPr>
      </w:pPr>
      <w:r w:rsidRPr="00DF0FC4">
        <w:rPr>
          <w:sz w:val="28"/>
          <w:szCs w:val="28"/>
        </w:rPr>
        <w:t>Контактный телефон для консультации по вопросам, касающимся проведения запроса котировок</w:t>
      </w:r>
      <w:r w:rsidR="00741F8F">
        <w:rPr>
          <w:sz w:val="28"/>
          <w:szCs w:val="28"/>
          <w:lang w:val="ru-RU"/>
        </w:rPr>
        <w:t xml:space="preserve"> цен</w:t>
      </w:r>
      <w:r w:rsidRPr="00DF0FC4">
        <w:rPr>
          <w:sz w:val="28"/>
          <w:szCs w:val="28"/>
        </w:rPr>
        <w:t xml:space="preserve">: </w:t>
      </w:r>
      <w:r w:rsidRPr="00DF0FC4">
        <w:rPr>
          <w:rStyle w:val="MSGENFONTSTYLENAMETEMPLATEROLELEVELMSGENFONTSTYLENAMEBYROLEHEADING1"/>
          <w:bCs/>
          <w:sz w:val="28"/>
          <w:szCs w:val="28"/>
        </w:rPr>
        <w:t xml:space="preserve">(3652) 78-81-96 </w:t>
      </w:r>
      <w:r w:rsidRPr="00DF0FC4">
        <w:rPr>
          <w:sz w:val="28"/>
          <w:szCs w:val="28"/>
        </w:rPr>
        <w:t xml:space="preserve">(внутренний 51-84) – Группа закупок </w:t>
      </w:r>
      <w:r w:rsidR="00F44BAC">
        <w:rPr>
          <w:sz w:val="28"/>
          <w:szCs w:val="28"/>
          <w:lang w:val="ru-RU"/>
        </w:rPr>
        <w:t>У</w:t>
      </w:r>
      <w:r w:rsidRPr="00DF0FC4">
        <w:rPr>
          <w:sz w:val="28"/>
          <w:szCs w:val="28"/>
        </w:rPr>
        <w:t xml:space="preserve">правления </w:t>
      </w:r>
      <w:r w:rsidR="00F44BAC">
        <w:rPr>
          <w:sz w:val="28"/>
          <w:szCs w:val="28"/>
          <w:lang w:val="ru-RU"/>
        </w:rPr>
        <w:t>по работе с активами</w:t>
      </w:r>
      <w:r w:rsidRPr="00DF0FC4">
        <w:rPr>
          <w:sz w:val="28"/>
          <w:szCs w:val="28"/>
        </w:rPr>
        <w:t xml:space="preserve"> (Свищук Т</w:t>
      </w:r>
      <w:r w:rsidR="00FE7C3F">
        <w:rPr>
          <w:sz w:val="28"/>
          <w:szCs w:val="28"/>
          <w:lang w:val="ru-RU"/>
        </w:rPr>
        <w:t>.</w:t>
      </w:r>
      <w:r w:rsidRPr="00DF0FC4">
        <w:rPr>
          <w:sz w:val="28"/>
          <w:szCs w:val="28"/>
        </w:rPr>
        <w:t>В</w:t>
      </w:r>
      <w:r w:rsidR="00FE7C3F">
        <w:rPr>
          <w:sz w:val="28"/>
          <w:szCs w:val="28"/>
          <w:lang w:val="ru-RU"/>
        </w:rPr>
        <w:t>.</w:t>
      </w:r>
      <w:r w:rsidRPr="00DF0FC4">
        <w:rPr>
          <w:sz w:val="28"/>
          <w:szCs w:val="28"/>
        </w:rPr>
        <w:t xml:space="preserve">). </w:t>
      </w:r>
    </w:p>
    <w:p w:rsidR="00F3176D" w:rsidRDefault="00F3176D" w:rsidP="00F3176D">
      <w:pPr>
        <w:autoSpaceDE w:val="0"/>
        <w:autoSpaceDN w:val="0"/>
        <w:adjustRightInd w:val="0"/>
        <w:spacing w:line="360" w:lineRule="auto"/>
        <w:ind w:firstLine="708"/>
        <w:jc w:val="both"/>
        <w:rPr>
          <w:sz w:val="28"/>
          <w:szCs w:val="28"/>
          <w:lang w:val="ru-RU"/>
        </w:rPr>
      </w:pPr>
      <w:r w:rsidRPr="00251291">
        <w:rPr>
          <w:sz w:val="28"/>
          <w:szCs w:val="28"/>
        </w:rPr>
        <w:t>Контактный телефон для консультаций по вопросам, касающимся предмета запроса котировок цен: (</w:t>
      </w:r>
      <w:r>
        <w:rPr>
          <w:sz w:val="28"/>
          <w:szCs w:val="28"/>
        </w:rPr>
        <w:t>3652</w:t>
      </w:r>
      <w:r w:rsidRPr="00251291">
        <w:rPr>
          <w:sz w:val="28"/>
          <w:szCs w:val="28"/>
        </w:rPr>
        <w:t>) </w:t>
      </w:r>
      <w:r>
        <w:rPr>
          <w:sz w:val="28"/>
          <w:szCs w:val="28"/>
        </w:rPr>
        <w:t>78-81-96</w:t>
      </w:r>
      <w:r w:rsidRPr="00251291">
        <w:rPr>
          <w:sz w:val="28"/>
          <w:szCs w:val="28"/>
        </w:rPr>
        <w:t xml:space="preserve"> (внутренний </w:t>
      </w:r>
      <w:r w:rsidR="00E70553" w:rsidRPr="00E70553">
        <w:rPr>
          <w:sz w:val="28"/>
          <w:szCs w:val="28"/>
          <w:lang w:val="ru-RU"/>
        </w:rPr>
        <w:t>57</w:t>
      </w:r>
      <w:r w:rsidRPr="00251291">
        <w:rPr>
          <w:sz w:val="28"/>
          <w:szCs w:val="28"/>
        </w:rPr>
        <w:t>-</w:t>
      </w:r>
      <w:r w:rsidR="00E70553" w:rsidRPr="00E70553">
        <w:rPr>
          <w:sz w:val="28"/>
          <w:szCs w:val="28"/>
          <w:lang w:val="ru-RU"/>
        </w:rPr>
        <w:t>82</w:t>
      </w:r>
      <w:r w:rsidRPr="00251291">
        <w:rPr>
          <w:sz w:val="28"/>
          <w:szCs w:val="28"/>
        </w:rPr>
        <w:t xml:space="preserve">) – </w:t>
      </w:r>
      <w:r w:rsidR="0060015B">
        <w:rPr>
          <w:sz w:val="28"/>
          <w:szCs w:val="28"/>
          <w:lang w:val="ru-RU"/>
        </w:rPr>
        <w:t xml:space="preserve">Отдел </w:t>
      </w:r>
      <w:r w:rsidR="00BC1BA7">
        <w:rPr>
          <w:sz w:val="28"/>
          <w:szCs w:val="28"/>
          <w:lang w:val="ru-RU"/>
        </w:rPr>
        <w:t xml:space="preserve">управления имуществом Управления по работе с активами Фонда </w:t>
      </w:r>
      <w:r w:rsidRPr="00251291">
        <w:rPr>
          <w:sz w:val="28"/>
          <w:szCs w:val="28"/>
        </w:rPr>
        <w:t>(</w:t>
      </w:r>
      <w:r w:rsidR="00BC1BA7">
        <w:rPr>
          <w:sz w:val="28"/>
          <w:szCs w:val="28"/>
          <w:lang w:val="ru-RU"/>
        </w:rPr>
        <w:t>Аксенова О</w:t>
      </w:r>
      <w:r w:rsidR="00FE7C3F">
        <w:rPr>
          <w:sz w:val="28"/>
          <w:szCs w:val="28"/>
          <w:lang w:val="ru-RU"/>
        </w:rPr>
        <w:t>.А</w:t>
      </w:r>
      <w:r w:rsidRPr="00251291">
        <w:rPr>
          <w:sz w:val="28"/>
          <w:szCs w:val="28"/>
        </w:rPr>
        <w:t>).</w:t>
      </w:r>
    </w:p>
    <w:p w:rsidR="00603E43" w:rsidRPr="00081A63" w:rsidRDefault="007D120B" w:rsidP="005E5C02">
      <w:pPr>
        <w:pStyle w:val="MSGENFONTSTYLENAMETEMPLATEROLELEVELMSGENFONTSTYLENAMEBYROLEHEADING10"/>
        <w:keepNext/>
        <w:keepLines/>
        <w:shd w:val="clear" w:color="auto" w:fill="auto"/>
        <w:tabs>
          <w:tab w:val="left" w:pos="1430"/>
        </w:tabs>
        <w:spacing w:after="0" w:line="336" w:lineRule="auto"/>
        <w:ind w:left="720"/>
        <w:jc w:val="both"/>
        <w:rPr>
          <w:sz w:val="28"/>
          <w:szCs w:val="28"/>
        </w:rPr>
      </w:pPr>
      <w:bookmarkStart w:id="1" w:name="bookmark3"/>
      <w:r>
        <w:rPr>
          <w:rStyle w:val="MSGENFONTSTYLENAMETEMPLATEROLELEVELMSGENFONTSTYLENAMEBYROLEHEADING1"/>
          <w:sz w:val="28"/>
          <w:szCs w:val="28"/>
          <w:lang w:val="ru-RU"/>
        </w:rPr>
        <w:t xml:space="preserve">2. </w:t>
      </w:r>
      <w:r w:rsidR="006C5A3F" w:rsidRPr="00081A63">
        <w:rPr>
          <w:rStyle w:val="MSGENFONTSTYLENAMETEMPLATEROLELEVELMSGENFONTSTYLENAMEBYROLEHEADING1"/>
          <w:sz w:val="28"/>
          <w:szCs w:val="28"/>
        </w:rPr>
        <w:t>Предмет закупки</w:t>
      </w:r>
      <w:bookmarkEnd w:id="1"/>
    </w:p>
    <w:p w:rsidR="00435D81" w:rsidRPr="00435D81" w:rsidRDefault="00892E7C" w:rsidP="00435D81">
      <w:pPr>
        <w:spacing w:line="360" w:lineRule="auto"/>
        <w:ind w:firstLine="567"/>
        <w:jc w:val="both"/>
        <w:rPr>
          <w:b/>
          <w:sz w:val="28"/>
          <w:szCs w:val="28"/>
        </w:rPr>
      </w:pPr>
      <w:r>
        <w:rPr>
          <w:sz w:val="28"/>
          <w:szCs w:val="28"/>
          <w:lang w:val="ru-RU"/>
        </w:rPr>
        <w:t xml:space="preserve"> </w:t>
      </w:r>
      <w:r w:rsidR="007A0218" w:rsidRPr="00435D81">
        <w:rPr>
          <w:sz w:val="28"/>
          <w:szCs w:val="28"/>
        </w:rPr>
        <w:t xml:space="preserve">Предметом запроса </w:t>
      </w:r>
      <w:r w:rsidR="007A0218" w:rsidRPr="00435D81">
        <w:rPr>
          <w:sz w:val="28"/>
          <w:szCs w:val="28"/>
          <w:lang w:val="ru-RU"/>
        </w:rPr>
        <w:t xml:space="preserve">котировок цен </w:t>
      </w:r>
      <w:r w:rsidR="007A0218" w:rsidRPr="00435D81">
        <w:rPr>
          <w:sz w:val="28"/>
          <w:szCs w:val="28"/>
        </w:rPr>
        <w:t xml:space="preserve">является </w:t>
      </w:r>
      <w:r w:rsidR="00435D81" w:rsidRPr="00435D81">
        <w:rPr>
          <w:sz w:val="28"/>
          <w:szCs w:val="28"/>
          <w:lang w:val="ru-RU"/>
        </w:rPr>
        <w:t xml:space="preserve">закупка </w:t>
      </w:r>
      <w:r w:rsidR="00BF26E4">
        <w:rPr>
          <w:sz w:val="28"/>
          <w:szCs w:val="28"/>
          <w:lang w:val="ru-RU"/>
        </w:rPr>
        <w:t>услуг экспертизы по определению технического состояния движимого имущества</w:t>
      </w:r>
      <w:r w:rsidR="00D00E1E" w:rsidRPr="00D00E1E">
        <w:rPr>
          <w:sz w:val="28"/>
          <w:szCs w:val="28"/>
          <w:lang w:val="ru-RU"/>
        </w:rPr>
        <w:t xml:space="preserve"> </w:t>
      </w:r>
      <w:r w:rsidR="00D00E1E">
        <w:rPr>
          <w:sz w:val="28"/>
          <w:szCs w:val="28"/>
          <w:lang w:val="ru-RU"/>
        </w:rPr>
        <w:t>Фонда</w:t>
      </w:r>
      <w:r w:rsidR="00123764">
        <w:rPr>
          <w:sz w:val="28"/>
          <w:szCs w:val="28"/>
          <w:lang w:val="ru-RU"/>
        </w:rPr>
        <w:t>,</w:t>
      </w:r>
      <w:r w:rsidR="00BF26E4">
        <w:rPr>
          <w:sz w:val="28"/>
          <w:szCs w:val="28"/>
          <w:lang w:val="ru-RU"/>
        </w:rPr>
        <w:t xml:space="preserve"> размещенного на территории Республики Крым </w:t>
      </w:r>
      <w:r w:rsidR="00982975">
        <w:rPr>
          <w:sz w:val="28"/>
          <w:szCs w:val="28"/>
          <w:lang w:val="ru-RU"/>
        </w:rPr>
        <w:t xml:space="preserve">и города Севастополя </w:t>
      </w:r>
      <w:r w:rsidR="00BF26E4">
        <w:rPr>
          <w:sz w:val="28"/>
          <w:szCs w:val="28"/>
          <w:lang w:val="ru-RU"/>
        </w:rPr>
        <w:t>(далее - Услуги)</w:t>
      </w:r>
      <w:r w:rsidR="00123764">
        <w:rPr>
          <w:sz w:val="28"/>
          <w:szCs w:val="28"/>
          <w:lang w:val="ru-RU"/>
        </w:rPr>
        <w:t xml:space="preserve"> </w:t>
      </w:r>
      <w:r w:rsidR="00E25EF6">
        <w:rPr>
          <w:sz w:val="28"/>
          <w:szCs w:val="28"/>
          <w:lang w:val="ru-RU"/>
        </w:rPr>
        <w:t>в соответствии с</w:t>
      </w:r>
      <w:r w:rsidR="008B6F30" w:rsidRPr="00435D81">
        <w:rPr>
          <w:sz w:val="28"/>
          <w:szCs w:val="28"/>
          <w:lang w:val="ru-RU"/>
        </w:rPr>
        <w:t xml:space="preserve"> </w:t>
      </w:r>
      <w:r w:rsidR="00A55DA7" w:rsidRPr="00435D81">
        <w:rPr>
          <w:sz w:val="28"/>
          <w:szCs w:val="28"/>
          <w:lang w:val="ru-RU"/>
        </w:rPr>
        <w:t>Приложени</w:t>
      </w:r>
      <w:r w:rsidR="00E25EF6">
        <w:rPr>
          <w:sz w:val="28"/>
          <w:szCs w:val="28"/>
          <w:lang w:val="ru-RU"/>
        </w:rPr>
        <w:t>ем</w:t>
      </w:r>
      <w:r w:rsidR="00A55DA7" w:rsidRPr="00435D81">
        <w:rPr>
          <w:sz w:val="28"/>
          <w:szCs w:val="28"/>
          <w:lang w:val="ru-RU"/>
        </w:rPr>
        <w:t xml:space="preserve"> №</w:t>
      </w:r>
      <w:r w:rsidR="00766F11">
        <w:rPr>
          <w:sz w:val="28"/>
          <w:szCs w:val="28"/>
          <w:lang w:val="ru-RU"/>
        </w:rPr>
        <w:t xml:space="preserve"> </w:t>
      </w:r>
      <w:r w:rsidR="00A55DA7" w:rsidRPr="00435D81">
        <w:rPr>
          <w:sz w:val="28"/>
          <w:szCs w:val="28"/>
          <w:lang w:val="ru-RU"/>
        </w:rPr>
        <w:t>1 «</w:t>
      </w:r>
      <w:r w:rsidR="00F44BAC">
        <w:rPr>
          <w:sz w:val="28"/>
          <w:szCs w:val="28"/>
          <w:lang w:val="ru-RU"/>
        </w:rPr>
        <w:t>Описание предмета закупки</w:t>
      </w:r>
      <w:r w:rsidR="00A55DA7" w:rsidRPr="00435D81">
        <w:rPr>
          <w:sz w:val="28"/>
          <w:szCs w:val="28"/>
          <w:lang w:val="ru-RU"/>
        </w:rPr>
        <w:t>»</w:t>
      </w:r>
      <w:r w:rsidR="0066196C">
        <w:rPr>
          <w:sz w:val="28"/>
          <w:szCs w:val="28"/>
          <w:lang w:val="ru-RU"/>
        </w:rPr>
        <w:t xml:space="preserve"> к Документации</w:t>
      </w:r>
      <w:r w:rsidR="00435D81">
        <w:rPr>
          <w:sz w:val="28"/>
          <w:szCs w:val="28"/>
          <w:lang w:val="ru-RU"/>
        </w:rPr>
        <w:t>.</w:t>
      </w:r>
      <w:r w:rsidR="00435D81" w:rsidRPr="00435D81">
        <w:rPr>
          <w:sz w:val="28"/>
          <w:szCs w:val="28"/>
        </w:rPr>
        <w:t xml:space="preserve"> </w:t>
      </w:r>
    </w:p>
    <w:p w:rsidR="007D120B" w:rsidRDefault="00BF26E4" w:rsidP="00435D81">
      <w:pPr>
        <w:spacing w:line="360" w:lineRule="auto"/>
        <w:ind w:firstLine="708"/>
        <w:jc w:val="both"/>
        <w:rPr>
          <w:sz w:val="28"/>
          <w:szCs w:val="28"/>
          <w:lang w:val="ru-RU"/>
        </w:rPr>
      </w:pPr>
      <w:r>
        <w:rPr>
          <w:sz w:val="28"/>
          <w:szCs w:val="28"/>
          <w:lang w:val="ru-RU"/>
        </w:rPr>
        <w:t>Услуги</w:t>
      </w:r>
      <w:r w:rsidR="007955EB">
        <w:rPr>
          <w:sz w:val="28"/>
          <w:szCs w:val="28"/>
          <w:lang w:val="ru-RU"/>
        </w:rPr>
        <w:t xml:space="preserve"> </w:t>
      </w:r>
      <w:r w:rsidR="004E3AB4">
        <w:rPr>
          <w:sz w:val="28"/>
          <w:szCs w:val="28"/>
          <w:lang w:val="ru-RU"/>
        </w:rPr>
        <w:t xml:space="preserve"> </w:t>
      </w:r>
      <w:r w:rsidR="007D120B" w:rsidRPr="007D120B">
        <w:rPr>
          <w:sz w:val="28"/>
          <w:szCs w:val="28"/>
        </w:rPr>
        <w:t>долж</w:t>
      </w:r>
      <w:r w:rsidR="00123764">
        <w:rPr>
          <w:sz w:val="28"/>
          <w:szCs w:val="28"/>
          <w:lang w:val="ru-RU"/>
        </w:rPr>
        <w:t>ны</w:t>
      </w:r>
      <w:r w:rsidR="007D120B" w:rsidRPr="007D120B">
        <w:rPr>
          <w:sz w:val="28"/>
          <w:szCs w:val="28"/>
        </w:rPr>
        <w:t xml:space="preserve"> быть </w:t>
      </w:r>
      <w:r w:rsidR="00123764">
        <w:rPr>
          <w:sz w:val="28"/>
          <w:szCs w:val="28"/>
          <w:lang w:val="ru-RU"/>
        </w:rPr>
        <w:t>выполнены</w:t>
      </w:r>
      <w:r w:rsidR="006C3D4B">
        <w:rPr>
          <w:sz w:val="28"/>
          <w:szCs w:val="28"/>
          <w:lang w:val="ru-RU"/>
        </w:rPr>
        <w:t xml:space="preserve"> своевременно</w:t>
      </w:r>
      <w:r w:rsidR="007D120B" w:rsidRPr="007D120B">
        <w:rPr>
          <w:sz w:val="28"/>
          <w:szCs w:val="28"/>
        </w:rPr>
        <w:t xml:space="preserve"> на </w:t>
      </w:r>
      <w:r w:rsidR="00A62484">
        <w:rPr>
          <w:sz w:val="28"/>
          <w:szCs w:val="28"/>
        </w:rPr>
        <w:t xml:space="preserve">условиях, изложенных в проекте </w:t>
      </w:r>
      <w:r w:rsidR="008677F4">
        <w:rPr>
          <w:sz w:val="28"/>
          <w:szCs w:val="28"/>
          <w:lang w:val="ru-RU"/>
        </w:rPr>
        <w:t>Договора</w:t>
      </w:r>
      <w:r w:rsidR="001D4693">
        <w:rPr>
          <w:sz w:val="28"/>
          <w:szCs w:val="28"/>
          <w:lang w:val="ru-RU"/>
        </w:rPr>
        <w:t xml:space="preserve"> (</w:t>
      </w:r>
      <w:r w:rsidR="007D120B" w:rsidRPr="007D120B">
        <w:rPr>
          <w:sz w:val="28"/>
          <w:szCs w:val="28"/>
        </w:rPr>
        <w:t>Приложение</w:t>
      </w:r>
      <w:r w:rsidR="000F0053">
        <w:rPr>
          <w:sz w:val="28"/>
          <w:szCs w:val="28"/>
          <w:lang w:val="ru-RU"/>
        </w:rPr>
        <w:t xml:space="preserve"> № </w:t>
      </w:r>
      <w:r w:rsidR="00372E5A">
        <w:rPr>
          <w:sz w:val="28"/>
          <w:szCs w:val="28"/>
          <w:lang w:val="ru-RU"/>
        </w:rPr>
        <w:t>2</w:t>
      </w:r>
      <w:r w:rsidR="007D120B" w:rsidRPr="007D120B">
        <w:rPr>
          <w:sz w:val="28"/>
          <w:szCs w:val="28"/>
        </w:rPr>
        <w:t xml:space="preserve"> к </w:t>
      </w:r>
      <w:r w:rsidR="008677F4">
        <w:rPr>
          <w:sz w:val="28"/>
          <w:szCs w:val="28"/>
          <w:lang w:val="ru-RU"/>
        </w:rPr>
        <w:t>Д</w:t>
      </w:r>
      <w:r w:rsidR="00652EA6">
        <w:rPr>
          <w:sz w:val="28"/>
          <w:szCs w:val="28"/>
          <w:lang w:val="ru-RU"/>
        </w:rPr>
        <w:t>окументаци</w:t>
      </w:r>
      <w:r w:rsidR="00470937">
        <w:rPr>
          <w:sz w:val="28"/>
          <w:szCs w:val="28"/>
          <w:lang w:val="ru-RU"/>
        </w:rPr>
        <w:t>и</w:t>
      </w:r>
      <w:r w:rsidR="001D4693">
        <w:rPr>
          <w:sz w:val="28"/>
          <w:szCs w:val="28"/>
          <w:lang w:val="ru-RU"/>
        </w:rPr>
        <w:t>)</w:t>
      </w:r>
      <w:r w:rsidR="007D120B">
        <w:rPr>
          <w:sz w:val="28"/>
          <w:szCs w:val="28"/>
          <w:lang w:val="ru-RU"/>
        </w:rPr>
        <w:t>.</w:t>
      </w:r>
    </w:p>
    <w:p w:rsidR="00603E43" w:rsidRPr="000F0053" w:rsidRDefault="007D120B" w:rsidP="005E5C02">
      <w:pPr>
        <w:pStyle w:val="MSGENFONTSTYLENAMETEMPLATEROLELEVELMSGENFONTSTYLENAMEBYROLEHEADING10"/>
        <w:keepNext/>
        <w:keepLines/>
        <w:shd w:val="clear" w:color="auto" w:fill="auto"/>
        <w:tabs>
          <w:tab w:val="left" w:pos="1436"/>
        </w:tabs>
        <w:spacing w:after="0" w:line="336" w:lineRule="auto"/>
        <w:ind w:right="20" w:firstLine="709"/>
        <w:jc w:val="both"/>
        <w:rPr>
          <w:sz w:val="28"/>
          <w:szCs w:val="28"/>
          <w:lang w:val="ru-RU"/>
        </w:rPr>
      </w:pPr>
      <w:bookmarkStart w:id="2" w:name="bookmark4"/>
      <w:r>
        <w:rPr>
          <w:rStyle w:val="MSGENFONTSTYLENAMETEMPLATEROLELEVELMSGENFONTSTYLENAMEBYROLEHEADING1"/>
          <w:sz w:val="28"/>
          <w:szCs w:val="28"/>
          <w:lang w:val="ru-RU"/>
        </w:rPr>
        <w:t xml:space="preserve">3. </w:t>
      </w:r>
      <w:r w:rsidR="006C5A3F" w:rsidRPr="00081A63">
        <w:rPr>
          <w:rStyle w:val="MSGENFONTSTYLENAMETEMPLATEROLELEVELMSGENFONTSTYLENAMEBYROLEHEADING1"/>
          <w:sz w:val="28"/>
          <w:szCs w:val="28"/>
        </w:rPr>
        <w:t>Требования к описанию учас</w:t>
      </w:r>
      <w:r>
        <w:rPr>
          <w:rStyle w:val="MSGENFONTSTYLENAMETEMPLATEROLELEVELMSGENFONTSTYLENAMEBYROLEHEADING1"/>
          <w:sz w:val="28"/>
          <w:szCs w:val="28"/>
        </w:rPr>
        <w:t>тниками закупки</w:t>
      </w:r>
      <w:r>
        <w:rPr>
          <w:rStyle w:val="MSGENFONTSTYLENAMETEMPLATEROLELEVELMSGENFONTSTYLENAMEBYROLEHEADING1"/>
          <w:sz w:val="28"/>
          <w:szCs w:val="28"/>
        </w:rPr>
        <w:br/>
      </w:r>
      <w:r w:rsidR="006627AB">
        <w:rPr>
          <w:rStyle w:val="MSGENFONTSTYLENAMETEMPLATEROLELEVELMSGENFONTSTYLENAMEBYROLEHEADING1"/>
          <w:sz w:val="28"/>
          <w:szCs w:val="28"/>
          <w:lang w:val="ru-RU"/>
        </w:rPr>
        <w:t xml:space="preserve">выполнения </w:t>
      </w:r>
      <w:r w:rsidR="00BF26E4">
        <w:rPr>
          <w:rStyle w:val="MSGENFONTSTYLENAMETEMPLATEROLELEVELMSGENFONTSTYLENAMEBYROLEHEADING1"/>
          <w:sz w:val="28"/>
          <w:szCs w:val="28"/>
          <w:lang w:val="ru-RU"/>
        </w:rPr>
        <w:t>Услуг</w:t>
      </w:r>
      <w:bookmarkEnd w:id="2"/>
    </w:p>
    <w:p w:rsidR="00EE76AA" w:rsidRPr="0051662B" w:rsidRDefault="00146358" w:rsidP="00123764">
      <w:pPr>
        <w:pStyle w:val="21"/>
        <w:widowControl w:val="0"/>
        <w:tabs>
          <w:tab w:val="left" w:pos="1276"/>
        </w:tabs>
        <w:spacing w:line="360" w:lineRule="auto"/>
      </w:pPr>
      <w:bookmarkStart w:id="3" w:name="bookmark5"/>
      <w:r w:rsidRPr="008B20EA">
        <w:t>Предложения участник</w:t>
      </w:r>
      <w:r w:rsidR="00E25EF6">
        <w:t>ов</w:t>
      </w:r>
      <w:r w:rsidRPr="008B20EA">
        <w:t xml:space="preserve"> запроса </w:t>
      </w:r>
      <w:r w:rsidR="00B2060D" w:rsidRPr="008B20EA">
        <w:t xml:space="preserve">котировок </w:t>
      </w:r>
      <w:r w:rsidRPr="008B20EA">
        <w:t xml:space="preserve">цен по </w:t>
      </w:r>
      <w:r w:rsidR="00BF26E4">
        <w:t>оказанию Услуг</w:t>
      </w:r>
      <w:r w:rsidRPr="008B20EA">
        <w:t xml:space="preserve"> должны быть описаны в заявке по форме, установленной Приложением </w:t>
      </w:r>
      <w:r w:rsidR="00582C8E" w:rsidRPr="008B20EA">
        <w:t xml:space="preserve">№ </w:t>
      </w:r>
      <w:r w:rsidR="00A55DA7">
        <w:t>3</w:t>
      </w:r>
      <w:r w:rsidRPr="008B20EA">
        <w:t xml:space="preserve"> к Документации, и соответствовать требования</w:t>
      </w:r>
      <w:r w:rsidR="00B22528" w:rsidRPr="008B20EA">
        <w:t xml:space="preserve">м, указанным в </w:t>
      </w:r>
      <w:r w:rsidR="000741CD">
        <w:t xml:space="preserve">Описании объекта </w:t>
      </w:r>
      <w:r w:rsidR="000741CD">
        <w:lastRenderedPageBreak/>
        <w:t>закупки</w:t>
      </w:r>
      <w:r w:rsidR="001905BB">
        <w:t xml:space="preserve">. </w:t>
      </w:r>
    </w:p>
    <w:p w:rsidR="00146358" w:rsidRPr="00FE2E95" w:rsidRDefault="009D6E0E" w:rsidP="009D6E0E">
      <w:pPr>
        <w:pStyle w:val="21"/>
        <w:widowControl w:val="0"/>
        <w:tabs>
          <w:tab w:val="left" w:pos="1215"/>
          <w:tab w:val="left" w:pos="1276"/>
        </w:tabs>
        <w:spacing w:line="360" w:lineRule="auto"/>
        <w:ind w:firstLine="0"/>
        <w:rPr>
          <w:szCs w:val="28"/>
        </w:rPr>
      </w:pPr>
      <w:r>
        <w:rPr>
          <w:rStyle w:val="FontStyle12"/>
          <w:sz w:val="28"/>
          <w:szCs w:val="28"/>
        </w:rPr>
        <w:t xml:space="preserve">          </w:t>
      </w:r>
      <w:r w:rsidR="00146358" w:rsidRPr="00FE2E95">
        <w:rPr>
          <w:rStyle w:val="FontStyle12"/>
          <w:sz w:val="28"/>
          <w:szCs w:val="28"/>
        </w:rPr>
        <w:t xml:space="preserve">Наименования, указанные в заявке, должны соответствовать наименованиям, предусмотренным в </w:t>
      </w:r>
      <w:r w:rsidR="001D4693">
        <w:rPr>
          <w:rStyle w:val="FontStyle12"/>
          <w:sz w:val="28"/>
          <w:szCs w:val="28"/>
        </w:rPr>
        <w:t>Д</w:t>
      </w:r>
      <w:r w:rsidR="00146358" w:rsidRPr="00FE2E95">
        <w:rPr>
          <w:rStyle w:val="FontStyle12"/>
          <w:sz w:val="28"/>
          <w:szCs w:val="28"/>
        </w:rPr>
        <w:t>окументации.</w:t>
      </w:r>
      <w:r w:rsidR="00146358" w:rsidRPr="00FE2E95">
        <w:rPr>
          <w:szCs w:val="28"/>
        </w:rPr>
        <w:t xml:space="preserve"> В случае их несоответствия</w:t>
      </w:r>
      <w:r w:rsidR="0066196C">
        <w:rPr>
          <w:szCs w:val="28"/>
        </w:rPr>
        <w:t>,</w:t>
      </w:r>
      <w:r w:rsidR="00146358" w:rsidRPr="00FE2E95">
        <w:rPr>
          <w:szCs w:val="28"/>
        </w:rPr>
        <w:t xml:space="preserve"> заявка на участие в запросе котировок цен отклоняется.</w:t>
      </w:r>
    </w:p>
    <w:p w:rsidR="00146358" w:rsidRPr="00FE2E95" w:rsidRDefault="00146358" w:rsidP="00146358">
      <w:pPr>
        <w:pStyle w:val="ad"/>
        <w:tabs>
          <w:tab w:val="left" w:pos="426"/>
        </w:tabs>
        <w:spacing w:before="0" w:line="360" w:lineRule="auto"/>
        <w:rPr>
          <w:rStyle w:val="FontStyle12"/>
          <w:sz w:val="28"/>
          <w:szCs w:val="28"/>
        </w:rPr>
      </w:pPr>
      <w:r w:rsidRPr="00FE2E95">
        <w:rPr>
          <w:rFonts w:ascii="Times New Roman"/>
          <w:sz w:val="28"/>
          <w:szCs w:val="28"/>
        </w:rPr>
        <w:t xml:space="preserve">При описании предложений участниками закупки должны приниматься общепринятые обозначения и наименования в соответствии с требованиями действующих нормативных правовых актов. Сведения, которые содержатся </w:t>
      </w:r>
      <w:r w:rsidRPr="00B05F4F">
        <w:rPr>
          <w:rFonts w:ascii="Times New Roman"/>
          <w:sz w:val="28"/>
          <w:szCs w:val="28"/>
        </w:rPr>
        <w:t xml:space="preserve">        </w:t>
      </w:r>
      <w:r>
        <w:rPr>
          <w:rFonts w:ascii="Times New Roman"/>
          <w:sz w:val="28"/>
          <w:szCs w:val="28"/>
        </w:rPr>
        <w:t xml:space="preserve"> </w:t>
      </w:r>
      <w:r w:rsidRPr="00FE2E95">
        <w:rPr>
          <w:rFonts w:ascii="Times New Roman"/>
          <w:sz w:val="28"/>
          <w:szCs w:val="28"/>
        </w:rPr>
        <w:t>в заявке участника закупки, не должны допускать двусмысленные толкования.</w:t>
      </w:r>
    </w:p>
    <w:p w:rsidR="00603E43" w:rsidRPr="00AB5DB8" w:rsidRDefault="007D120B" w:rsidP="00AB5DB8">
      <w:pPr>
        <w:pStyle w:val="MSGENFONTSTYLENAMETEMPLATEROLEMSGENFONTSTYLENAMEBYROLETEXT0"/>
        <w:shd w:val="clear" w:color="auto" w:fill="auto"/>
        <w:tabs>
          <w:tab w:val="left" w:pos="1200"/>
        </w:tabs>
        <w:spacing w:before="0" w:after="0" w:line="336" w:lineRule="auto"/>
        <w:ind w:left="20" w:right="20" w:firstLine="700"/>
        <w:rPr>
          <w:b/>
          <w:color w:val="auto"/>
          <w:sz w:val="28"/>
          <w:szCs w:val="28"/>
          <w:lang w:val="ru-RU"/>
        </w:rPr>
      </w:pPr>
      <w:r w:rsidRPr="00AB5DB8">
        <w:rPr>
          <w:rStyle w:val="MSGENFONTSTYLENAMETEMPLATEROLELEVELMSGENFONTSTYLENAMEBYROLEHEADING1"/>
          <w:b/>
          <w:color w:val="auto"/>
          <w:sz w:val="28"/>
          <w:szCs w:val="28"/>
          <w:lang w:val="ru-RU"/>
        </w:rPr>
        <w:t xml:space="preserve">4. </w:t>
      </w:r>
      <w:r w:rsidR="006C5A3F" w:rsidRPr="00AB5DB8">
        <w:rPr>
          <w:rStyle w:val="MSGENFONTSTYLENAMETEMPLATEROLELEVELMSGENFONTSTYLENAMEBYROLEHEADING1"/>
          <w:b/>
          <w:color w:val="auto"/>
          <w:sz w:val="28"/>
          <w:szCs w:val="28"/>
        </w:rPr>
        <w:t xml:space="preserve">Место, </w:t>
      </w:r>
      <w:r w:rsidR="00F03018" w:rsidRPr="00AB5DB8">
        <w:rPr>
          <w:rStyle w:val="MSGENFONTSTYLENAMETEMPLATEROLELEVELMSGENFONTSTYLENAMEBYROLEHEADING1"/>
          <w:b/>
          <w:color w:val="auto"/>
          <w:sz w:val="28"/>
          <w:szCs w:val="28"/>
          <w:lang w:val="ru-RU"/>
        </w:rPr>
        <w:t xml:space="preserve">условия </w:t>
      </w:r>
      <w:r w:rsidR="006C5A3F" w:rsidRPr="00AB5DB8">
        <w:rPr>
          <w:rStyle w:val="MSGENFONTSTYLENAMETEMPLATEROLELEVELMSGENFONTSTYLENAMEBYROLEHEADING1"/>
          <w:b/>
          <w:color w:val="auto"/>
          <w:sz w:val="28"/>
          <w:szCs w:val="28"/>
        </w:rPr>
        <w:t xml:space="preserve">и сроки </w:t>
      </w:r>
      <w:bookmarkEnd w:id="3"/>
      <w:r w:rsidR="00BF26E4">
        <w:rPr>
          <w:rStyle w:val="MSGENFONTSTYLENAMETEMPLATEROLELEVELMSGENFONTSTYLENAMEBYROLEHEADING1"/>
          <w:b/>
          <w:color w:val="auto"/>
          <w:sz w:val="28"/>
          <w:szCs w:val="28"/>
          <w:lang w:val="ru-RU"/>
        </w:rPr>
        <w:t>оказания Услуг</w:t>
      </w:r>
    </w:p>
    <w:p w:rsidR="00123764" w:rsidRDefault="00123764" w:rsidP="00123764">
      <w:pPr>
        <w:shd w:val="clear" w:color="auto" w:fill="FFFFFF"/>
        <w:suppressAutoHyphens/>
        <w:spacing w:line="360" w:lineRule="auto"/>
        <w:ind w:left="58" w:firstLine="650"/>
        <w:jc w:val="both"/>
        <w:rPr>
          <w:sz w:val="28"/>
          <w:szCs w:val="28"/>
          <w:lang w:val="ru-RU"/>
        </w:rPr>
      </w:pPr>
      <w:bookmarkStart w:id="4" w:name="bookmark6"/>
      <w:r w:rsidRPr="00EB299A">
        <w:rPr>
          <w:sz w:val="28"/>
          <w:szCs w:val="28"/>
        </w:rPr>
        <w:t xml:space="preserve">Место </w:t>
      </w:r>
      <w:r w:rsidR="00BF26E4">
        <w:rPr>
          <w:sz w:val="28"/>
          <w:szCs w:val="28"/>
          <w:lang w:val="ru-RU"/>
        </w:rPr>
        <w:t>оказания Услуг</w:t>
      </w:r>
      <w:r w:rsidRPr="00EB299A">
        <w:rPr>
          <w:sz w:val="28"/>
          <w:szCs w:val="28"/>
        </w:rPr>
        <w:t>:</w:t>
      </w:r>
    </w:p>
    <w:p w:rsidR="00625C39" w:rsidRPr="005941A2" w:rsidRDefault="00123764" w:rsidP="00123764">
      <w:pPr>
        <w:shd w:val="clear" w:color="auto" w:fill="FFFFFF"/>
        <w:suppressAutoHyphens/>
        <w:spacing w:line="360" w:lineRule="auto"/>
        <w:ind w:left="58" w:firstLine="650"/>
        <w:jc w:val="both"/>
        <w:rPr>
          <w:sz w:val="28"/>
          <w:szCs w:val="28"/>
          <w:lang w:val="ru-RU"/>
        </w:rPr>
      </w:pPr>
      <w:r>
        <w:rPr>
          <w:sz w:val="28"/>
          <w:szCs w:val="28"/>
          <w:lang w:val="ru-RU"/>
        </w:rPr>
        <w:t xml:space="preserve">- </w:t>
      </w:r>
      <w:r w:rsidR="005941A2">
        <w:rPr>
          <w:sz w:val="28"/>
          <w:szCs w:val="28"/>
          <w:lang w:val="ru-RU"/>
        </w:rPr>
        <w:t>м</w:t>
      </w:r>
      <w:r w:rsidR="005941A2" w:rsidRPr="005941A2">
        <w:rPr>
          <w:sz w:val="28"/>
          <w:szCs w:val="28"/>
        </w:rPr>
        <w:t xml:space="preserve">есто нахождения </w:t>
      </w:r>
      <w:r w:rsidR="005941A2">
        <w:rPr>
          <w:sz w:val="28"/>
          <w:szCs w:val="28"/>
          <w:lang w:val="ru-RU"/>
        </w:rPr>
        <w:t>движимого и</w:t>
      </w:r>
      <w:r w:rsidR="005941A2" w:rsidRPr="005941A2">
        <w:rPr>
          <w:sz w:val="28"/>
          <w:szCs w:val="28"/>
        </w:rPr>
        <w:t>мущества</w:t>
      </w:r>
      <w:r w:rsidR="005941A2">
        <w:rPr>
          <w:sz w:val="28"/>
          <w:szCs w:val="28"/>
          <w:lang w:val="ru-RU"/>
        </w:rPr>
        <w:t xml:space="preserve"> Фонда</w:t>
      </w:r>
      <w:r w:rsidR="00334424">
        <w:rPr>
          <w:sz w:val="28"/>
          <w:szCs w:val="28"/>
          <w:lang w:val="ru-RU"/>
        </w:rPr>
        <w:t xml:space="preserve"> на территории Республики Крым</w:t>
      </w:r>
      <w:r w:rsidR="00EB29FE">
        <w:rPr>
          <w:sz w:val="28"/>
          <w:szCs w:val="28"/>
          <w:lang w:val="ru-RU"/>
        </w:rPr>
        <w:t xml:space="preserve"> и города Севастополя</w:t>
      </w:r>
      <w:r w:rsidR="005941A2">
        <w:rPr>
          <w:sz w:val="28"/>
          <w:szCs w:val="28"/>
          <w:lang w:val="ru-RU"/>
        </w:rPr>
        <w:t>;</w:t>
      </w:r>
    </w:p>
    <w:p w:rsidR="005941A2" w:rsidRDefault="00123764" w:rsidP="00123764">
      <w:pPr>
        <w:shd w:val="clear" w:color="auto" w:fill="FFFFFF"/>
        <w:suppressAutoHyphens/>
        <w:spacing w:line="360" w:lineRule="auto"/>
        <w:ind w:left="58" w:firstLine="650"/>
        <w:jc w:val="both"/>
        <w:rPr>
          <w:sz w:val="28"/>
          <w:szCs w:val="28"/>
          <w:lang w:val="ru-RU"/>
        </w:rPr>
      </w:pPr>
      <w:r w:rsidRPr="00D90431">
        <w:rPr>
          <w:sz w:val="28"/>
          <w:szCs w:val="28"/>
        </w:rPr>
        <w:t xml:space="preserve">Срок </w:t>
      </w:r>
      <w:r w:rsidR="005941A2">
        <w:rPr>
          <w:sz w:val="28"/>
          <w:szCs w:val="28"/>
          <w:lang w:val="ru-RU"/>
        </w:rPr>
        <w:t>оказания Услуг</w:t>
      </w:r>
      <w:r>
        <w:rPr>
          <w:sz w:val="28"/>
          <w:szCs w:val="28"/>
          <w:lang w:val="ru-RU"/>
        </w:rPr>
        <w:t>:</w:t>
      </w:r>
    </w:p>
    <w:p w:rsidR="00123764" w:rsidRPr="005941A2" w:rsidRDefault="005941A2" w:rsidP="00123764">
      <w:pPr>
        <w:shd w:val="clear" w:color="auto" w:fill="FFFFFF"/>
        <w:suppressAutoHyphens/>
        <w:spacing w:line="360" w:lineRule="auto"/>
        <w:ind w:left="58" w:firstLine="650"/>
        <w:jc w:val="both"/>
        <w:rPr>
          <w:sz w:val="28"/>
          <w:szCs w:val="28"/>
        </w:rPr>
      </w:pPr>
      <w:r>
        <w:rPr>
          <w:sz w:val="28"/>
          <w:szCs w:val="28"/>
          <w:lang w:val="ru-RU"/>
        </w:rPr>
        <w:t>-</w:t>
      </w:r>
      <w:r w:rsidR="00123764" w:rsidRPr="00D90431">
        <w:rPr>
          <w:sz w:val="28"/>
          <w:szCs w:val="28"/>
        </w:rPr>
        <w:t xml:space="preserve"> </w:t>
      </w:r>
      <w:r w:rsidR="00123764" w:rsidRPr="000C781A">
        <w:rPr>
          <w:sz w:val="28"/>
          <w:szCs w:val="28"/>
        </w:rPr>
        <w:t xml:space="preserve"> </w:t>
      </w:r>
      <w:r w:rsidRPr="005941A2">
        <w:rPr>
          <w:sz w:val="28"/>
          <w:szCs w:val="28"/>
        </w:rPr>
        <w:t>в течение 20 (Двадцати) календарных дней с даты подписания Сторонами Заявки на экспертизу движимого имущества</w:t>
      </w:r>
      <w:r w:rsidR="00123764" w:rsidRPr="005941A2">
        <w:rPr>
          <w:sz w:val="28"/>
          <w:szCs w:val="28"/>
          <w:lang w:val="ru-RU"/>
        </w:rPr>
        <w:t>.</w:t>
      </w:r>
      <w:r w:rsidR="00123764" w:rsidRPr="005941A2">
        <w:rPr>
          <w:sz w:val="28"/>
          <w:szCs w:val="28"/>
        </w:rPr>
        <w:t xml:space="preserve"> </w:t>
      </w:r>
    </w:p>
    <w:p w:rsidR="00FD1557" w:rsidRDefault="00FD1557" w:rsidP="00FD1557">
      <w:pPr>
        <w:pStyle w:val="MSGENFONTSTYLENAMETEMPLATEROLELEVELMSGENFONTSTYLENAMEBYROLEHEADING10"/>
        <w:keepNext/>
        <w:keepLines/>
        <w:shd w:val="clear" w:color="auto" w:fill="auto"/>
        <w:spacing w:after="0" w:line="336" w:lineRule="auto"/>
        <w:ind w:left="20" w:firstLine="700"/>
        <w:jc w:val="both"/>
        <w:rPr>
          <w:rStyle w:val="MSGENFONTSTYLENAMETEMPLATEROLELEVELMSGENFONTSTYLENAMEBYROLEHEADING1"/>
          <w:sz w:val="28"/>
          <w:szCs w:val="28"/>
          <w:lang w:val="ru-RU"/>
        </w:rPr>
      </w:pPr>
      <w:r>
        <w:rPr>
          <w:sz w:val="28"/>
          <w:szCs w:val="28"/>
          <w:lang w:val="ru-RU"/>
        </w:rPr>
        <w:t>5.</w:t>
      </w:r>
      <w:r>
        <w:rPr>
          <w:rStyle w:val="MSGENFONTSTYLENAMETEMPLATEROLELEVELMSGENFONTSTYLENAMEBYROLEHEADING1"/>
          <w:sz w:val="28"/>
          <w:szCs w:val="28"/>
        </w:rPr>
        <w:t xml:space="preserve"> </w:t>
      </w:r>
      <w:r w:rsidRPr="00081A63">
        <w:rPr>
          <w:rStyle w:val="MSGENFONTSTYLENAMETEMPLATEROLELEVELMSGENFONTSTYLENAMEBYROLEHEADING1"/>
          <w:sz w:val="28"/>
          <w:szCs w:val="28"/>
        </w:rPr>
        <w:t xml:space="preserve">Требования к участникам </w:t>
      </w:r>
      <w:r>
        <w:rPr>
          <w:rStyle w:val="MSGENFONTSTYLENAMETEMPLATEROLELEVELMSGENFONTSTYLENAMEBYROLEHEADING1"/>
          <w:sz w:val="28"/>
          <w:szCs w:val="28"/>
          <w:lang w:val="ru-RU"/>
        </w:rPr>
        <w:t xml:space="preserve">запроса </w:t>
      </w:r>
      <w:r w:rsidR="00B2060D">
        <w:rPr>
          <w:rStyle w:val="MSGENFONTSTYLENAMETEMPLATEROLELEVELMSGENFONTSTYLENAMEBYROLEHEADING1"/>
          <w:sz w:val="28"/>
          <w:szCs w:val="28"/>
          <w:lang w:val="ru-RU"/>
        </w:rPr>
        <w:t xml:space="preserve">котировок </w:t>
      </w:r>
      <w:r>
        <w:rPr>
          <w:rStyle w:val="MSGENFONTSTYLENAMETEMPLATEROLELEVELMSGENFONTSTYLENAMEBYROLEHEADING1"/>
          <w:sz w:val="28"/>
          <w:szCs w:val="28"/>
          <w:lang w:val="ru-RU"/>
        </w:rPr>
        <w:t>цен</w:t>
      </w:r>
    </w:p>
    <w:p w:rsidR="002D54BB" w:rsidRPr="00FE2E95" w:rsidRDefault="002D54BB" w:rsidP="002D54BB">
      <w:pPr>
        <w:pStyle w:val="21"/>
        <w:widowControl w:val="0"/>
        <w:tabs>
          <w:tab w:val="left" w:pos="1276"/>
        </w:tabs>
        <w:spacing w:line="360" w:lineRule="auto"/>
      </w:pPr>
      <w:r w:rsidRPr="00FE2E95">
        <w:t>Приглашенные к участию в</w:t>
      </w:r>
      <w:r w:rsidRPr="00FE2E95">
        <w:rPr>
          <w:szCs w:val="28"/>
        </w:rPr>
        <w:t xml:space="preserve"> запросе котировок цен</w:t>
      </w:r>
      <w:r w:rsidRPr="00FE2E95">
        <w:t xml:space="preserve"> лица имеют право выступать в отношениях, связанных с участием </w:t>
      </w:r>
      <w:r w:rsidRPr="00FE2E95">
        <w:rPr>
          <w:szCs w:val="28"/>
        </w:rPr>
        <w:t>в запросе котировок цен</w:t>
      </w:r>
      <w:r w:rsidRPr="00FE2E95">
        <w:t>, как непосредственно, так и через своих представителей, полномочия которых должны быть оформлены надлежащим образом.</w:t>
      </w:r>
    </w:p>
    <w:p w:rsidR="002D54BB" w:rsidRDefault="002D54BB" w:rsidP="002D54BB">
      <w:pPr>
        <w:pStyle w:val="21"/>
        <w:widowControl w:val="0"/>
        <w:tabs>
          <w:tab w:val="left" w:pos="1276"/>
        </w:tabs>
        <w:spacing w:line="360" w:lineRule="auto"/>
      </w:pPr>
      <w:r w:rsidRPr="00FE2E95">
        <w:t xml:space="preserve">К участникам </w:t>
      </w:r>
      <w:r>
        <w:rPr>
          <w:szCs w:val="28"/>
        </w:rPr>
        <w:t>запроса</w:t>
      </w:r>
      <w:r w:rsidRPr="00FE2E95">
        <w:rPr>
          <w:szCs w:val="28"/>
        </w:rPr>
        <w:t xml:space="preserve"> котировок цен</w:t>
      </w:r>
      <w:r w:rsidRPr="00FE2E95">
        <w:t xml:space="preserve"> устанавливаются следующие обязательные требования: </w:t>
      </w:r>
    </w:p>
    <w:p w:rsidR="002D54BB" w:rsidRPr="009756D2" w:rsidRDefault="002D54BB" w:rsidP="002D54BB">
      <w:pPr>
        <w:pStyle w:val="ConsPlusNormal"/>
        <w:spacing w:line="360" w:lineRule="auto"/>
        <w:ind w:firstLine="709"/>
        <w:jc w:val="both"/>
        <w:rPr>
          <w:sz w:val="28"/>
          <w:szCs w:val="28"/>
        </w:rPr>
      </w:pPr>
      <w:r w:rsidRPr="009756D2">
        <w:rPr>
          <w:sz w:val="28"/>
          <w:szCs w:val="28"/>
        </w:rPr>
        <w:t>- соответствие требованиям законодательства Российской Федерации к лицам, осуществляющим поставки продукции, являющейся предметом закупки, а также определенным видам деятельности (лицензирование, членство в саморегулируемых организациях и т.д.);</w:t>
      </w:r>
    </w:p>
    <w:p w:rsidR="002D54BB" w:rsidRPr="009756D2" w:rsidRDefault="002D54BB" w:rsidP="002D54BB">
      <w:pPr>
        <w:pStyle w:val="ConsPlusNormal"/>
        <w:spacing w:line="360" w:lineRule="auto"/>
        <w:ind w:firstLine="708"/>
        <w:jc w:val="both"/>
        <w:rPr>
          <w:rFonts w:eastAsia="Arial Unicode MS"/>
          <w:bCs/>
          <w:sz w:val="28"/>
          <w:szCs w:val="28"/>
        </w:rPr>
      </w:pPr>
      <w:r w:rsidRPr="009756D2">
        <w:rPr>
          <w:rFonts w:eastAsia="Arial Unicode MS"/>
          <w:bCs/>
          <w:sz w:val="28"/>
          <w:szCs w:val="28"/>
        </w:rPr>
        <w:t>- в отношении участника запроса котировок цен не проводится процедура ликвидации – для юридического лица и отсутствует решение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2D54BB" w:rsidRPr="009756D2" w:rsidRDefault="002D54BB" w:rsidP="002D54BB">
      <w:pPr>
        <w:pStyle w:val="ConsPlusNormal"/>
        <w:spacing w:line="360" w:lineRule="auto"/>
        <w:ind w:firstLine="709"/>
        <w:jc w:val="both"/>
        <w:rPr>
          <w:rFonts w:eastAsia="Arial Unicode MS"/>
          <w:bCs/>
          <w:sz w:val="28"/>
          <w:szCs w:val="28"/>
        </w:rPr>
      </w:pPr>
      <w:r w:rsidRPr="009756D2">
        <w:rPr>
          <w:rFonts w:eastAsia="Arial Unicode MS"/>
          <w:bCs/>
          <w:sz w:val="28"/>
          <w:szCs w:val="28"/>
        </w:rPr>
        <w:t xml:space="preserve">- деятельность участника запроса котировок цен не приостановлена      </w:t>
      </w:r>
      <w:r>
        <w:rPr>
          <w:rFonts w:eastAsia="Arial Unicode MS"/>
          <w:bCs/>
          <w:sz w:val="28"/>
          <w:szCs w:val="28"/>
        </w:rPr>
        <w:t xml:space="preserve">            </w:t>
      </w:r>
      <w:r w:rsidRPr="009756D2">
        <w:rPr>
          <w:rFonts w:eastAsia="Arial Unicode MS"/>
          <w:bCs/>
          <w:sz w:val="28"/>
          <w:szCs w:val="28"/>
        </w:rPr>
        <w:t xml:space="preserve">      в порядке, предусмотренном Кодексом Российской Федерации об </w:t>
      </w:r>
      <w:r w:rsidRPr="009756D2">
        <w:rPr>
          <w:rFonts w:eastAsia="Arial Unicode MS"/>
          <w:bCs/>
          <w:sz w:val="28"/>
          <w:szCs w:val="28"/>
        </w:rPr>
        <w:lastRenderedPageBreak/>
        <w:t>административных правонарушениях, на день подачи заявки на участие в запросе котировок цен;</w:t>
      </w:r>
    </w:p>
    <w:p w:rsidR="002D54BB" w:rsidRPr="009756D2" w:rsidRDefault="002D54BB" w:rsidP="002D54BB">
      <w:pPr>
        <w:pStyle w:val="ConsPlusNormal"/>
        <w:spacing w:line="360" w:lineRule="auto"/>
        <w:ind w:firstLine="737"/>
        <w:jc w:val="both"/>
        <w:rPr>
          <w:rFonts w:eastAsia="Arial Unicode MS"/>
          <w:bCs/>
          <w:sz w:val="28"/>
          <w:szCs w:val="28"/>
        </w:rPr>
      </w:pPr>
      <w:r w:rsidRPr="009756D2">
        <w:rPr>
          <w:rFonts w:eastAsia="Arial Unicode MS"/>
          <w:bCs/>
          <w:sz w:val="28"/>
          <w:szCs w:val="28"/>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 </w:t>
      </w:r>
    </w:p>
    <w:p w:rsidR="002D54BB" w:rsidRPr="009756D2" w:rsidRDefault="002D54BB" w:rsidP="002D54BB">
      <w:pPr>
        <w:pStyle w:val="ConsPlusNormal"/>
        <w:spacing w:line="360" w:lineRule="auto"/>
        <w:ind w:firstLine="709"/>
        <w:jc w:val="both"/>
        <w:rPr>
          <w:rFonts w:eastAsia="Arial Unicode MS"/>
          <w:bCs/>
          <w:sz w:val="28"/>
          <w:szCs w:val="28"/>
        </w:rPr>
      </w:pPr>
      <w:r w:rsidRPr="009756D2">
        <w:rPr>
          <w:rFonts w:eastAsia="Arial Unicode MS"/>
          <w:bCs/>
          <w:sz w:val="28"/>
          <w:szCs w:val="28"/>
        </w:rPr>
        <w:t>- отсутствие сведений об участнике запроса котировок цен в реестре недобросовестных поставщиков, который ведется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Федеральным законом от 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Интернет (</w:t>
      </w:r>
      <w:hyperlink r:id="rId8" w:history="1">
        <w:r w:rsidRPr="009756D2">
          <w:rPr>
            <w:rFonts w:eastAsia="Arial Unicode MS"/>
            <w:bCs/>
            <w:sz w:val="28"/>
            <w:szCs w:val="28"/>
          </w:rPr>
          <w:t>www.zakupki.gov.ru</w:t>
        </w:r>
      </w:hyperlink>
      <w:r w:rsidRPr="009756D2">
        <w:rPr>
          <w:rFonts w:eastAsia="Arial Unicode MS"/>
          <w:bCs/>
          <w:sz w:val="28"/>
          <w:szCs w:val="28"/>
        </w:rPr>
        <w:t>) (далее – официальный сайт Российской Федерации)</w:t>
      </w:r>
    </w:p>
    <w:p w:rsidR="002D54BB" w:rsidRDefault="002D54BB" w:rsidP="002D54BB">
      <w:pPr>
        <w:pStyle w:val="ConsPlusNormal"/>
        <w:spacing w:line="360" w:lineRule="auto"/>
        <w:ind w:firstLine="737"/>
        <w:jc w:val="both"/>
        <w:rPr>
          <w:rFonts w:eastAsia="Times New Roman"/>
          <w:sz w:val="28"/>
          <w:szCs w:val="28"/>
        </w:rPr>
      </w:pPr>
      <w:r>
        <w:rPr>
          <w:sz w:val="28"/>
          <w:szCs w:val="28"/>
        </w:rPr>
        <w:t>-</w:t>
      </w:r>
      <w:r w:rsidRPr="000A7CF9">
        <w:rPr>
          <w:sz w:val="28"/>
          <w:szCs w:val="28"/>
        </w:rPr>
        <w:t xml:space="preserve"> </w:t>
      </w:r>
      <w:r w:rsidRPr="000A7CF9">
        <w:rPr>
          <w:rFonts w:eastAsia="Times New Roman"/>
          <w:sz w:val="28"/>
          <w:szCs w:val="28"/>
        </w:rPr>
        <w:t>подтверждение о том, что участник закупки соответствует требованиям, установленным действующим законодательством Российской Федерации и/или обычаями делового оборота, в части предмета закупки и исполнения договора (включая, но не ограничиваясь, наличие у участников закупки соответствующего оборудования, финансовых и трудовых ресурсов, профессиональной компетентности для производства и поставки продукции, выполнения работ или оказания услуг, положительной репутации на рынке)</w:t>
      </w:r>
      <w:r>
        <w:rPr>
          <w:rFonts w:eastAsia="Times New Roman"/>
          <w:sz w:val="28"/>
          <w:szCs w:val="28"/>
        </w:rPr>
        <w:t>.</w:t>
      </w:r>
    </w:p>
    <w:p w:rsidR="002D54BB" w:rsidRPr="00E94707" w:rsidRDefault="002D54BB" w:rsidP="002D54BB">
      <w:pPr>
        <w:tabs>
          <w:tab w:val="left" w:pos="284"/>
        </w:tabs>
        <w:spacing w:line="360" w:lineRule="auto"/>
        <w:ind w:firstLine="737"/>
        <w:jc w:val="both"/>
        <w:rPr>
          <w:rFonts w:eastAsia="Arial Unicode MS"/>
          <w:bCs/>
          <w:color w:val="FF0000"/>
          <w:sz w:val="28"/>
          <w:szCs w:val="28"/>
        </w:rPr>
      </w:pPr>
      <w:r w:rsidRPr="000A7CF9">
        <w:rPr>
          <w:sz w:val="28"/>
          <w:szCs w:val="28"/>
        </w:rPr>
        <w:t>Участник закупки в свободной (декларативной) форме в виде письма (заверенного подписью и печатью участника (при наличии)) в адрес Фонда направляет информацию о соответствии требованиям, у</w:t>
      </w:r>
      <w:r>
        <w:rPr>
          <w:sz w:val="28"/>
          <w:szCs w:val="28"/>
          <w:lang w:val="ru-RU"/>
        </w:rPr>
        <w:t>казанным выше</w:t>
      </w:r>
    </w:p>
    <w:p w:rsidR="002D54BB" w:rsidRPr="00FE2E95" w:rsidRDefault="002D54BB" w:rsidP="002D54BB">
      <w:pPr>
        <w:tabs>
          <w:tab w:val="left" w:pos="426"/>
        </w:tabs>
        <w:spacing w:line="360" w:lineRule="auto"/>
        <w:ind w:firstLine="567"/>
        <w:jc w:val="both"/>
        <w:rPr>
          <w:sz w:val="28"/>
          <w:szCs w:val="28"/>
        </w:rPr>
      </w:pPr>
      <w:r w:rsidRPr="00FE2E95">
        <w:rPr>
          <w:b/>
          <w:bCs/>
          <w:sz w:val="28"/>
          <w:szCs w:val="28"/>
        </w:rPr>
        <w:tab/>
      </w:r>
      <w:r w:rsidRPr="00FE2E95">
        <w:rPr>
          <w:sz w:val="28"/>
          <w:szCs w:val="28"/>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1D2967" w:rsidRPr="001D2967" w:rsidRDefault="00FD1557" w:rsidP="001D2967">
      <w:pPr>
        <w:pStyle w:val="MSGENFONTSTYLENAMETEMPLATEROLELEVELMSGENFONTSTYLENAMEBYROLEHEADING10"/>
        <w:keepNext/>
        <w:keepLines/>
        <w:shd w:val="clear" w:color="auto" w:fill="auto"/>
        <w:tabs>
          <w:tab w:val="left" w:pos="1430"/>
        </w:tabs>
        <w:spacing w:after="0" w:line="336" w:lineRule="auto"/>
        <w:ind w:firstLine="709"/>
        <w:jc w:val="both"/>
        <w:rPr>
          <w:rStyle w:val="MSGENFONTSTYLENAMETEMPLATEROLELEVELMSGENFONTSTYLENAMEBYROLEHEADING1"/>
          <w:sz w:val="28"/>
          <w:szCs w:val="28"/>
          <w:lang w:val="ru-RU"/>
        </w:rPr>
      </w:pPr>
      <w:r>
        <w:rPr>
          <w:rStyle w:val="MSGENFONTSTYLENAMETEMPLATEROLELEVELMSGENFONTSTYLENAMEBYROLEHEADING1"/>
          <w:sz w:val="28"/>
          <w:szCs w:val="28"/>
          <w:lang w:val="ru-RU"/>
        </w:rPr>
        <w:t>6</w:t>
      </w:r>
      <w:r w:rsidR="007D120B">
        <w:rPr>
          <w:rStyle w:val="MSGENFONTSTYLENAMETEMPLATEROLELEVELMSGENFONTSTYLENAMEBYROLEHEADING1"/>
          <w:sz w:val="28"/>
          <w:szCs w:val="28"/>
          <w:lang w:val="ru-RU"/>
        </w:rPr>
        <w:t xml:space="preserve">. </w:t>
      </w:r>
      <w:r w:rsidR="001D2967" w:rsidRPr="001D2967">
        <w:rPr>
          <w:rStyle w:val="MSGENFONTSTYLENAMETEMPLATEROLELEVELMSGENFONTSTYLENAMEBYROLEHEADING1"/>
          <w:sz w:val="28"/>
          <w:szCs w:val="28"/>
          <w:lang w:val="ru-RU"/>
        </w:rPr>
        <w:t xml:space="preserve">Сведения о начальной (максимальной) цене Договора </w:t>
      </w:r>
    </w:p>
    <w:bookmarkEnd w:id="4"/>
    <w:p w:rsidR="00603E43" w:rsidRPr="00081A63" w:rsidRDefault="00BB36C0" w:rsidP="00F3176D">
      <w:pPr>
        <w:pStyle w:val="MSGENFONTSTYLENAMETEMPLATEROLEMSGENFONTSTYLENAMEBYROLETEXT0"/>
        <w:shd w:val="clear" w:color="auto" w:fill="auto"/>
        <w:spacing w:before="0" w:after="0" w:line="336" w:lineRule="auto"/>
        <w:ind w:left="20" w:hanging="20"/>
        <w:rPr>
          <w:sz w:val="28"/>
          <w:szCs w:val="28"/>
        </w:rPr>
      </w:pPr>
      <w:r>
        <w:rPr>
          <w:rStyle w:val="MSGENFONTSTYLENAMETEMPLATEROLEMSGENFONTSTYLENAMEBYROLETEXT"/>
          <w:sz w:val="28"/>
          <w:szCs w:val="28"/>
          <w:lang w:val="ru-RU"/>
        </w:rPr>
        <w:t xml:space="preserve">          </w:t>
      </w:r>
      <w:r w:rsidR="001D2967" w:rsidRPr="001D2967">
        <w:rPr>
          <w:rStyle w:val="MSGENFONTSTYLENAMETEMPLATEROLEMSGENFONTSTYLENAMEBYROLETEXT"/>
          <w:sz w:val="28"/>
          <w:szCs w:val="28"/>
        </w:rPr>
        <w:t xml:space="preserve">Начальная (максимальная) цена Договора </w:t>
      </w:r>
      <w:r w:rsidR="003551C5" w:rsidRPr="003551C5">
        <w:rPr>
          <w:rStyle w:val="MSGENFONTSTYLENAMETEMPLATEROLEMSGENFONTSTYLENAMEBYROLETEXT"/>
          <w:sz w:val="28"/>
          <w:szCs w:val="28"/>
        </w:rPr>
        <w:t xml:space="preserve">составляет </w:t>
      </w:r>
      <w:r w:rsidR="00EC6911">
        <w:rPr>
          <w:rStyle w:val="MSGENFONTSTYLENAMETEMPLATEROLEMSGENFONTSTYLENAMEBYROLETEXT"/>
          <w:sz w:val="28"/>
          <w:szCs w:val="28"/>
          <w:lang w:val="ru-RU"/>
        </w:rPr>
        <w:t>1 545 468,75</w:t>
      </w:r>
      <w:r w:rsidR="00BB33BE">
        <w:rPr>
          <w:rStyle w:val="MSGENFONTSTYLENAMETEMPLATEROLEMSGENFONTSTYLENAMEBYROLETEXT"/>
          <w:sz w:val="28"/>
          <w:szCs w:val="28"/>
        </w:rPr>
        <w:t xml:space="preserve"> </w:t>
      </w:r>
      <w:r>
        <w:rPr>
          <w:rStyle w:val="MSGENFONTSTYLENAMETEMPLATEROLEMSGENFONTSTYLENAMEBYROLETEXT"/>
          <w:sz w:val="28"/>
          <w:szCs w:val="28"/>
          <w:lang w:val="ru-RU"/>
        </w:rPr>
        <w:t>(</w:t>
      </w:r>
      <w:r w:rsidR="00EC6911">
        <w:rPr>
          <w:rStyle w:val="MSGENFONTSTYLENAMETEMPLATEROLEMSGENFONTSTYLENAMEBYROLETEXT"/>
          <w:sz w:val="28"/>
          <w:szCs w:val="28"/>
          <w:lang w:val="ru-RU"/>
        </w:rPr>
        <w:t>Один миллион пятьсот сорок пять</w:t>
      </w:r>
      <w:r>
        <w:rPr>
          <w:rStyle w:val="MSGENFONTSTYLENAMETEMPLATEROLEMSGENFONTSTYLENAMEBYROLETEXT"/>
          <w:sz w:val="28"/>
          <w:szCs w:val="28"/>
          <w:lang w:val="ru-RU"/>
        </w:rPr>
        <w:t xml:space="preserve"> тысяч </w:t>
      </w:r>
      <w:r w:rsidR="00EC6911">
        <w:rPr>
          <w:rStyle w:val="MSGENFONTSTYLENAMETEMPLATEROLEMSGENFONTSTYLENAMEBYROLETEXT"/>
          <w:sz w:val="28"/>
          <w:szCs w:val="28"/>
          <w:lang w:val="ru-RU"/>
        </w:rPr>
        <w:t>четыреста шестьдесят восемь</w:t>
      </w:r>
      <w:r>
        <w:rPr>
          <w:rStyle w:val="MSGENFONTSTYLENAMETEMPLATEROLEMSGENFONTSTYLENAMEBYROLETEXT"/>
          <w:sz w:val="28"/>
          <w:szCs w:val="28"/>
          <w:lang w:val="ru-RU"/>
        </w:rPr>
        <w:t xml:space="preserve"> </w:t>
      </w:r>
      <w:r w:rsidR="00652EA6">
        <w:rPr>
          <w:rStyle w:val="MSGENFONTSTYLENAMETEMPLATEROLEMSGENFONTSTYLENAMEBYROLETEXT"/>
          <w:sz w:val="28"/>
          <w:szCs w:val="28"/>
          <w:lang w:val="ru-RU"/>
        </w:rPr>
        <w:t>рубл</w:t>
      </w:r>
      <w:r w:rsidR="005502C7">
        <w:rPr>
          <w:rStyle w:val="MSGENFONTSTYLENAMETEMPLATEROLEMSGENFONTSTYLENAMEBYROLETEXT"/>
          <w:sz w:val="28"/>
          <w:szCs w:val="28"/>
          <w:lang w:val="ru-RU"/>
        </w:rPr>
        <w:t>ей</w:t>
      </w:r>
      <w:r>
        <w:rPr>
          <w:rStyle w:val="MSGENFONTSTYLENAMETEMPLATEROLEMSGENFONTSTYLENAMEBYROLETEXT"/>
          <w:sz w:val="28"/>
          <w:szCs w:val="28"/>
          <w:lang w:val="ru-RU"/>
        </w:rPr>
        <w:t xml:space="preserve"> </w:t>
      </w:r>
      <w:r w:rsidR="00EC6911">
        <w:rPr>
          <w:rStyle w:val="MSGENFONTSTYLENAMETEMPLATEROLEMSGENFONTSTYLENAMEBYROLETEXT"/>
          <w:sz w:val="28"/>
          <w:szCs w:val="28"/>
          <w:lang w:val="ru-RU"/>
        </w:rPr>
        <w:t>75</w:t>
      </w:r>
      <w:r>
        <w:rPr>
          <w:rStyle w:val="MSGENFONTSTYLENAMETEMPLATEROLEMSGENFONTSTYLENAMEBYROLETEXT"/>
          <w:sz w:val="28"/>
          <w:szCs w:val="28"/>
          <w:lang w:val="ru-RU"/>
        </w:rPr>
        <w:t xml:space="preserve"> копеек)</w:t>
      </w:r>
      <w:r w:rsidR="00F86B12">
        <w:rPr>
          <w:rStyle w:val="MSGENFONTSTYLENAMETEMPLATEROLEMSGENFONTSTYLENAMEBYROLETEXT"/>
          <w:sz w:val="28"/>
          <w:szCs w:val="28"/>
          <w:lang w:val="ru-RU"/>
        </w:rPr>
        <w:t>.</w:t>
      </w:r>
    </w:p>
    <w:p w:rsidR="00603E43" w:rsidRPr="000817E2" w:rsidRDefault="00FD1557" w:rsidP="005E5C02">
      <w:pPr>
        <w:pStyle w:val="MSGENFONTSTYLENAMETEMPLATEROLELEVELMSGENFONTSTYLENAMEBYROLEHEADING10"/>
        <w:keepNext/>
        <w:keepLines/>
        <w:shd w:val="clear" w:color="auto" w:fill="auto"/>
        <w:tabs>
          <w:tab w:val="left" w:pos="1430"/>
        </w:tabs>
        <w:spacing w:after="0" w:line="336" w:lineRule="auto"/>
        <w:ind w:left="720"/>
        <w:jc w:val="both"/>
        <w:rPr>
          <w:sz w:val="28"/>
          <w:szCs w:val="28"/>
          <w:lang w:val="ru-RU"/>
        </w:rPr>
      </w:pPr>
      <w:bookmarkStart w:id="5" w:name="bookmark7"/>
      <w:r>
        <w:rPr>
          <w:rStyle w:val="MSGENFONTSTYLENAMETEMPLATEROLELEVELMSGENFONTSTYLENAMEBYROLEHEADING1"/>
          <w:sz w:val="28"/>
          <w:szCs w:val="28"/>
          <w:lang w:val="ru-RU"/>
        </w:rPr>
        <w:t>7</w:t>
      </w:r>
      <w:r w:rsidR="007D120B">
        <w:rPr>
          <w:rStyle w:val="MSGENFONTSTYLENAMETEMPLATEROLELEVELMSGENFONTSTYLENAMEBYROLEHEADING1"/>
          <w:sz w:val="28"/>
          <w:szCs w:val="28"/>
          <w:lang w:val="ru-RU"/>
        </w:rPr>
        <w:t xml:space="preserve">. </w:t>
      </w:r>
      <w:r w:rsidR="00CE6EC5">
        <w:rPr>
          <w:rStyle w:val="MSGENFONTSTYLENAMETEMPLATEROLELEVELMSGENFONTSTYLENAMEBYROLEHEADING1"/>
          <w:sz w:val="28"/>
          <w:szCs w:val="28"/>
        </w:rPr>
        <w:t xml:space="preserve">Форма, сроки и порядок оплаты </w:t>
      </w:r>
      <w:bookmarkEnd w:id="5"/>
      <w:r w:rsidR="000817E2">
        <w:rPr>
          <w:rStyle w:val="MSGENFONTSTYLENAMETEMPLATEROLELEVELMSGENFONTSTYLENAMEBYROLEHEADING1"/>
          <w:sz w:val="28"/>
          <w:szCs w:val="28"/>
          <w:lang w:val="ru-RU"/>
        </w:rPr>
        <w:t>по Договору</w:t>
      </w:r>
    </w:p>
    <w:p w:rsidR="005941A2" w:rsidRPr="005941A2" w:rsidRDefault="003B628F" w:rsidP="005941A2">
      <w:pPr>
        <w:tabs>
          <w:tab w:val="left" w:pos="993"/>
        </w:tabs>
        <w:spacing w:line="360" w:lineRule="auto"/>
        <w:jc w:val="both"/>
        <w:rPr>
          <w:sz w:val="28"/>
          <w:szCs w:val="28"/>
        </w:rPr>
      </w:pPr>
      <w:bookmarkStart w:id="6" w:name="bookmark8"/>
      <w:r>
        <w:rPr>
          <w:sz w:val="28"/>
          <w:szCs w:val="28"/>
          <w:lang w:val="ru-RU"/>
        </w:rPr>
        <w:t xml:space="preserve">      </w:t>
      </w:r>
      <w:r w:rsidR="005941A2">
        <w:rPr>
          <w:sz w:val="28"/>
          <w:szCs w:val="28"/>
          <w:lang w:val="ru-RU"/>
        </w:rPr>
        <w:t xml:space="preserve">    </w:t>
      </w:r>
      <w:r w:rsidR="000B6432" w:rsidRPr="00332C90">
        <w:rPr>
          <w:sz w:val="28"/>
          <w:szCs w:val="28"/>
        </w:rPr>
        <w:t xml:space="preserve">Расчеты между </w:t>
      </w:r>
      <w:r w:rsidR="0066196C" w:rsidRPr="00332C90">
        <w:rPr>
          <w:sz w:val="28"/>
          <w:szCs w:val="28"/>
          <w:lang w:val="ru-RU"/>
        </w:rPr>
        <w:t>Сторонами</w:t>
      </w:r>
      <w:r w:rsidR="000B6432" w:rsidRPr="00332C90">
        <w:rPr>
          <w:sz w:val="28"/>
          <w:szCs w:val="28"/>
        </w:rPr>
        <w:t xml:space="preserve"> осуществляются в безналичной форме</w:t>
      </w:r>
      <w:r w:rsidR="005941A2">
        <w:rPr>
          <w:sz w:val="28"/>
          <w:szCs w:val="28"/>
          <w:lang w:val="ru-RU"/>
        </w:rPr>
        <w:t xml:space="preserve">, </w:t>
      </w:r>
      <w:r w:rsidR="005941A2" w:rsidRPr="005941A2">
        <w:rPr>
          <w:sz w:val="28"/>
          <w:szCs w:val="28"/>
        </w:rPr>
        <w:t xml:space="preserve">на </w:t>
      </w:r>
      <w:r w:rsidR="005941A2" w:rsidRPr="005941A2">
        <w:rPr>
          <w:sz w:val="28"/>
          <w:szCs w:val="28"/>
        </w:rPr>
        <w:lastRenderedPageBreak/>
        <w:t xml:space="preserve">основании выставленного Исполнителем счета на оплату, в течение 10 (Десяти) банковских дней с даты подписания Сторонами акта оказанных услуг и получения </w:t>
      </w:r>
      <w:r w:rsidR="00334424">
        <w:rPr>
          <w:sz w:val="28"/>
          <w:szCs w:val="28"/>
          <w:lang w:val="ru-RU"/>
        </w:rPr>
        <w:t>Фондом</w:t>
      </w:r>
      <w:r w:rsidR="005941A2" w:rsidRPr="005941A2">
        <w:rPr>
          <w:sz w:val="28"/>
          <w:szCs w:val="28"/>
        </w:rPr>
        <w:t xml:space="preserve"> документов, указанных в пункте 3.5 </w:t>
      </w:r>
      <w:r w:rsidR="00334424">
        <w:rPr>
          <w:sz w:val="28"/>
          <w:szCs w:val="28"/>
          <w:lang w:val="ru-RU"/>
        </w:rPr>
        <w:t xml:space="preserve">проекта </w:t>
      </w:r>
      <w:r w:rsidR="005941A2" w:rsidRPr="005941A2">
        <w:rPr>
          <w:sz w:val="28"/>
          <w:szCs w:val="28"/>
        </w:rPr>
        <w:t xml:space="preserve">Договора.  Оплата осуществляется исходя из фактического объема, оказанных Исполнителем и принятых </w:t>
      </w:r>
      <w:r w:rsidR="00334424">
        <w:rPr>
          <w:sz w:val="28"/>
          <w:szCs w:val="28"/>
          <w:lang w:val="ru-RU"/>
        </w:rPr>
        <w:t>Фондом</w:t>
      </w:r>
      <w:r w:rsidR="005941A2" w:rsidRPr="005941A2">
        <w:rPr>
          <w:sz w:val="28"/>
          <w:szCs w:val="28"/>
        </w:rPr>
        <w:t xml:space="preserve"> Услуг</w:t>
      </w:r>
      <w:r w:rsidR="005941A2">
        <w:rPr>
          <w:sz w:val="28"/>
          <w:szCs w:val="28"/>
          <w:lang w:val="ru-RU"/>
        </w:rPr>
        <w:t xml:space="preserve"> </w:t>
      </w:r>
      <w:r w:rsidR="005941A2" w:rsidRPr="005941A2">
        <w:rPr>
          <w:sz w:val="28"/>
          <w:szCs w:val="28"/>
        </w:rPr>
        <w:t>по Договору.</w:t>
      </w:r>
    </w:p>
    <w:p w:rsidR="00603E43" w:rsidRPr="00081A63" w:rsidRDefault="00FD1557" w:rsidP="005E5C02">
      <w:pPr>
        <w:pStyle w:val="MSGENFONTSTYLENAMETEMPLATEROLELEVELMSGENFONTSTYLENAMEBYROLEHEADING10"/>
        <w:keepNext/>
        <w:keepLines/>
        <w:shd w:val="clear" w:color="auto" w:fill="auto"/>
        <w:tabs>
          <w:tab w:val="left" w:pos="1426"/>
        </w:tabs>
        <w:spacing w:after="0" w:line="336" w:lineRule="auto"/>
        <w:ind w:left="720"/>
        <w:jc w:val="both"/>
        <w:rPr>
          <w:sz w:val="28"/>
          <w:szCs w:val="28"/>
        </w:rPr>
      </w:pPr>
      <w:r>
        <w:rPr>
          <w:rStyle w:val="MSGENFONTSTYLENAMETEMPLATEROLELEVELMSGENFONTSTYLENAMEBYROLEHEADING1"/>
          <w:sz w:val="28"/>
          <w:szCs w:val="28"/>
          <w:lang w:val="ru-RU"/>
        </w:rPr>
        <w:t>8</w:t>
      </w:r>
      <w:r w:rsidR="007D120B">
        <w:rPr>
          <w:rStyle w:val="MSGENFONTSTYLENAMETEMPLATEROLELEVELMSGENFONTSTYLENAMEBYROLEHEADING1"/>
          <w:sz w:val="28"/>
          <w:szCs w:val="28"/>
          <w:lang w:val="ru-RU"/>
        </w:rPr>
        <w:t xml:space="preserve">. </w:t>
      </w:r>
      <w:r w:rsidR="006C5A3F" w:rsidRPr="00081A63">
        <w:rPr>
          <w:rStyle w:val="MSGENFONTSTYLENAMETEMPLATEROLELEVELMSGENFONTSTYLENAMEBYROLEHEADING1"/>
          <w:sz w:val="28"/>
          <w:szCs w:val="28"/>
        </w:rPr>
        <w:t xml:space="preserve">Порядок формирования цены </w:t>
      </w:r>
      <w:bookmarkEnd w:id="6"/>
      <w:r w:rsidR="000817E2">
        <w:rPr>
          <w:rStyle w:val="MSGENFONTSTYLENAMETEMPLATEROLELEVELMSGENFONTSTYLENAMEBYROLEHEADING1"/>
          <w:sz w:val="28"/>
          <w:szCs w:val="28"/>
          <w:lang w:val="ru-RU"/>
        </w:rPr>
        <w:t>Договора</w:t>
      </w:r>
    </w:p>
    <w:p w:rsidR="007C1808" w:rsidRPr="00FE2E95" w:rsidRDefault="007C1808" w:rsidP="007C1808">
      <w:pPr>
        <w:pStyle w:val="21"/>
        <w:widowControl w:val="0"/>
        <w:tabs>
          <w:tab w:val="left" w:pos="1276"/>
        </w:tabs>
        <w:spacing w:line="360" w:lineRule="auto"/>
      </w:pPr>
      <w:bookmarkStart w:id="7" w:name="bookmark9"/>
      <w:r w:rsidRPr="00FE2E95">
        <w:t xml:space="preserve">В предложенную участником </w:t>
      </w:r>
      <w:r>
        <w:t>з</w:t>
      </w:r>
      <w:r w:rsidRPr="00FE2E95">
        <w:t xml:space="preserve">апроса </w:t>
      </w:r>
      <w:r w:rsidR="000B6432">
        <w:t>котировок цен</w:t>
      </w:r>
      <w:r w:rsidRPr="00FE2E95">
        <w:t xml:space="preserve"> </w:t>
      </w:r>
      <w:r w:rsidR="00E25EF6">
        <w:t xml:space="preserve">стоимость </w:t>
      </w:r>
      <w:r w:rsidR="00EC6911">
        <w:t>оказания Услуг</w:t>
      </w:r>
      <w:r w:rsidR="00E25EF6">
        <w:t xml:space="preserve"> должны</w:t>
      </w:r>
      <w:r w:rsidRPr="00FE2E95">
        <w:t xml:space="preserve"> быть включены </w:t>
      </w:r>
      <w:r w:rsidR="001D4693">
        <w:t xml:space="preserve">все </w:t>
      </w:r>
      <w:r w:rsidRPr="00FE2E95">
        <w:t>расходы</w:t>
      </w:r>
      <w:r w:rsidR="001D4693">
        <w:t>, связанные с</w:t>
      </w:r>
      <w:r w:rsidRPr="00FE2E95">
        <w:t xml:space="preserve"> и</w:t>
      </w:r>
      <w:r w:rsidR="00E668D7">
        <w:t>сполнени</w:t>
      </w:r>
      <w:r w:rsidR="001D4693">
        <w:t>ем</w:t>
      </w:r>
      <w:r w:rsidR="00E668D7">
        <w:t xml:space="preserve"> Д</w:t>
      </w:r>
      <w:r w:rsidRPr="00FE2E95">
        <w:t xml:space="preserve">оговора, </w:t>
      </w:r>
      <w:r w:rsidR="001D4693">
        <w:t>а также</w:t>
      </w:r>
      <w:r w:rsidRPr="00FE2E95">
        <w:t xml:space="preserve"> установленные законодательством выплаты и компенсации, налоги, сборы и иные обязательные платежи.</w:t>
      </w:r>
    </w:p>
    <w:p w:rsidR="000C1B61" w:rsidRDefault="000C1B61" w:rsidP="00942A7B">
      <w:pPr>
        <w:pStyle w:val="21"/>
        <w:widowControl w:val="0"/>
        <w:tabs>
          <w:tab w:val="left" w:pos="1276"/>
        </w:tabs>
        <w:spacing w:line="360" w:lineRule="auto"/>
      </w:pPr>
      <w:r>
        <w:t xml:space="preserve">Ценовое предложение участника запроса </w:t>
      </w:r>
      <w:r w:rsidR="00B2060D">
        <w:t xml:space="preserve">котировок </w:t>
      </w:r>
      <w:r w:rsidR="00876C68">
        <w:t>цен</w:t>
      </w:r>
      <w:r>
        <w:t xml:space="preserve"> не должно превышать начальную (максимальную) цену Договора, указанную в разделе </w:t>
      </w:r>
      <w:r w:rsidR="00F51F0E">
        <w:t xml:space="preserve"> </w:t>
      </w:r>
      <w:r w:rsidR="00EC6911">
        <w:t xml:space="preserve">                   </w:t>
      </w:r>
      <w:r w:rsidR="00F51F0E">
        <w:t xml:space="preserve">        </w:t>
      </w:r>
      <w:r w:rsidR="009C46A8">
        <w:t>6</w:t>
      </w:r>
      <w:r>
        <w:t xml:space="preserve"> </w:t>
      </w:r>
      <w:r w:rsidRPr="00CA2BBA">
        <w:t xml:space="preserve">Документации. </w:t>
      </w:r>
      <w:r>
        <w:t xml:space="preserve">Ценовое предложение участника запроса </w:t>
      </w:r>
      <w:r w:rsidR="00E67ABA">
        <w:t>котировок цен</w:t>
      </w:r>
      <w:r>
        <w:t>, не являющегося плательщиком налога на добавленную стоимость (в том числе применяющим упрощенную систему налогообложения), на величину указанного налога не уменьшается Фондом в одностороннем порядке.</w:t>
      </w:r>
    </w:p>
    <w:p w:rsidR="00070170" w:rsidRPr="00070170" w:rsidRDefault="00070170" w:rsidP="00070170">
      <w:pPr>
        <w:pStyle w:val="21"/>
        <w:widowControl w:val="0"/>
        <w:tabs>
          <w:tab w:val="left" w:pos="851"/>
        </w:tabs>
        <w:spacing w:line="360" w:lineRule="auto"/>
        <w:rPr>
          <w:b/>
        </w:rPr>
      </w:pPr>
      <w:r w:rsidRPr="00070170">
        <w:rPr>
          <w:b/>
        </w:rPr>
        <w:t>9. Место, порядок, даты начала и окончания подачи заявок</w:t>
      </w:r>
    </w:p>
    <w:p w:rsidR="00070170" w:rsidRPr="00FE2E95" w:rsidRDefault="00070170" w:rsidP="00070170">
      <w:pPr>
        <w:pStyle w:val="21"/>
        <w:widowControl w:val="0"/>
        <w:tabs>
          <w:tab w:val="left" w:pos="851"/>
        </w:tabs>
        <w:spacing w:line="360" w:lineRule="auto"/>
      </w:pPr>
      <w:r w:rsidRPr="00FE2E95">
        <w:t xml:space="preserve">Заявки вместе с прилагаемыми документами подаются в запечатанном конверте с указанием на нем наименования участника </w:t>
      </w:r>
      <w:r w:rsidRPr="00FE2E95">
        <w:rPr>
          <w:szCs w:val="28"/>
        </w:rPr>
        <w:t>запроса котировок цен</w:t>
      </w:r>
      <w:r w:rsidRPr="00FE2E95">
        <w:t xml:space="preserve"> и адреса его местонахождения,</w:t>
      </w:r>
      <w:r w:rsidR="001D4693">
        <w:t xml:space="preserve"> </w:t>
      </w:r>
      <w:r w:rsidRPr="00FE2E95">
        <w:t>с пометкой «</w:t>
      </w:r>
      <w:r>
        <w:rPr>
          <w:szCs w:val="28"/>
        </w:rPr>
        <w:t>Запрос</w:t>
      </w:r>
      <w:r w:rsidRPr="00FE2E95">
        <w:rPr>
          <w:szCs w:val="28"/>
        </w:rPr>
        <w:t xml:space="preserve"> </w:t>
      </w:r>
      <w:r w:rsidR="00EA6950" w:rsidRPr="00FE2E95">
        <w:rPr>
          <w:szCs w:val="28"/>
        </w:rPr>
        <w:t>котиров</w:t>
      </w:r>
      <w:r w:rsidR="00AD0FCD">
        <w:rPr>
          <w:szCs w:val="28"/>
        </w:rPr>
        <w:t>ок</w:t>
      </w:r>
      <w:r w:rsidR="00EA6950" w:rsidRPr="00FE2E95">
        <w:rPr>
          <w:szCs w:val="28"/>
        </w:rPr>
        <w:t xml:space="preserve"> </w:t>
      </w:r>
      <w:r w:rsidRPr="00FE2E95">
        <w:rPr>
          <w:szCs w:val="28"/>
        </w:rPr>
        <w:t>цен</w:t>
      </w:r>
      <w:r w:rsidRPr="00FE2E95">
        <w:t xml:space="preserve"> </w:t>
      </w:r>
      <w:r>
        <w:t>на</w:t>
      </w:r>
      <w:r w:rsidR="00E44434">
        <w:t xml:space="preserve"> </w:t>
      </w:r>
      <w:r w:rsidR="00AD3E23">
        <w:t xml:space="preserve">закупку </w:t>
      </w:r>
      <w:r w:rsidR="00EC6911">
        <w:t>услуг экспертизы по определению технического состояния движимого имущества</w:t>
      </w:r>
      <w:r w:rsidR="003B628F">
        <w:rPr>
          <w:szCs w:val="28"/>
        </w:rPr>
        <w:t xml:space="preserve"> </w:t>
      </w:r>
      <w:r w:rsidRPr="00FE2E95">
        <w:t>Автономной некоммерческой организации «Фонд защиты вкладчиков»</w:t>
      </w:r>
      <w:r w:rsidR="00FE7C3F">
        <w:t>-управляющего имущественным комплексом ПАО «Ощадбанк»</w:t>
      </w:r>
      <w:r w:rsidRPr="00FE2E95">
        <w:t xml:space="preserve"> по почте (заказным письмом с уведомлением) или нарочно</w:t>
      </w:r>
      <w:r>
        <w:t xml:space="preserve"> по адресу: </w:t>
      </w:r>
      <w:r w:rsidR="00080D49">
        <w:t>2950</w:t>
      </w:r>
      <w:r w:rsidR="00327A4E">
        <w:t>00</w:t>
      </w:r>
      <w:r>
        <w:t>,</w:t>
      </w:r>
      <w:r w:rsidR="003B628F">
        <w:t xml:space="preserve"> </w:t>
      </w:r>
      <w:r>
        <w:t xml:space="preserve">г. </w:t>
      </w:r>
      <w:r w:rsidR="00080D49">
        <w:t>Симферополь</w:t>
      </w:r>
      <w:r>
        <w:t>,</w:t>
      </w:r>
      <w:r w:rsidR="00FE7C3F">
        <w:t xml:space="preserve">                        </w:t>
      </w:r>
      <w:r w:rsidR="00080D49">
        <w:t xml:space="preserve"> </w:t>
      </w:r>
      <w:r w:rsidR="002D57E2">
        <w:t xml:space="preserve"> </w:t>
      </w:r>
      <w:r w:rsidR="00080D49">
        <w:t>ул.</w:t>
      </w:r>
      <w:r w:rsidR="00474216">
        <w:t xml:space="preserve"> </w:t>
      </w:r>
      <w:r w:rsidR="00952347">
        <w:t>Набережная имени 60-летия СССР</w:t>
      </w:r>
      <w:r>
        <w:t xml:space="preserve">, д. </w:t>
      </w:r>
      <w:r w:rsidR="00952347">
        <w:t>69</w:t>
      </w:r>
      <w:r w:rsidR="00474216">
        <w:t xml:space="preserve"> А</w:t>
      </w:r>
      <w:r w:rsidR="00C73ACA">
        <w:t>, каб.</w:t>
      </w:r>
      <w:r w:rsidR="00327A4E">
        <w:t xml:space="preserve"> </w:t>
      </w:r>
      <w:r w:rsidR="00C73ACA">
        <w:t>20</w:t>
      </w:r>
      <w:r w:rsidR="000B6432">
        <w:t>3</w:t>
      </w:r>
      <w:r w:rsidR="00474216">
        <w:t>.</w:t>
      </w:r>
    </w:p>
    <w:p w:rsidR="00070170" w:rsidRPr="00FE2E95" w:rsidRDefault="00070170" w:rsidP="00EC6911">
      <w:pPr>
        <w:pStyle w:val="21"/>
        <w:widowControl w:val="0"/>
        <w:tabs>
          <w:tab w:val="left" w:pos="1276"/>
        </w:tabs>
        <w:spacing w:line="360" w:lineRule="auto"/>
      </w:pPr>
      <w:r w:rsidRPr="00FE2E95">
        <w:t xml:space="preserve">Заявки принимаются Фондом в период </w:t>
      </w:r>
      <w:r w:rsidRPr="00475F39">
        <w:t xml:space="preserve">с </w:t>
      </w:r>
      <w:r w:rsidR="00FE7C3F">
        <w:t>9</w:t>
      </w:r>
      <w:r w:rsidR="00BC646E">
        <w:t xml:space="preserve"> </w:t>
      </w:r>
      <w:r w:rsidR="00EC6911">
        <w:t xml:space="preserve">по </w:t>
      </w:r>
      <w:r w:rsidR="005941A2">
        <w:t>1</w:t>
      </w:r>
      <w:r w:rsidR="00FE7C3F">
        <w:t>5</w:t>
      </w:r>
      <w:r w:rsidR="00EC6911">
        <w:t xml:space="preserve"> июля</w:t>
      </w:r>
      <w:r w:rsidR="00720AEC" w:rsidRPr="00475F39">
        <w:t xml:space="preserve"> </w:t>
      </w:r>
      <w:r w:rsidRPr="00475F39">
        <w:t>20</w:t>
      </w:r>
      <w:r w:rsidR="000B6432">
        <w:t>2</w:t>
      </w:r>
      <w:r w:rsidR="00892E7C">
        <w:t>1</w:t>
      </w:r>
      <w:r w:rsidRPr="00475F39">
        <w:t xml:space="preserve"> г. (включительно). Нарочно заявки подаются в рабочие</w:t>
      </w:r>
      <w:r w:rsidRPr="00FE2E95">
        <w:t xml:space="preserve"> дни указанного периода с понедельника по четверг с 9:00 до 17:30, по пятницам – с 9:00 до 16:15 по адресу</w:t>
      </w:r>
      <w:r w:rsidR="001A0641">
        <w:t>,</w:t>
      </w:r>
      <w:r w:rsidR="00EC6911">
        <w:t xml:space="preserve"> </w:t>
      </w:r>
      <w:r w:rsidR="001A0641">
        <w:t xml:space="preserve">указанному в </w:t>
      </w:r>
      <w:r w:rsidR="00BB03B6">
        <w:t>настояще</w:t>
      </w:r>
      <w:r w:rsidR="00892E7C">
        <w:t xml:space="preserve">м разделе </w:t>
      </w:r>
      <w:r w:rsidR="001A0641">
        <w:t>Документации.</w:t>
      </w:r>
      <w:r w:rsidRPr="00FE2E95">
        <w:t xml:space="preserve"> </w:t>
      </w:r>
    </w:p>
    <w:p w:rsidR="00070170" w:rsidRPr="00720AEC" w:rsidRDefault="00070170" w:rsidP="00070170">
      <w:pPr>
        <w:pStyle w:val="21"/>
        <w:widowControl w:val="0"/>
        <w:tabs>
          <w:tab w:val="left" w:pos="1276"/>
        </w:tabs>
        <w:spacing w:line="360" w:lineRule="auto"/>
      </w:pPr>
      <w:r w:rsidRPr="00720AEC">
        <w:t xml:space="preserve">Поданными в срок считаются заявки, поступившие в Фонд не позднее </w:t>
      </w:r>
      <w:r w:rsidR="00BB36C0">
        <w:t xml:space="preserve">               </w:t>
      </w:r>
      <w:r w:rsidRPr="00720AEC">
        <w:t xml:space="preserve">      </w:t>
      </w:r>
      <w:r w:rsidR="005537CF" w:rsidRPr="009D1F8B">
        <w:t xml:space="preserve"> </w:t>
      </w:r>
      <w:r w:rsidR="005941A2">
        <w:t>1</w:t>
      </w:r>
      <w:r w:rsidR="00FE7C3F">
        <w:t>5</w:t>
      </w:r>
      <w:r w:rsidR="00EC6911">
        <w:t xml:space="preserve"> июля</w:t>
      </w:r>
      <w:r w:rsidR="00720AEC" w:rsidRPr="009D1F8B">
        <w:t xml:space="preserve"> </w:t>
      </w:r>
      <w:r w:rsidRPr="009D1F8B">
        <w:t>20</w:t>
      </w:r>
      <w:r w:rsidR="001D4693">
        <w:t>2</w:t>
      </w:r>
      <w:r w:rsidR="00892E7C">
        <w:t>1</w:t>
      </w:r>
      <w:r w:rsidRPr="009D1F8B">
        <w:t xml:space="preserve"> г.</w:t>
      </w:r>
      <w:r w:rsidR="001D4693">
        <w:t xml:space="preserve"> (до 17:30).</w:t>
      </w:r>
    </w:p>
    <w:p w:rsidR="00070170" w:rsidRPr="00FE2E95" w:rsidRDefault="00070170" w:rsidP="00FE7C3F">
      <w:pPr>
        <w:pStyle w:val="21"/>
        <w:widowControl w:val="0"/>
        <w:tabs>
          <w:tab w:val="left" w:pos="1276"/>
        </w:tabs>
        <w:spacing w:line="360" w:lineRule="auto"/>
        <w:ind w:firstLine="0"/>
      </w:pPr>
      <w:r w:rsidRPr="00FE2E95">
        <w:t xml:space="preserve">Заявки, поступившие после окончания срока для их подачи, не рассматриваются. </w:t>
      </w:r>
    </w:p>
    <w:p w:rsidR="00070170" w:rsidRPr="00FE2E95" w:rsidRDefault="00070170" w:rsidP="00070170">
      <w:pPr>
        <w:pStyle w:val="21"/>
        <w:widowControl w:val="0"/>
        <w:tabs>
          <w:tab w:val="left" w:pos="1276"/>
        </w:tabs>
        <w:spacing w:line="360" w:lineRule="auto"/>
      </w:pPr>
      <w:r w:rsidRPr="00FE2E95">
        <w:lastRenderedPageBreak/>
        <w:t xml:space="preserve">Любой участник запроса </w:t>
      </w:r>
      <w:r w:rsidR="00B2060D" w:rsidRPr="00FE2E95">
        <w:t>котиров</w:t>
      </w:r>
      <w:r w:rsidR="00B2060D">
        <w:t>ок</w:t>
      </w:r>
      <w:r w:rsidR="00B2060D" w:rsidRPr="00FE2E95">
        <w:t xml:space="preserve"> </w:t>
      </w:r>
      <w:r w:rsidRPr="00FE2E95">
        <w:t xml:space="preserve">цен вправе подать только одну заявку. Подача заявок по факсу и в электронном виде не предусмотрена. </w:t>
      </w:r>
    </w:p>
    <w:p w:rsidR="00070170" w:rsidRPr="00942A7B" w:rsidRDefault="00070170" w:rsidP="003B59CA">
      <w:pPr>
        <w:pStyle w:val="21"/>
        <w:widowControl w:val="0"/>
        <w:tabs>
          <w:tab w:val="left" w:pos="1276"/>
        </w:tabs>
        <w:spacing w:line="360" w:lineRule="auto"/>
        <w:rPr>
          <w:rStyle w:val="MSGENFONTSTYLENAMETEMPLATEROLELEVELMSGENFONTSTYLENAMEBYROLEHEADING1"/>
          <w:sz w:val="28"/>
          <w:szCs w:val="20"/>
        </w:rPr>
      </w:pPr>
      <w:r w:rsidRPr="00FE2E95">
        <w:t>В случае установления факта подачи одним участником запроса котиров</w:t>
      </w:r>
      <w:r w:rsidR="005941A2">
        <w:t>ок</w:t>
      </w:r>
      <w:r w:rsidRPr="00FE2E95">
        <w:t xml:space="preserve"> цен двух и более заявок, при условии, что поданные ранее заявки этим участником запроса </w:t>
      </w:r>
      <w:r w:rsidR="00B2060D" w:rsidRPr="00FE2E95">
        <w:t>котиров</w:t>
      </w:r>
      <w:r w:rsidR="00B2060D">
        <w:t>ок</w:t>
      </w:r>
      <w:r w:rsidR="00B2060D" w:rsidRPr="00FE2E95">
        <w:t xml:space="preserve"> </w:t>
      </w:r>
      <w:r w:rsidRPr="00FE2E95">
        <w:t>цен не отозваны и не изменены в порядке, установленном Документацией, все заявки этого участника запроса котиров</w:t>
      </w:r>
      <w:r w:rsidR="00B2060D">
        <w:t>ок</w:t>
      </w:r>
      <w:r w:rsidRPr="00FE2E95">
        <w:t xml:space="preserve"> цен не рассматриваются.</w:t>
      </w:r>
    </w:p>
    <w:p w:rsidR="00A26925" w:rsidRDefault="003B59CA" w:rsidP="00A26925">
      <w:pPr>
        <w:pStyle w:val="MSGENFONTSTYLENAMETEMPLATEROLEMSGENFONTSTYLENAMEBYROLETEXT0"/>
        <w:shd w:val="clear" w:color="auto" w:fill="auto"/>
        <w:spacing w:before="0" w:after="0" w:line="336" w:lineRule="auto"/>
        <w:ind w:right="20" w:firstLine="720"/>
        <w:rPr>
          <w:rStyle w:val="MSGENFONTSTYLENAMETEMPLATEROLELEVELMSGENFONTSTYLENAMEBYROLEHEADING1"/>
          <w:b/>
          <w:sz w:val="28"/>
          <w:szCs w:val="28"/>
        </w:rPr>
      </w:pPr>
      <w:bookmarkStart w:id="8" w:name="bookmark10"/>
      <w:bookmarkEnd w:id="7"/>
      <w:r>
        <w:rPr>
          <w:rStyle w:val="MSGENFONTSTYLENAMETEMPLATEROLELEVELMSGENFONTSTYLENAMEBYROLEHEADING1"/>
          <w:b/>
          <w:sz w:val="28"/>
          <w:szCs w:val="28"/>
          <w:lang w:val="ru-RU"/>
        </w:rPr>
        <w:t>10</w:t>
      </w:r>
      <w:r w:rsidR="006C5A3F" w:rsidRPr="00081A63">
        <w:rPr>
          <w:rStyle w:val="MSGENFONTSTYLENAMETEMPLATEROLELEVELMSGENFONTSTYLENAMEBYROLEHEADING1"/>
          <w:b/>
          <w:sz w:val="28"/>
          <w:szCs w:val="28"/>
        </w:rPr>
        <w:t>. Требования к содержанию и форме заявки и перечень</w:t>
      </w:r>
      <w:r w:rsidR="006C5A3F" w:rsidRPr="00081A63">
        <w:rPr>
          <w:rStyle w:val="MSGENFONTSTYLENAMETEMPLATEROLELEVELMSGENFONTSTYLENAMEBYROLEHEADING1"/>
          <w:b/>
          <w:sz w:val="28"/>
          <w:szCs w:val="28"/>
        </w:rPr>
        <w:br/>
        <w:t xml:space="preserve">документов, представляемых участниками </w:t>
      </w:r>
      <w:r w:rsidR="00300C30">
        <w:rPr>
          <w:rStyle w:val="MSGENFONTSTYLENAMETEMPLATEROLELEVELMSGENFONTSTYLENAMEBYROLEHEADING1"/>
          <w:b/>
          <w:sz w:val="28"/>
          <w:szCs w:val="28"/>
          <w:lang w:val="ru-RU"/>
        </w:rPr>
        <w:t xml:space="preserve">запроса котировок цен </w:t>
      </w:r>
      <w:r w:rsidR="006C5A3F" w:rsidRPr="00081A63">
        <w:rPr>
          <w:rStyle w:val="MSGENFONTSTYLENAMETEMPLATEROLELEVELMSGENFONTSTYLENAMEBYROLEHEADING1"/>
          <w:b/>
          <w:sz w:val="28"/>
          <w:szCs w:val="28"/>
        </w:rPr>
        <w:t>для подтверждения</w:t>
      </w:r>
      <w:r w:rsidR="00300C30">
        <w:rPr>
          <w:rStyle w:val="MSGENFONTSTYLENAMETEMPLATEROLELEVELMSGENFONTSTYLENAMEBYROLEHEADING1"/>
          <w:b/>
          <w:sz w:val="28"/>
          <w:szCs w:val="28"/>
          <w:lang w:val="ru-RU"/>
        </w:rPr>
        <w:t xml:space="preserve"> </w:t>
      </w:r>
      <w:r w:rsidR="006C5A3F" w:rsidRPr="00081A63">
        <w:rPr>
          <w:rStyle w:val="MSGENFONTSTYLENAMETEMPLATEROLELEVELMSGENFONTSTYLENAMEBYROLEHEADING1"/>
          <w:b/>
          <w:sz w:val="28"/>
          <w:szCs w:val="28"/>
        </w:rPr>
        <w:t>их соответствия установленным требованиям</w:t>
      </w:r>
      <w:bookmarkStart w:id="9" w:name="bookmark11"/>
      <w:bookmarkEnd w:id="8"/>
    </w:p>
    <w:p w:rsidR="00EA6704" w:rsidRPr="00FE2E95" w:rsidRDefault="00E25EF6" w:rsidP="00EA6704">
      <w:pPr>
        <w:tabs>
          <w:tab w:val="left" w:pos="284"/>
          <w:tab w:val="left" w:pos="567"/>
        </w:tabs>
        <w:spacing w:line="360" w:lineRule="auto"/>
        <w:ind w:firstLine="709"/>
        <w:jc w:val="both"/>
        <w:rPr>
          <w:bCs/>
          <w:iCs/>
          <w:sz w:val="28"/>
          <w:szCs w:val="28"/>
        </w:rPr>
      </w:pPr>
      <w:r>
        <w:rPr>
          <w:bCs/>
          <w:iCs/>
          <w:sz w:val="28"/>
          <w:szCs w:val="28"/>
          <w:lang w:val="ru-RU"/>
        </w:rPr>
        <w:t>З</w:t>
      </w:r>
      <w:r w:rsidR="00EA6704" w:rsidRPr="00FE2E95">
        <w:rPr>
          <w:bCs/>
          <w:iCs/>
          <w:sz w:val="28"/>
          <w:szCs w:val="28"/>
        </w:rPr>
        <w:t>аявка подается участником запроса котировок цен в письменной форме, подписанная уполномоченным представителем участника или самим участником (для индивидуальных</w:t>
      </w:r>
      <w:r w:rsidR="00EA6704" w:rsidRPr="00FE2E95">
        <w:rPr>
          <w:b/>
          <w:bCs/>
          <w:i/>
          <w:iCs/>
          <w:sz w:val="28"/>
          <w:szCs w:val="28"/>
        </w:rPr>
        <w:t xml:space="preserve"> </w:t>
      </w:r>
      <w:r w:rsidR="00EA6704" w:rsidRPr="00FE2E95">
        <w:rPr>
          <w:bCs/>
          <w:iCs/>
          <w:sz w:val="28"/>
          <w:szCs w:val="28"/>
        </w:rPr>
        <w:t xml:space="preserve">предпринимателей и физических лиц) по адресу Фонда, указанному в разделе </w:t>
      </w:r>
      <w:r w:rsidR="00BB03B6">
        <w:rPr>
          <w:bCs/>
          <w:iCs/>
          <w:sz w:val="28"/>
          <w:szCs w:val="28"/>
          <w:lang w:val="ru-RU"/>
        </w:rPr>
        <w:t xml:space="preserve">9 </w:t>
      </w:r>
      <w:r w:rsidR="00EA6704" w:rsidRPr="00FE2E95">
        <w:rPr>
          <w:bCs/>
          <w:iCs/>
          <w:sz w:val="28"/>
          <w:szCs w:val="28"/>
        </w:rPr>
        <w:t xml:space="preserve">настоящей </w:t>
      </w:r>
      <w:r w:rsidR="001D4693">
        <w:rPr>
          <w:bCs/>
          <w:iCs/>
          <w:sz w:val="28"/>
          <w:szCs w:val="28"/>
          <w:lang w:val="ru-RU"/>
        </w:rPr>
        <w:t>Д</w:t>
      </w:r>
      <w:r w:rsidR="00EA6704" w:rsidRPr="00FE2E95">
        <w:rPr>
          <w:bCs/>
          <w:iCs/>
          <w:sz w:val="28"/>
          <w:szCs w:val="28"/>
        </w:rPr>
        <w:t xml:space="preserve">окументации. </w:t>
      </w:r>
    </w:p>
    <w:p w:rsidR="00EA6704" w:rsidRPr="00FE2E95" w:rsidRDefault="00E25EF6" w:rsidP="00EA6704">
      <w:pPr>
        <w:tabs>
          <w:tab w:val="left" w:pos="284"/>
          <w:tab w:val="left" w:pos="567"/>
        </w:tabs>
        <w:spacing w:line="360" w:lineRule="auto"/>
        <w:ind w:firstLine="709"/>
        <w:jc w:val="both"/>
        <w:rPr>
          <w:sz w:val="28"/>
          <w:szCs w:val="28"/>
        </w:rPr>
      </w:pPr>
      <w:r>
        <w:rPr>
          <w:sz w:val="28"/>
          <w:szCs w:val="28"/>
          <w:lang w:val="ru-RU"/>
        </w:rPr>
        <w:t>З</w:t>
      </w:r>
      <w:r w:rsidR="00EA6704" w:rsidRPr="00FE2E95">
        <w:rPr>
          <w:sz w:val="28"/>
          <w:szCs w:val="28"/>
        </w:rPr>
        <w:t xml:space="preserve">аявка должна содержать </w:t>
      </w:r>
      <w:r w:rsidR="005443CD">
        <w:rPr>
          <w:sz w:val="28"/>
          <w:szCs w:val="28"/>
        </w:rPr>
        <w:t xml:space="preserve">следующие сведения и документы </w:t>
      </w:r>
      <w:r w:rsidR="00EA6704" w:rsidRPr="00FE2E95">
        <w:rPr>
          <w:sz w:val="28"/>
          <w:szCs w:val="28"/>
        </w:rPr>
        <w:t>(их надлежащим образом заверенные копии), которые прошиваются в один или несколько томов с единой постраничной нумерацией:</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1) опись документов, приложенных к заявке, с указанием наименования, номеров и количества страниц каждого документа в составе заявки (в составе каждой части (тома) заявки), с использованием единой нумерации для всех частей (томов) заявки, если заявка разделена на несколько частей (томов);</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2) согласие участника запроса котировок цен на </w:t>
      </w:r>
      <w:r w:rsidR="00EC6911">
        <w:rPr>
          <w:sz w:val="28"/>
          <w:szCs w:val="28"/>
          <w:lang w:val="ru-RU"/>
        </w:rPr>
        <w:t>оказание Услуг</w:t>
      </w:r>
      <w:r w:rsidRPr="00FE2E95">
        <w:rPr>
          <w:sz w:val="28"/>
          <w:szCs w:val="28"/>
        </w:rPr>
        <w:t xml:space="preserve">, в соответствии с требованиями и на условиях, предусмотренных настоящей </w:t>
      </w:r>
      <w:r w:rsidR="001D4693">
        <w:rPr>
          <w:sz w:val="28"/>
          <w:szCs w:val="28"/>
          <w:lang w:val="ru-RU"/>
        </w:rPr>
        <w:t>Д</w:t>
      </w:r>
      <w:r w:rsidRPr="00FE2E95">
        <w:rPr>
          <w:sz w:val="28"/>
          <w:szCs w:val="28"/>
        </w:rPr>
        <w:t>окументацией;</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3) предложение участника запроса котировок цен о цене </w:t>
      </w:r>
      <w:r w:rsidR="00327A4E">
        <w:rPr>
          <w:sz w:val="28"/>
          <w:szCs w:val="28"/>
          <w:lang w:val="ru-RU"/>
        </w:rPr>
        <w:t>Д</w:t>
      </w:r>
      <w:r w:rsidRPr="00FE2E95">
        <w:rPr>
          <w:sz w:val="28"/>
          <w:szCs w:val="28"/>
        </w:rPr>
        <w:t>оговора;</w:t>
      </w:r>
    </w:p>
    <w:p w:rsidR="00E25EF6" w:rsidRDefault="00EA6704" w:rsidP="00EA6704">
      <w:pPr>
        <w:tabs>
          <w:tab w:val="left" w:pos="284"/>
          <w:tab w:val="left" w:pos="567"/>
        </w:tabs>
        <w:spacing w:line="360" w:lineRule="auto"/>
        <w:ind w:firstLine="709"/>
        <w:jc w:val="both"/>
        <w:rPr>
          <w:sz w:val="28"/>
          <w:szCs w:val="28"/>
          <w:lang w:val="ru-RU"/>
        </w:rPr>
      </w:pPr>
      <w:r w:rsidRPr="00FE2E95">
        <w:rPr>
          <w:sz w:val="28"/>
          <w:szCs w:val="28"/>
        </w:rPr>
        <w:t xml:space="preserve">4) копия выписки из единого государственного реестра юридических лиц, </w:t>
      </w:r>
    </w:p>
    <w:p w:rsidR="00EA6704" w:rsidRPr="00FE2E95" w:rsidRDefault="00EA6704" w:rsidP="00E25EF6">
      <w:pPr>
        <w:tabs>
          <w:tab w:val="left" w:pos="284"/>
          <w:tab w:val="left" w:pos="567"/>
        </w:tabs>
        <w:spacing w:line="360" w:lineRule="auto"/>
        <w:jc w:val="both"/>
        <w:rPr>
          <w:sz w:val="28"/>
          <w:szCs w:val="28"/>
        </w:rPr>
      </w:pPr>
      <w:r w:rsidRPr="00FE2E95">
        <w:rPr>
          <w:sz w:val="28"/>
          <w:szCs w:val="28"/>
        </w:rPr>
        <w:t xml:space="preserve">полученная не ранее чем за </w:t>
      </w:r>
      <w:r w:rsidR="005812E8">
        <w:rPr>
          <w:sz w:val="28"/>
          <w:szCs w:val="28"/>
          <w:lang w:val="ru-RU"/>
        </w:rPr>
        <w:t>один</w:t>
      </w:r>
      <w:r w:rsidRPr="00FE2E95">
        <w:rPr>
          <w:sz w:val="28"/>
          <w:szCs w:val="28"/>
        </w:rPr>
        <w:t xml:space="preserve"> месяц до дня размещения на  </w:t>
      </w:r>
      <w:r w:rsidR="001D4693">
        <w:rPr>
          <w:sz w:val="28"/>
          <w:szCs w:val="28"/>
          <w:lang w:val="ru-RU"/>
        </w:rPr>
        <w:t>О</w:t>
      </w:r>
      <w:r w:rsidRPr="00FE2E95">
        <w:rPr>
          <w:sz w:val="28"/>
          <w:szCs w:val="28"/>
        </w:rPr>
        <w:t>фициальном сайте Фонда извещения о проведении запроса котировок цен (для юридических лиц), копия выписки из единого государственного реестра индивидуальных предпринимателей, получен</w:t>
      </w:r>
      <w:r w:rsidR="001D4693">
        <w:rPr>
          <w:sz w:val="28"/>
          <w:szCs w:val="28"/>
          <w:lang w:val="ru-RU"/>
        </w:rPr>
        <w:t>ая</w:t>
      </w:r>
      <w:r w:rsidRPr="00FE2E95">
        <w:rPr>
          <w:sz w:val="28"/>
          <w:szCs w:val="28"/>
        </w:rPr>
        <w:t xml:space="preserve"> не ранее чем за </w:t>
      </w:r>
      <w:r w:rsidR="001C66BC">
        <w:rPr>
          <w:sz w:val="28"/>
          <w:szCs w:val="28"/>
          <w:lang w:val="ru-RU"/>
        </w:rPr>
        <w:t>один месяц</w:t>
      </w:r>
      <w:r w:rsidRPr="00FE2E95">
        <w:rPr>
          <w:sz w:val="28"/>
          <w:szCs w:val="28"/>
        </w:rPr>
        <w:t xml:space="preserve"> до дня размещения на официальном сайте Фонда извещения о проведении запроса котировок цен (для индивидуальных предпринимателей);</w:t>
      </w:r>
    </w:p>
    <w:p w:rsidR="00EA6704" w:rsidRPr="00FE2E95" w:rsidRDefault="00EA6704" w:rsidP="00C9597A">
      <w:pPr>
        <w:tabs>
          <w:tab w:val="left" w:pos="284"/>
          <w:tab w:val="left" w:pos="567"/>
        </w:tabs>
        <w:spacing w:line="360" w:lineRule="auto"/>
        <w:ind w:firstLine="709"/>
        <w:jc w:val="both"/>
        <w:rPr>
          <w:sz w:val="28"/>
          <w:szCs w:val="28"/>
        </w:rPr>
      </w:pPr>
      <w:r w:rsidRPr="00FE2E95">
        <w:rPr>
          <w:sz w:val="28"/>
          <w:szCs w:val="28"/>
        </w:rPr>
        <w:t xml:space="preserve">5) копии документов, подтверждающих полномочия лица, подписавшего  </w:t>
      </w:r>
      <w:r w:rsidRPr="00FE2E95">
        <w:rPr>
          <w:sz w:val="28"/>
          <w:szCs w:val="28"/>
        </w:rPr>
        <w:lastRenderedPageBreak/>
        <w:t>заявку от имени участника запроса котировок цен — юридического лица (копия решения о назначении</w:t>
      </w:r>
      <w:r w:rsidR="001D4693">
        <w:rPr>
          <w:sz w:val="28"/>
          <w:szCs w:val="28"/>
          <w:lang w:val="ru-RU"/>
        </w:rPr>
        <w:t>/либо</w:t>
      </w:r>
      <w:r w:rsidRPr="00FE2E95">
        <w:rPr>
          <w:sz w:val="28"/>
          <w:szCs w:val="28"/>
        </w:rPr>
        <w:t xml:space="preserve">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цен без доверенности (далее — руководитель</w:t>
      </w:r>
      <w:r w:rsidR="001D4693">
        <w:rPr>
          <w:sz w:val="28"/>
          <w:szCs w:val="28"/>
          <w:lang w:val="ru-RU"/>
        </w:rPr>
        <w:t>)</w:t>
      </w:r>
      <w:r w:rsidRPr="00FE2E95">
        <w:rPr>
          <w:sz w:val="28"/>
          <w:szCs w:val="28"/>
        </w:rPr>
        <w:t>). В случае если от имени участника запроса котировок цен действует иное лицо, заявка на участие в запросе котировок цен должна содержать также доверенность на осуществление действий от имени участника запроса котировок цен, заверенную печатью участника запроса котировок цен и подписанную руководителем участника запроса котировок цен (для юридических лиц) или уполномоченным этим</w:t>
      </w:r>
      <w:r w:rsidR="00C9597A">
        <w:rPr>
          <w:sz w:val="28"/>
          <w:szCs w:val="28"/>
          <w:lang w:val="ru-RU"/>
        </w:rPr>
        <w:t xml:space="preserve"> </w:t>
      </w:r>
      <w:r w:rsidRPr="00FE2E95">
        <w:rPr>
          <w:sz w:val="28"/>
          <w:szCs w:val="28"/>
        </w:rPr>
        <w:t>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запроса котировок цен, заявка на участие в запросе котировок цен должна содержать также документ, подтверждающий полномочия такого лица;</w:t>
      </w:r>
    </w:p>
    <w:p w:rsidR="00C9597A" w:rsidRDefault="00BB36C0" w:rsidP="00C9597A">
      <w:pPr>
        <w:spacing w:line="360" w:lineRule="auto"/>
        <w:ind w:firstLine="709"/>
        <w:jc w:val="both"/>
        <w:rPr>
          <w:sz w:val="28"/>
          <w:szCs w:val="28"/>
          <w:lang w:val="ru-RU" w:eastAsia="x-none"/>
        </w:rPr>
      </w:pPr>
      <w:r>
        <w:rPr>
          <w:sz w:val="28"/>
          <w:szCs w:val="28"/>
          <w:lang w:val="ru-RU" w:eastAsia="x-none"/>
        </w:rPr>
        <w:t>6</w:t>
      </w:r>
      <w:r w:rsidR="00C9597A" w:rsidRPr="00465134">
        <w:rPr>
          <w:sz w:val="28"/>
          <w:szCs w:val="28"/>
          <w:lang w:eastAsia="x-none"/>
        </w:rPr>
        <w:t xml:space="preserve">) принятое в установленном порядке решение об одобрении крупной сделки (крупных сделок) участника </w:t>
      </w:r>
      <w:r w:rsidR="00C9597A">
        <w:rPr>
          <w:sz w:val="28"/>
          <w:szCs w:val="28"/>
          <w:lang w:val="ru-RU" w:eastAsia="x-none"/>
        </w:rPr>
        <w:t>з</w:t>
      </w:r>
      <w:r w:rsidR="00C9597A" w:rsidRPr="00465134">
        <w:rPr>
          <w:sz w:val="28"/>
          <w:szCs w:val="28"/>
          <w:lang w:eastAsia="x-none"/>
        </w:rPr>
        <w:t xml:space="preserve">апроса </w:t>
      </w:r>
      <w:r w:rsidR="00C9597A">
        <w:rPr>
          <w:sz w:val="28"/>
          <w:szCs w:val="28"/>
          <w:lang w:val="ru-RU" w:eastAsia="x-none"/>
        </w:rPr>
        <w:t>котировок цен</w:t>
      </w:r>
      <w:r w:rsidR="00C9597A" w:rsidRPr="00465134">
        <w:rPr>
          <w:sz w:val="28"/>
          <w:szCs w:val="28"/>
          <w:lang w:eastAsia="x-none"/>
        </w:rPr>
        <w:t xml:space="preserve"> либо надлежащим образом заверенную (удостоверенную) копию такого решения, при условии, что заключение договора является для участника </w:t>
      </w:r>
      <w:r w:rsidR="00C9597A">
        <w:rPr>
          <w:sz w:val="28"/>
          <w:szCs w:val="28"/>
          <w:lang w:val="ru-RU" w:eastAsia="x-none"/>
        </w:rPr>
        <w:t>з</w:t>
      </w:r>
      <w:r w:rsidR="00C9597A" w:rsidRPr="00465134">
        <w:rPr>
          <w:sz w:val="28"/>
          <w:szCs w:val="28"/>
          <w:lang w:eastAsia="x-none"/>
        </w:rPr>
        <w:t xml:space="preserve">апроса </w:t>
      </w:r>
      <w:r w:rsidR="00C9597A">
        <w:rPr>
          <w:sz w:val="28"/>
          <w:szCs w:val="28"/>
          <w:lang w:val="ru-RU" w:eastAsia="x-none"/>
        </w:rPr>
        <w:t>котировок цен</w:t>
      </w:r>
      <w:r w:rsidR="00C9597A" w:rsidRPr="00465134">
        <w:rPr>
          <w:sz w:val="28"/>
          <w:szCs w:val="28"/>
          <w:lang w:eastAsia="x-none"/>
        </w:rPr>
        <w:t xml:space="preserve"> крупной сделкой (крупными сделками). В случае если заключение договора не является для участника </w:t>
      </w:r>
      <w:r w:rsidR="00C9597A">
        <w:rPr>
          <w:sz w:val="28"/>
          <w:szCs w:val="28"/>
          <w:lang w:val="ru-RU" w:eastAsia="x-none"/>
        </w:rPr>
        <w:t>з</w:t>
      </w:r>
      <w:r w:rsidR="00C9597A" w:rsidRPr="00465134">
        <w:rPr>
          <w:sz w:val="28"/>
          <w:szCs w:val="28"/>
          <w:lang w:eastAsia="x-none"/>
        </w:rPr>
        <w:t xml:space="preserve">апроса </w:t>
      </w:r>
      <w:r w:rsidR="00C9597A">
        <w:rPr>
          <w:sz w:val="28"/>
          <w:szCs w:val="28"/>
          <w:lang w:val="ru-RU" w:eastAsia="x-none"/>
        </w:rPr>
        <w:t>котировок цен</w:t>
      </w:r>
      <w:r w:rsidR="00C9597A" w:rsidRPr="00465134">
        <w:rPr>
          <w:sz w:val="28"/>
          <w:szCs w:val="28"/>
          <w:lang w:eastAsia="x-none"/>
        </w:rPr>
        <w:t xml:space="preserve"> крупной сделкой и, следовательно, не требует одобрения, он пред</w:t>
      </w:r>
      <w:r w:rsidR="007B751E">
        <w:rPr>
          <w:sz w:val="28"/>
          <w:szCs w:val="28"/>
          <w:lang w:val="ru-RU" w:eastAsia="x-none"/>
        </w:rPr>
        <w:t>о</w:t>
      </w:r>
      <w:r w:rsidR="00C9597A" w:rsidRPr="00465134">
        <w:rPr>
          <w:sz w:val="28"/>
          <w:szCs w:val="28"/>
          <w:lang w:eastAsia="x-none"/>
        </w:rPr>
        <w:t>ставляет составленную на бланке юридического лица (при наличии) справку</w:t>
      </w:r>
      <w:r w:rsidR="00C9597A">
        <w:rPr>
          <w:sz w:val="28"/>
          <w:szCs w:val="28"/>
          <w:lang w:eastAsia="x-none"/>
        </w:rPr>
        <w:t xml:space="preserve"> </w:t>
      </w:r>
      <w:r w:rsidR="00C9597A" w:rsidRPr="00465134">
        <w:rPr>
          <w:sz w:val="28"/>
          <w:szCs w:val="28"/>
          <w:lang w:eastAsia="x-none"/>
        </w:rPr>
        <w:t xml:space="preserve">в свободной форме с мотивированным обоснованием того, что заключение договора не является для участника </w:t>
      </w:r>
      <w:r w:rsidR="00C9597A">
        <w:rPr>
          <w:sz w:val="28"/>
          <w:szCs w:val="28"/>
          <w:lang w:val="ru-RU" w:eastAsia="x-none"/>
        </w:rPr>
        <w:t>з</w:t>
      </w:r>
      <w:r w:rsidR="00C9597A" w:rsidRPr="00465134">
        <w:rPr>
          <w:sz w:val="28"/>
          <w:szCs w:val="28"/>
          <w:lang w:eastAsia="x-none"/>
        </w:rPr>
        <w:t xml:space="preserve">апроса </w:t>
      </w:r>
      <w:r w:rsidR="00C9597A">
        <w:rPr>
          <w:sz w:val="28"/>
          <w:szCs w:val="28"/>
          <w:lang w:val="ru-RU" w:eastAsia="x-none"/>
        </w:rPr>
        <w:t>котировок цен</w:t>
      </w:r>
      <w:r w:rsidR="00C9597A" w:rsidRPr="00465134">
        <w:rPr>
          <w:sz w:val="28"/>
          <w:szCs w:val="28"/>
          <w:lang w:eastAsia="x-none"/>
        </w:rPr>
        <w:t xml:space="preserve"> крупной сделкой. Указанная справка должна содержать подпись уполномоченного представителя участника </w:t>
      </w:r>
      <w:r w:rsidR="00C9597A">
        <w:rPr>
          <w:sz w:val="28"/>
          <w:szCs w:val="28"/>
          <w:lang w:val="ru-RU" w:eastAsia="x-none"/>
        </w:rPr>
        <w:t>з</w:t>
      </w:r>
      <w:r w:rsidR="00C9597A" w:rsidRPr="00465134">
        <w:rPr>
          <w:sz w:val="28"/>
          <w:szCs w:val="28"/>
          <w:lang w:eastAsia="x-none"/>
        </w:rPr>
        <w:t xml:space="preserve">апроса </w:t>
      </w:r>
      <w:r w:rsidR="00C9597A">
        <w:rPr>
          <w:sz w:val="28"/>
          <w:szCs w:val="28"/>
          <w:lang w:val="ru-RU" w:eastAsia="x-none"/>
        </w:rPr>
        <w:t>котировок цен,</w:t>
      </w:r>
      <w:r w:rsidR="00C9597A" w:rsidRPr="00465134">
        <w:rPr>
          <w:sz w:val="28"/>
          <w:szCs w:val="28"/>
          <w:lang w:eastAsia="x-none"/>
        </w:rPr>
        <w:t xml:space="preserve"> его печать. Если получение решения </w:t>
      </w:r>
      <w:r w:rsidR="00C9597A">
        <w:rPr>
          <w:sz w:val="28"/>
          <w:szCs w:val="28"/>
          <w:lang w:eastAsia="x-none"/>
        </w:rPr>
        <w:t xml:space="preserve">  </w:t>
      </w:r>
      <w:r w:rsidR="00C9597A" w:rsidRPr="00465134">
        <w:rPr>
          <w:sz w:val="28"/>
          <w:szCs w:val="28"/>
          <w:lang w:eastAsia="x-none"/>
        </w:rPr>
        <w:t xml:space="preserve">об одобрении или о совершении крупной сделки до истечения срока подачи заявок для участника </w:t>
      </w:r>
      <w:r w:rsidR="00C9597A">
        <w:rPr>
          <w:sz w:val="28"/>
          <w:szCs w:val="28"/>
          <w:lang w:val="ru-RU" w:eastAsia="x-none"/>
        </w:rPr>
        <w:t>з</w:t>
      </w:r>
      <w:r w:rsidR="00C9597A" w:rsidRPr="00465134">
        <w:rPr>
          <w:sz w:val="28"/>
          <w:szCs w:val="28"/>
          <w:lang w:eastAsia="x-none"/>
        </w:rPr>
        <w:t xml:space="preserve">апроса </w:t>
      </w:r>
      <w:r w:rsidR="00C9597A">
        <w:rPr>
          <w:sz w:val="28"/>
          <w:szCs w:val="28"/>
          <w:lang w:val="ru-RU" w:eastAsia="x-none"/>
        </w:rPr>
        <w:t>котировок цен</w:t>
      </w:r>
      <w:r w:rsidR="00C9597A" w:rsidRPr="00465134">
        <w:rPr>
          <w:sz w:val="28"/>
          <w:szCs w:val="28"/>
          <w:lang w:eastAsia="x-none"/>
        </w:rPr>
        <w:t xml:space="preserve"> невозможно, в силу необходимости соблюдения установленного законодательством и учредительными документами участника </w:t>
      </w:r>
      <w:r w:rsidR="00C9597A">
        <w:rPr>
          <w:sz w:val="28"/>
          <w:szCs w:val="28"/>
          <w:lang w:val="ru-RU" w:eastAsia="x-none"/>
        </w:rPr>
        <w:t>з</w:t>
      </w:r>
      <w:r w:rsidR="00C9597A" w:rsidRPr="00465134">
        <w:rPr>
          <w:sz w:val="28"/>
          <w:szCs w:val="28"/>
          <w:lang w:eastAsia="x-none"/>
        </w:rPr>
        <w:t xml:space="preserve">апроса </w:t>
      </w:r>
      <w:r w:rsidR="00C9597A">
        <w:rPr>
          <w:sz w:val="28"/>
          <w:szCs w:val="28"/>
          <w:lang w:val="ru-RU" w:eastAsia="x-none"/>
        </w:rPr>
        <w:t>котировок цен</w:t>
      </w:r>
      <w:r w:rsidR="00C9597A" w:rsidRPr="00465134">
        <w:rPr>
          <w:sz w:val="28"/>
          <w:szCs w:val="28"/>
          <w:lang w:eastAsia="x-none"/>
        </w:rPr>
        <w:t xml:space="preserve"> порядка созыва заседания органа, к компетенции </w:t>
      </w:r>
      <w:r w:rsidR="00C9597A">
        <w:rPr>
          <w:sz w:val="28"/>
          <w:szCs w:val="28"/>
          <w:lang w:eastAsia="x-none"/>
        </w:rPr>
        <w:t>к</w:t>
      </w:r>
      <w:r w:rsidR="00C9597A" w:rsidRPr="00465134">
        <w:rPr>
          <w:sz w:val="28"/>
          <w:szCs w:val="28"/>
          <w:lang w:eastAsia="x-none"/>
        </w:rPr>
        <w:t>оторого</w:t>
      </w:r>
      <w:r w:rsidR="00C9597A">
        <w:rPr>
          <w:sz w:val="28"/>
          <w:szCs w:val="28"/>
          <w:lang w:eastAsia="x-none"/>
        </w:rPr>
        <w:t xml:space="preserve"> </w:t>
      </w:r>
      <w:r w:rsidR="00C9597A" w:rsidRPr="00465134">
        <w:rPr>
          <w:sz w:val="28"/>
          <w:szCs w:val="28"/>
          <w:lang w:eastAsia="x-none"/>
        </w:rPr>
        <w:t>относится</w:t>
      </w:r>
      <w:r w:rsidR="00C9597A">
        <w:rPr>
          <w:sz w:val="28"/>
          <w:szCs w:val="28"/>
          <w:lang w:eastAsia="x-none"/>
        </w:rPr>
        <w:t xml:space="preserve"> </w:t>
      </w:r>
      <w:r w:rsidR="00C9597A" w:rsidRPr="00465134">
        <w:rPr>
          <w:sz w:val="28"/>
          <w:szCs w:val="28"/>
          <w:lang w:eastAsia="x-none"/>
        </w:rPr>
        <w:t>вопрос</w:t>
      </w:r>
      <w:r w:rsidR="00C9597A">
        <w:rPr>
          <w:sz w:val="28"/>
          <w:szCs w:val="28"/>
          <w:lang w:eastAsia="x-none"/>
        </w:rPr>
        <w:t xml:space="preserve"> </w:t>
      </w:r>
      <w:r w:rsidR="00C9597A" w:rsidRPr="00465134">
        <w:rPr>
          <w:sz w:val="28"/>
          <w:szCs w:val="28"/>
          <w:lang w:eastAsia="x-none"/>
        </w:rPr>
        <w:t xml:space="preserve">об одобрении или о совершении такой сделки, участник </w:t>
      </w:r>
      <w:r w:rsidR="00247702">
        <w:rPr>
          <w:sz w:val="28"/>
          <w:szCs w:val="28"/>
          <w:lang w:val="ru-RU" w:eastAsia="x-none"/>
        </w:rPr>
        <w:t>з</w:t>
      </w:r>
      <w:r w:rsidR="00C9597A" w:rsidRPr="00465134">
        <w:rPr>
          <w:sz w:val="28"/>
          <w:szCs w:val="28"/>
          <w:lang w:eastAsia="x-none"/>
        </w:rPr>
        <w:t xml:space="preserve">апроса </w:t>
      </w:r>
      <w:r w:rsidR="00247702">
        <w:rPr>
          <w:sz w:val="28"/>
          <w:szCs w:val="28"/>
          <w:lang w:val="ru-RU" w:eastAsia="x-none"/>
        </w:rPr>
        <w:t>котировок цен</w:t>
      </w:r>
      <w:r w:rsidR="00C9597A" w:rsidRPr="00465134">
        <w:rPr>
          <w:sz w:val="28"/>
          <w:szCs w:val="28"/>
          <w:lang w:eastAsia="x-none"/>
        </w:rPr>
        <w:t xml:space="preserve"> обязан представить в составе заявки </w:t>
      </w:r>
      <w:r w:rsidR="00C9597A">
        <w:rPr>
          <w:sz w:val="28"/>
          <w:szCs w:val="28"/>
          <w:lang w:eastAsia="x-none"/>
        </w:rPr>
        <w:t>взамен</w:t>
      </w:r>
      <w:r w:rsidR="00C9597A" w:rsidRPr="00465134">
        <w:rPr>
          <w:sz w:val="28"/>
          <w:szCs w:val="28"/>
          <w:lang w:eastAsia="x-none"/>
        </w:rPr>
        <w:t xml:space="preserve"> решения </w:t>
      </w:r>
      <w:r w:rsidR="00C9597A">
        <w:rPr>
          <w:sz w:val="28"/>
          <w:szCs w:val="28"/>
          <w:lang w:eastAsia="x-none"/>
        </w:rPr>
        <w:t xml:space="preserve"> </w:t>
      </w:r>
      <w:r w:rsidR="00C9597A" w:rsidRPr="00465134">
        <w:rPr>
          <w:sz w:val="28"/>
          <w:szCs w:val="28"/>
          <w:lang w:eastAsia="x-none"/>
        </w:rPr>
        <w:t xml:space="preserve">и справки, указанных в настоящем подпункте, письмо, </w:t>
      </w:r>
      <w:r w:rsidR="00C9597A" w:rsidRPr="00465134">
        <w:rPr>
          <w:sz w:val="28"/>
          <w:szCs w:val="28"/>
          <w:lang w:eastAsia="x-none"/>
        </w:rPr>
        <w:lastRenderedPageBreak/>
        <w:t>содержащее обязательство</w:t>
      </w:r>
      <w:r w:rsidR="00C9597A">
        <w:rPr>
          <w:sz w:val="28"/>
          <w:szCs w:val="28"/>
          <w:lang w:eastAsia="x-none"/>
        </w:rPr>
        <w:t>.</w:t>
      </w:r>
    </w:p>
    <w:p w:rsidR="00C9597A" w:rsidRPr="00465134" w:rsidRDefault="00C9597A" w:rsidP="00C9597A">
      <w:pPr>
        <w:spacing w:line="360" w:lineRule="auto"/>
        <w:ind w:firstLine="709"/>
        <w:jc w:val="both"/>
        <w:rPr>
          <w:sz w:val="28"/>
          <w:szCs w:val="28"/>
          <w:lang w:eastAsia="x-none"/>
        </w:rPr>
      </w:pPr>
      <w:r>
        <w:rPr>
          <w:sz w:val="28"/>
          <w:szCs w:val="28"/>
          <w:lang w:eastAsia="x-none"/>
        </w:rPr>
        <w:t>В</w:t>
      </w:r>
      <w:r w:rsidRPr="00465134">
        <w:rPr>
          <w:sz w:val="28"/>
          <w:szCs w:val="28"/>
          <w:lang w:eastAsia="x-none"/>
        </w:rPr>
        <w:t xml:space="preserve"> случае признания </w:t>
      </w:r>
      <w:r w:rsidR="00DE6027">
        <w:rPr>
          <w:sz w:val="28"/>
          <w:szCs w:val="28"/>
          <w:lang w:val="ru-RU" w:eastAsia="x-none"/>
        </w:rPr>
        <w:t>участника</w:t>
      </w:r>
      <w:r w:rsidRPr="00465134">
        <w:rPr>
          <w:sz w:val="28"/>
          <w:szCs w:val="28"/>
          <w:lang w:eastAsia="x-none"/>
        </w:rPr>
        <w:t xml:space="preserve"> победителем </w:t>
      </w:r>
      <w:r w:rsidR="00247702">
        <w:rPr>
          <w:sz w:val="28"/>
          <w:szCs w:val="28"/>
          <w:lang w:val="ru-RU" w:eastAsia="x-none"/>
        </w:rPr>
        <w:t>з</w:t>
      </w:r>
      <w:r w:rsidRPr="00465134">
        <w:rPr>
          <w:sz w:val="28"/>
          <w:szCs w:val="28"/>
          <w:lang w:eastAsia="x-none"/>
        </w:rPr>
        <w:t xml:space="preserve">апроса </w:t>
      </w:r>
      <w:r w:rsidR="00247702">
        <w:rPr>
          <w:sz w:val="28"/>
          <w:szCs w:val="28"/>
          <w:lang w:val="ru-RU" w:eastAsia="x-none"/>
        </w:rPr>
        <w:t>котировок цен</w:t>
      </w:r>
      <w:r w:rsidRPr="00465134">
        <w:rPr>
          <w:sz w:val="28"/>
          <w:szCs w:val="28"/>
          <w:lang w:eastAsia="x-none"/>
        </w:rPr>
        <w:t xml:space="preserve"> пред</w:t>
      </w:r>
      <w:r w:rsidR="001D4693">
        <w:rPr>
          <w:sz w:val="28"/>
          <w:szCs w:val="28"/>
          <w:lang w:val="ru-RU" w:eastAsia="x-none"/>
        </w:rPr>
        <w:t>о</w:t>
      </w:r>
      <w:r w:rsidRPr="00465134">
        <w:rPr>
          <w:sz w:val="28"/>
          <w:szCs w:val="28"/>
          <w:lang w:eastAsia="x-none"/>
        </w:rPr>
        <w:t>ставить вышеуказанное решение Фонду до момента заключения договора</w:t>
      </w:r>
    </w:p>
    <w:p w:rsidR="00EA6704" w:rsidRPr="00FE2E95" w:rsidRDefault="00BB36C0" w:rsidP="00EA6704">
      <w:pPr>
        <w:tabs>
          <w:tab w:val="left" w:pos="284"/>
          <w:tab w:val="left" w:pos="567"/>
        </w:tabs>
        <w:spacing w:line="360" w:lineRule="auto"/>
        <w:ind w:firstLine="709"/>
        <w:jc w:val="both"/>
        <w:rPr>
          <w:sz w:val="28"/>
          <w:szCs w:val="28"/>
        </w:rPr>
      </w:pPr>
      <w:r>
        <w:rPr>
          <w:sz w:val="28"/>
          <w:szCs w:val="28"/>
          <w:lang w:val="ru-RU"/>
        </w:rPr>
        <w:t>7</w:t>
      </w:r>
      <w:r w:rsidR="00EA6704" w:rsidRPr="00FE2E95">
        <w:rPr>
          <w:sz w:val="28"/>
          <w:szCs w:val="28"/>
        </w:rPr>
        <w:t xml:space="preserve">) для юридического лица: </w:t>
      </w:r>
    </w:p>
    <w:p w:rsidR="00EA6704" w:rsidRPr="00ED4A9A" w:rsidRDefault="00EA6DA7" w:rsidP="00EA6704">
      <w:pPr>
        <w:tabs>
          <w:tab w:val="left" w:pos="284"/>
          <w:tab w:val="left" w:pos="567"/>
        </w:tabs>
        <w:spacing w:line="360" w:lineRule="auto"/>
        <w:ind w:firstLine="709"/>
        <w:jc w:val="both"/>
        <w:rPr>
          <w:color w:val="auto"/>
          <w:sz w:val="28"/>
          <w:szCs w:val="28"/>
        </w:rPr>
      </w:pPr>
      <w:r w:rsidRPr="00ED4A9A">
        <w:rPr>
          <w:color w:val="auto"/>
          <w:sz w:val="28"/>
          <w:szCs w:val="28"/>
        </w:rPr>
        <w:t>учредительный документ (устав</w:t>
      </w:r>
      <w:r w:rsidRPr="00ED4A9A">
        <w:rPr>
          <w:color w:val="auto"/>
          <w:sz w:val="28"/>
          <w:szCs w:val="28"/>
          <w:lang w:val="ru-RU"/>
        </w:rPr>
        <w:t>;</w:t>
      </w:r>
      <w:r w:rsidRPr="00ED4A9A">
        <w:rPr>
          <w:color w:val="auto"/>
          <w:sz w:val="28"/>
          <w:szCs w:val="28"/>
        </w:rPr>
        <w:t xml:space="preserve"> учредительный договор;</w:t>
      </w:r>
      <w:r w:rsidR="00EA6704" w:rsidRPr="00ED4A9A">
        <w:rPr>
          <w:color w:val="auto"/>
          <w:sz w:val="28"/>
          <w:szCs w:val="28"/>
        </w:rPr>
        <w:t xml:space="preserve"> общее положение об организации данного типа);</w:t>
      </w:r>
    </w:p>
    <w:p w:rsidR="00EA6704" w:rsidRDefault="00EA6704" w:rsidP="00EA6704">
      <w:pPr>
        <w:tabs>
          <w:tab w:val="left" w:pos="284"/>
          <w:tab w:val="left" w:pos="567"/>
        </w:tabs>
        <w:spacing w:line="360" w:lineRule="auto"/>
        <w:ind w:firstLine="709"/>
        <w:jc w:val="both"/>
        <w:rPr>
          <w:sz w:val="28"/>
          <w:szCs w:val="28"/>
        </w:rPr>
      </w:pPr>
      <w:r w:rsidRPr="00FE2E95">
        <w:rPr>
          <w:sz w:val="28"/>
          <w:szCs w:val="28"/>
        </w:rPr>
        <w:t>свидетельство о постановке на учет в налоговом органе;</w:t>
      </w:r>
    </w:p>
    <w:p w:rsidR="00500627" w:rsidRPr="00FE2E95" w:rsidRDefault="00500627" w:rsidP="00500627">
      <w:pPr>
        <w:tabs>
          <w:tab w:val="left" w:pos="284"/>
          <w:tab w:val="left" w:pos="567"/>
        </w:tabs>
        <w:spacing w:line="360" w:lineRule="auto"/>
        <w:ind w:firstLine="709"/>
        <w:jc w:val="both"/>
        <w:rPr>
          <w:sz w:val="28"/>
          <w:szCs w:val="28"/>
        </w:rPr>
      </w:pPr>
      <w:r>
        <w:rPr>
          <w:sz w:val="28"/>
          <w:szCs w:val="28"/>
        </w:rPr>
        <w:t>свидетельство о регистрации юридического лица</w:t>
      </w:r>
      <w:r>
        <w:rPr>
          <w:sz w:val="28"/>
          <w:szCs w:val="28"/>
          <w:lang w:val="ru-RU"/>
        </w:rPr>
        <w:t>/ либо Лист записи из ЕГРЮЛ</w:t>
      </w:r>
      <w:r>
        <w:rPr>
          <w:sz w:val="28"/>
          <w:szCs w:val="28"/>
        </w:rPr>
        <w:t>;</w:t>
      </w:r>
    </w:p>
    <w:p w:rsidR="00EA6704" w:rsidRPr="00FE2E95" w:rsidRDefault="00500627" w:rsidP="00EA6704">
      <w:pPr>
        <w:tabs>
          <w:tab w:val="left" w:pos="284"/>
          <w:tab w:val="left" w:pos="567"/>
        </w:tabs>
        <w:spacing w:line="360" w:lineRule="auto"/>
        <w:ind w:firstLine="709"/>
        <w:jc w:val="both"/>
        <w:rPr>
          <w:sz w:val="28"/>
          <w:szCs w:val="28"/>
        </w:rPr>
      </w:pPr>
      <w:r>
        <w:rPr>
          <w:sz w:val="28"/>
          <w:szCs w:val="28"/>
          <w:lang w:val="ru-RU"/>
        </w:rPr>
        <w:t>8</w:t>
      </w:r>
      <w:r w:rsidR="00EA6704" w:rsidRPr="00FE2E95">
        <w:rPr>
          <w:sz w:val="28"/>
          <w:szCs w:val="28"/>
        </w:rPr>
        <w:t xml:space="preserve">) документы или копии документов, подтверждающие соответствие и квалификацию участника запроса котировок цен установленным настоящей </w:t>
      </w:r>
      <w:r w:rsidR="007B751E">
        <w:rPr>
          <w:sz w:val="28"/>
          <w:szCs w:val="28"/>
          <w:lang w:val="ru-RU"/>
        </w:rPr>
        <w:t>Д</w:t>
      </w:r>
      <w:r w:rsidR="00EA6704" w:rsidRPr="00FE2E95">
        <w:rPr>
          <w:sz w:val="28"/>
          <w:szCs w:val="28"/>
        </w:rPr>
        <w:t>окументацией требованиям допуска к участию в запросе котировок цен, а именно, документы, подтверждающие следующее:</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 </w:t>
      </w:r>
      <w:r w:rsidRPr="00FE2E95">
        <w:rPr>
          <w:bCs/>
          <w:sz w:val="28"/>
          <w:szCs w:val="28"/>
        </w:rPr>
        <w:t>справку (справки) о соответствии участника запроса котировок цен требованиям,</w:t>
      </w:r>
      <w:r w:rsidRPr="00FE2E95" w:rsidDel="00CF10C3">
        <w:rPr>
          <w:bCs/>
          <w:sz w:val="28"/>
          <w:szCs w:val="28"/>
        </w:rPr>
        <w:t xml:space="preserve"> </w:t>
      </w:r>
      <w:r w:rsidRPr="00FE2E95">
        <w:rPr>
          <w:bCs/>
          <w:sz w:val="28"/>
          <w:szCs w:val="28"/>
        </w:rPr>
        <w:t xml:space="preserve">установленным </w:t>
      </w:r>
      <w:r w:rsidRPr="00FE2E95">
        <w:rPr>
          <w:sz w:val="28"/>
          <w:szCs w:val="28"/>
        </w:rPr>
        <w:t xml:space="preserve">настоящей </w:t>
      </w:r>
      <w:r w:rsidR="007B751E">
        <w:rPr>
          <w:sz w:val="28"/>
          <w:szCs w:val="28"/>
          <w:lang w:val="ru-RU"/>
        </w:rPr>
        <w:t>Д</w:t>
      </w:r>
      <w:r w:rsidRPr="00FE2E95">
        <w:rPr>
          <w:sz w:val="28"/>
          <w:szCs w:val="28"/>
        </w:rPr>
        <w:t>окументацией (предоставление копии справки н</w:t>
      </w:r>
      <w:r>
        <w:rPr>
          <w:sz w:val="28"/>
          <w:szCs w:val="28"/>
        </w:rPr>
        <w:t xml:space="preserve">а фирменном бланке организации </w:t>
      </w:r>
      <w:r w:rsidRPr="00FE2E95">
        <w:rPr>
          <w:sz w:val="28"/>
          <w:szCs w:val="28"/>
        </w:rPr>
        <w:t xml:space="preserve">(при наличии) за подписью уполномоченного представителя </w:t>
      </w:r>
      <w:r w:rsidR="007B751E">
        <w:rPr>
          <w:sz w:val="28"/>
          <w:szCs w:val="28"/>
          <w:lang w:val="ru-RU"/>
        </w:rPr>
        <w:t>с</w:t>
      </w:r>
      <w:r w:rsidRPr="00FE2E95">
        <w:rPr>
          <w:sz w:val="28"/>
          <w:szCs w:val="28"/>
        </w:rPr>
        <w:t xml:space="preserve"> печатью организации (для юридического лица), подтверждающая что: </w:t>
      </w:r>
    </w:p>
    <w:p w:rsidR="00EA6704" w:rsidRPr="00FE2E95" w:rsidRDefault="000741CD" w:rsidP="00EA6704">
      <w:pPr>
        <w:tabs>
          <w:tab w:val="left" w:pos="284"/>
          <w:tab w:val="left" w:pos="567"/>
        </w:tabs>
        <w:spacing w:line="360" w:lineRule="auto"/>
        <w:ind w:firstLine="709"/>
        <w:jc w:val="both"/>
        <w:rPr>
          <w:sz w:val="28"/>
          <w:szCs w:val="28"/>
        </w:rPr>
      </w:pPr>
      <w:r>
        <w:rPr>
          <w:sz w:val="28"/>
          <w:szCs w:val="28"/>
          <w:lang w:val="ru-RU"/>
        </w:rPr>
        <w:t>-</w:t>
      </w:r>
      <w:r w:rsidR="00EA6704" w:rsidRPr="00FE2E95">
        <w:rPr>
          <w:sz w:val="28"/>
          <w:szCs w:val="28"/>
        </w:rPr>
        <w:t xml:space="preserve"> в отношении участника запроса котировок цен не проводится процедура ликвидации (для юридического лица) и отсутствует решение арбитражного суда о признании участника запроса котировок цен банкротом и об открытии конкурсного производства;</w:t>
      </w:r>
    </w:p>
    <w:p w:rsidR="00EA6704" w:rsidRPr="00FE2E95" w:rsidRDefault="000741CD" w:rsidP="00EA6704">
      <w:pPr>
        <w:tabs>
          <w:tab w:val="left" w:pos="284"/>
          <w:tab w:val="left" w:pos="567"/>
        </w:tabs>
        <w:spacing w:line="360" w:lineRule="auto"/>
        <w:ind w:firstLine="709"/>
        <w:jc w:val="both"/>
        <w:rPr>
          <w:sz w:val="28"/>
          <w:szCs w:val="28"/>
        </w:rPr>
      </w:pPr>
      <w:r>
        <w:rPr>
          <w:sz w:val="28"/>
          <w:szCs w:val="28"/>
          <w:lang w:val="ru-RU"/>
        </w:rPr>
        <w:t>-</w:t>
      </w:r>
      <w:r w:rsidR="00EA6704" w:rsidRPr="00FE2E95">
        <w:rPr>
          <w:sz w:val="28"/>
          <w:szCs w:val="28"/>
        </w:rPr>
        <w:t xml:space="preserve"> деятельность участника запроса котировок цен – юридического лица или индивидуального предпринимателя не приостановлена в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EA6704" w:rsidRDefault="000741CD" w:rsidP="00EA6704">
      <w:pPr>
        <w:tabs>
          <w:tab w:val="left" w:pos="284"/>
          <w:tab w:val="left" w:pos="567"/>
        </w:tabs>
        <w:spacing w:line="360" w:lineRule="auto"/>
        <w:ind w:firstLine="709"/>
        <w:jc w:val="both"/>
        <w:rPr>
          <w:sz w:val="28"/>
          <w:szCs w:val="28"/>
          <w:lang w:val="ru-RU"/>
        </w:rPr>
      </w:pPr>
      <w:r>
        <w:rPr>
          <w:sz w:val="28"/>
          <w:szCs w:val="28"/>
          <w:lang w:val="ru-RU"/>
        </w:rPr>
        <w:t>-</w:t>
      </w:r>
      <w:r w:rsidR="00EA6704" w:rsidRPr="00FE2E95">
        <w:rPr>
          <w:sz w:val="28"/>
          <w:szCs w:val="28"/>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w:t>
      </w:r>
      <w:r w:rsidR="00BB36C0">
        <w:rPr>
          <w:sz w:val="28"/>
          <w:szCs w:val="28"/>
          <w:lang w:val="ru-RU"/>
        </w:rPr>
        <w:t>;</w:t>
      </w:r>
      <w:r w:rsidR="00EA6704" w:rsidRPr="00FE2E95">
        <w:rPr>
          <w:sz w:val="28"/>
          <w:szCs w:val="28"/>
        </w:rPr>
        <w:t xml:space="preserve"> </w:t>
      </w:r>
    </w:p>
    <w:p w:rsidR="000741CD" w:rsidRDefault="000741CD" w:rsidP="00500627">
      <w:pPr>
        <w:pStyle w:val="ConsPlusNormal"/>
        <w:spacing w:line="360" w:lineRule="auto"/>
        <w:ind w:firstLine="709"/>
        <w:jc w:val="both"/>
        <w:rPr>
          <w:rFonts w:eastAsia="Arial Unicode MS"/>
          <w:bCs/>
          <w:sz w:val="28"/>
          <w:szCs w:val="28"/>
        </w:rPr>
      </w:pPr>
      <w:r>
        <w:rPr>
          <w:rFonts w:eastAsia="Arial Unicode MS"/>
          <w:bCs/>
          <w:sz w:val="28"/>
          <w:szCs w:val="28"/>
        </w:rPr>
        <w:t>-</w:t>
      </w:r>
      <w:r w:rsidR="00F44BAC" w:rsidRPr="00FE2E95">
        <w:rPr>
          <w:rFonts w:eastAsia="Arial Unicode MS"/>
          <w:bCs/>
          <w:sz w:val="28"/>
          <w:szCs w:val="28"/>
        </w:rPr>
        <w:t xml:space="preserve"> отсутствие сведений об участнике запроса котировок цен в реестре недобросовестны</w:t>
      </w:r>
      <w:r w:rsidR="00F44BAC">
        <w:rPr>
          <w:rFonts w:eastAsia="Arial Unicode MS"/>
          <w:bCs/>
          <w:sz w:val="28"/>
          <w:szCs w:val="28"/>
        </w:rPr>
        <w:t xml:space="preserve">х поставщиков, который ведется в соответствии </w:t>
      </w:r>
      <w:r w:rsidR="00F44BAC" w:rsidRPr="00FE2E95">
        <w:rPr>
          <w:rFonts w:eastAsia="Arial Unicode MS"/>
          <w:bCs/>
          <w:sz w:val="28"/>
          <w:szCs w:val="28"/>
        </w:rPr>
        <w:t>с Ф</w:t>
      </w:r>
      <w:r w:rsidR="000C0857">
        <w:rPr>
          <w:rFonts w:eastAsia="Arial Unicode MS"/>
          <w:bCs/>
          <w:sz w:val="28"/>
          <w:szCs w:val="28"/>
        </w:rPr>
        <w:t>З</w:t>
      </w:r>
      <w:r w:rsidR="00F44BAC" w:rsidRPr="00FE2E95">
        <w:rPr>
          <w:rFonts w:eastAsia="Arial Unicode MS"/>
          <w:bCs/>
          <w:sz w:val="28"/>
          <w:szCs w:val="28"/>
        </w:rPr>
        <w:t xml:space="preserve"> от</w:t>
      </w:r>
      <w:r w:rsidR="000C0857">
        <w:rPr>
          <w:rFonts w:eastAsia="Arial Unicode MS"/>
          <w:bCs/>
          <w:sz w:val="28"/>
          <w:szCs w:val="28"/>
        </w:rPr>
        <w:t xml:space="preserve">                       </w:t>
      </w:r>
      <w:r w:rsidR="00F44BAC" w:rsidRPr="00FE2E95">
        <w:rPr>
          <w:rFonts w:eastAsia="Arial Unicode MS"/>
          <w:bCs/>
          <w:sz w:val="28"/>
          <w:szCs w:val="28"/>
        </w:rPr>
        <w:t xml:space="preserve">  5 апреля 2013 г. № 44-ФЗ «О контрактной системе в сфере закупок товаров, работ, </w:t>
      </w:r>
      <w:r w:rsidR="00F44BAC" w:rsidRPr="00FE2E95">
        <w:rPr>
          <w:rFonts w:eastAsia="Arial Unicode MS"/>
          <w:bCs/>
          <w:sz w:val="28"/>
          <w:szCs w:val="28"/>
        </w:rPr>
        <w:lastRenderedPageBreak/>
        <w:t>услуг для обеспечения государственных и муниципальных нужд», и в реестре недобросовестн</w:t>
      </w:r>
      <w:r w:rsidR="00F44BAC">
        <w:rPr>
          <w:rFonts w:eastAsia="Arial Unicode MS"/>
          <w:bCs/>
          <w:sz w:val="28"/>
          <w:szCs w:val="28"/>
        </w:rPr>
        <w:t>ых поставщиков, который ведется</w:t>
      </w:r>
      <w:r w:rsidR="00F44BAC" w:rsidRPr="00B05F4F">
        <w:rPr>
          <w:rFonts w:eastAsia="Arial Unicode MS"/>
          <w:bCs/>
          <w:sz w:val="28"/>
          <w:szCs w:val="28"/>
        </w:rPr>
        <w:t xml:space="preserve"> </w:t>
      </w:r>
      <w:r w:rsidR="00F44BAC" w:rsidRPr="00FE2E95">
        <w:rPr>
          <w:rFonts w:eastAsia="Arial Unicode MS"/>
          <w:bCs/>
          <w:sz w:val="28"/>
          <w:szCs w:val="28"/>
        </w:rPr>
        <w:t>в соответствии с Ф</w:t>
      </w:r>
      <w:r w:rsidR="000C0857">
        <w:rPr>
          <w:rFonts w:eastAsia="Arial Unicode MS"/>
          <w:bCs/>
          <w:sz w:val="28"/>
          <w:szCs w:val="28"/>
        </w:rPr>
        <w:t xml:space="preserve">З </w:t>
      </w:r>
      <w:r w:rsidR="003B628F">
        <w:rPr>
          <w:rFonts w:eastAsia="Arial Unicode MS"/>
          <w:bCs/>
          <w:sz w:val="28"/>
          <w:szCs w:val="28"/>
        </w:rPr>
        <w:t xml:space="preserve">от </w:t>
      </w:r>
      <w:r w:rsidR="00F44BAC" w:rsidRPr="00FE2E95">
        <w:rPr>
          <w:rFonts w:eastAsia="Arial Unicode MS"/>
          <w:bCs/>
          <w:sz w:val="28"/>
          <w:szCs w:val="28"/>
        </w:rPr>
        <w:t xml:space="preserve">18 июля 2011 г. № 223-ФЗ </w:t>
      </w:r>
      <w:r w:rsidR="00F44BAC" w:rsidRPr="00B05F4F">
        <w:rPr>
          <w:rFonts w:eastAsia="Arial Unicode MS"/>
          <w:bCs/>
          <w:sz w:val="28"/>
          <w:szCs w:val="28"/>
        </w:rPr>
        <w:t xml:space="preserve"> </w:t>
      </w:r>
      <w:r w:rsidR="00F44BAC" w:rsidRPr="00FE2E95">
        <w:rPr>
          <w:rFonts w:eastAsia="Arial Unicode MS"/>
          <w:bCs/>
          <w:sz w:val="28"/>
          <w:szCs w:val="28"/>
        </w:rPr>
        <w:t>«О закупках товаров, работ, услуг отдельными видами юридических лиц», размещенных на официальном сайте Российской Федерации в информационно-тел</w:t>
      </w:r>
      <w:r w:rsidR="00F44BAC">
        <w:rPr>
          <w:rFonts w:eastAsia="Arial Unicode MS"/>
          <w:bCs/>
          <w:sz w:val="28"/>
          <w:szCs w:val="28"/>
        </w:rPr>
        <w:t>екоммуникационной сети Интернет</w:t>
      </w:r>
      <w:r w:rsidR="000C0857">
        <w:rPr>
          <w:rFonts w:eastAsia="Arial Unicode MS"/>
          <w:bCs/>
          <w:sz w:val="28"/>
          <w:szCs w:val="28"/>
        </w:rPr>
        <w:t>;</w:t>
      </w:r>
    </w:p>
    <w:p w:rsidR="00875C10" w:rsidRPr="00875C10" w:rsidRDefault="00500627" w:rsidP="00875C10">
      <w:pPr>
        <w:tabs>
          <w:tab w:val="left" w:pos="993"/>
        </w:tabs>
        <w:spacing w:line="360" w:lineRule="auto"/>
        <w:ind w:firstLine="567"/>
        <w:jc w:val="both"/>
        <w:rPr>
          <w:sz w:val="28"/>
          <w:szCs w:val="28"/>
        </w:rPr>
      </w:pPr>
      <w:r w:rsidRPr="004A63DF">
        <w:rPr>
          <w:rFonts w:eastAsia="Arial Unicode MS"/>
          <w:bCs/>
          <w:sz w:val="28"/>
          <w:szCs w:val="28"/>
        </w:rPr>
        <w:t xml:space="preserve">- подтверждение </w:t>
      </w:r>
      <w:r>
        <w:rPr>
          <w:rFonts w:eastAsia="Arial Unicode MS"/>
          <w:bCs/>
          <w:sz w:val="28"/>
          <w:szCs w:val="28"/>
          <w:lang w:val="ru-RU"/>
        </w:rPr>
        <w:t>соответствия всем требованиям</w:t>
      </w:r>
      <w:r w:rsidRPr="00500627">
        <w:rPr>
          <w:sz w:val="28"/>
          <w:szCs w:val="28"/>
        </w:rPr>
        <w:t xml:space="preserve"> Федерального закона </w:t>
      </w:r>
      <w:r>
        <w:rPr>
          <w:sz w:val="28"/>
          <w:szCs w:val="28"/>
          <w:lang w:val="ru-RU"/>
        </w:rPr>
        <w:t xml:space="preserve">                      </w:t>
      </w:r>
      <w:r w:rsidRPr="00500627">
        <w:rPr>
          <w:sz w:val="28"/>
          <w:szCs w:val="28"/>
        </w:rPr>
        <w:t>от 31 мая</w:t>
      </w:r>
      <w:r>
        <w:rPr>
          <w:sz w:val="28"/>
          <w:szCs w:val="28"/>
          <w:lang w:val="ru-RU"/>
        </w:rPr>
        <w:t xml:space="preserve"> </w:t>
      </w:r>
      <w:r w:rsidRPr="00500627">
        <w:rPr>
          <w:sz w:val="28"/>
          <w:szCs w:val="28"/>
        </w:rPr>
        <w:t>2001 г. №73-ФЗ «О государственной судебно-экспертной деятельности в Российской Федерации», федеральных законов и иных нормативных правовых актов Российской Федерации и нормативных правовых актов Республики Крым</w:t>
      </w:r>
      <w:r w:rsidR="00875C10">
        <w:rPr>
          <w:sz w:val="28"/>
          <w:szCs w:val="28"/>
          <w:lang w:val="ru-RU"/>
        </w:rPr>
        <w:t xml:space="preserve">                  </w:t>
      </w:r>
      <w:r w:rsidR="00875C10" w:rsidRPr="00875C10">
        <w:rPr>
          <w:sz w:val="28"/>
          <w:szCs w:val="28"/>
          <w:lang w:val="ru-RU"/>
        </w:rPr>
        <w:t>(</w:t>
      </w:r>
      <w:r w:rsidR="00875C10" w:rsidRPr="00875C10">
        <w:rPr>
          <w:sz w:val="28"/>
          <w:szCs w:val="28"/>
        </w:rPr>
        <w:t>наличи</w:t>
      </w:r>
      <w:r w:rsidR="00875C10">
        <w:rPr>
          <w:sz w:val="28"/>
          <w:szCs w:val="28"/>
          <w:lang w:val="ru-RU"/>
        </w:rPr>
        <w:t>е</w:t>
      </w:r>
      <w:r w:rsidR="00875C10" w:rsidRPr="00875C10">
        <w:rPr>
          <w:sz w:val="28"/>
          <w:szCs w:val="28"/>
        </w:rPr>
        <w:t xml:space="preserve"> всех официальных документов (разрешений, лицензий, свидетельств), требующихся для законного осуществления экспертной деятельности в соответствии с действующим законодательством Российской Федерации</w:t>
      </w:r>
      <w:r w:rsidR="00875C10">
        <w:rPr>
          <w:sz w:val="28"/>
          <w:szCs w:val="28"/>
          <w:lang w:val="ru-RU"/>
        </w:rPr>
        <w:t>)</w:t>
      </w:r>
      <w:r w:rsidR="00875C10" w:rsidRPr="00875C10">
        <w:rPr>
          <w:sz w:val="28"/>
          <w:szCs w:val="28"/>
        </w:rPr>
        <w:t>.</w:t>
      </w:r>
    </w:p>
    <w:p w:rsidR="001F400D" w:rsidRDefault="00500627" w:rsidP="00500627">
      <w:pPr>
        <w:tabs>
          <w:tab w:val="left" w:pos="567"/>
          <w:tab w:val="left" w:pos="1134"/>
        </w:tabs>
        <w:suppressAutoHyphens/>
        <w:autoSpaceDN w:val="0"/>
        <w:spacing w:line="360" w:lineRule="auto"/>
        <w:jc w:val="both"/>
        <w:textAlignment w:val="baseline"/>
        <w:rPr>
          <w:sz w:val="28"/>
          <w:szCs w:val="28"/>
          <w:lang w:val="ru-RU" w:eastAsia="x-none"/>
        </w:rPr>
      </w:pPr>
      <w:r>
        <w:rPr>
          <w:sz w:val="28"/>
          <w:szCs w:val="28"/>
          <w:lang w:val="ru-RU" w:eastAsia="x-none"/>
        </w:rPr>
        <w:t xml:space="preserve">         </w:t>
      </w:r>
      <w:r w:rsidR="00334424">
        <w:rPr>
          <w:sz w:val="28"/>
          <w:szCs w:val="28"/>
          <w:lang w:val="ru-RU" w:eastAsia="x-none"/>
        </w:rPr>
        <w:t>9</w:t>
      </w:r>
      <w:r w:rsidR="00247702" w:rsidRPr="00465134">
        <w:rPr>
          <w:sz w:val="28"/>
          <w:szCs w:val="28"/>
          <w:lang w:eastAsia="x-none"/>
        </w:rPr>
        <w:t xml:space="preserve">) если в составе заявки участником </w:t>
      </w:r>
      <w:r w:rsidR="00247702">
        <w:rPr>
          <w:sz w:val="28"/>
          <w:szCs w:val="28"/>
          <w:lang w:val="ru-RU" w:eastAsia="x-none"/>
        </w:rPr>
        <w:t>з</w:t>
      </w:r>
      <w:r w:rsidR="00247702" w:rsidRPr="00465134">
        <w:rPr>
          <w:sz w:val="28"/>
          <w:szCs w:val="28"/>
          <w:lang w:eastAsia="x-none"/>
        </w:rPr>
        <w:t xml:space="preserve">апроса </w:t>
      </w:r>
      <w:r w:rsidR="00247702">
        <w:rPr>
          <w:sz w:val="28"/>
          <w:szCs w:val="28"/>
          <w:lang w:val="ru-RU" w:eastAsia="x-none"/>
        </w:rPr>
        <w:t>котировок цен</w:t>
      </w:r>
      <w:r w:rsidR="00247702" w:rsidRPr="00465134">
        <w:rPr>
          <w:sz w:val="28"/>
          <w:szCs w:val="28"/>
          <w:lang w:eastAsia="x-none"/>
        </w:rPr>
        <w:t xml:space="preserve"> пред</w:t>
      </w:r>
      <w:r w:rsidR="00247702">
        <w:rPr>
          <w:sz w:val="28"/>
          <w:szCs w:val="28"/>
          <w:lang w:eastAsia="x-none"/>
        </w:rPr>
        <w:t>о</w:t>
      </w:r>
      <w:r w:rsidR="00247702" w:rsidRPr="00465134">
        <w:rPr>
          <w:sz w:val="28"/>
          <w:szCs w:val="28"/>
          <w:lang w:eastAsia="x-none"/>
        </w:rPr>
        <w:t>ставлены</w:t>
      </w:r>
    </w:p>
    <w:p w:rsidR="00F44BAC" w:rsidRDefault="00247702" w:rsidP="00500627">
      <w:pPr>
        <w:spacing w:line="360" w:lineRule="auto"/>
        <w:jc w:val="both"/>
        <w:rPr>
          <w:sz w:val="28"/>
          <w:szCs w:val="28"/>
          <w:lang w:val="ru-RU" w:eastAsia="x-none"/>
        </w:rPr>
      </w:pPr>
      <w:r w:rsidRPr="00465134">
        <w:rPr>
          <w:sz w:val="28"/>
          <w:szCs w:val="28"/>
          <w:lang w:eastAsia="x-none"/>
        </w:rPr>
        <w:t xml:space="preserve"> сведения, относящиеся к персональным данным, к заявке прилагаются согласия соответствующих субъектов персональных данных на обработку их персональных данных Фондом</w:t>
      </w:r>
      <w:r>
        <w:rPr>
          <w:sz w:val="28"/>
          <w:szCs w:val="28"/>
          <w:lang w:eastAsia="x-none"/>
        </w:rPr>
        <w:t>,</w:t>
      </w:r>
      <w:r w:rsidRPr="00465134">
        <w:rPr>
          <w:sz w:val="28"/>
          <w:szCs w:val="28"/>
          <w:lang w:eastAsia="x-none"/>
        </w:rPr>
        <w:t xml:space="preserve"> </w:t>
      </w:r>
      <w:r>
        <w:rPr>
          <w:sz w:val="28"/>
          <w:szCs w:val="28"/>
          <w:lang w:eastAsia="x-none"/>
        </w:rPr>
        <w:t>в соответствии с</w:t>
      </w:r>
      <w:r w:rsidRPr="00465134">
        <w:rPr>
          <w:sz w:val="28"/>
          <w:szCs w:val="28"/>
          <w:lang w:eastAsia="x-none"/>
        </w:rPr>
        <w:t xml:space="preserve"> Федеральн</w:t>
      </w:r>
      <w:r>
        <w:rPr>
          <w:sz w:val="28"/>
          <w:szCs w:val="28"/>
          <w:lang w:eastAsia="x-none"/>
        </w:rPr>
        <w:t>ым</w:t>
      </w:r>
      <w:r w:rsidRPr="00465134">
        <w:rPr>
          <w:sz w:val="28"/>
          <w:szCs w:val="28"/>
          <w:lang w:eastAsia="x-none"/>
        </w:rPr>
        <w:t xml:space="preserve"> закон</w:t>
      </w:r>
      <w:r>
        <w:rPr>
          <w:sz w:val="28"/>
          <w:szCs w:val="28"/>
          <w:lang w:eastAsia="x-none"/>
        </w:rPr>
        <w:t>ом</w:t>
      </w:r>
      <w:r w:rsidRPr="00465134">
        <w:rPr>
          <w:sz w:val="28"/>
          <w:szCs w:val="28"/>
          <w:lang w:eastAsia="x-none"/>
        </w:rPr>
        <w:t xml:space="preserve"> от 27 июля 2006 г. </w:t>
      </w:r>
      <w:r>
        <w:rPr>
          <w:sz w:val="28"/>
          <w:szCs w:val="28"/>
          <w:lang w:val="ru-RU" w:eastAsia="x-none"/>
        </w:rPr>
        <w:t xml:space="preserve">        </w:t>
      </w:r>
      <w:r w:rsidR="00500627">
        <w:rPr>
          <w:sz w:val="28"/>
          <w:szCs w:val="28"/>
          <w:lang w:val="ru-RU" w:eastAsia="x-none"/>
        </w:rPr>
        <w:t xml:space="preserve">                     </w:t>
      </w:r>
      <w:r w:rsidRPr="00465134">
        <w:rPr>
          <w:sz w:val="28"/>
          <w:szCs w:val="28"/>
          <w:lang w:eastAsia="x-none"/>
        </w:rPr>
        <w:t>№ 152-ФЗ «О персональных данных»</w:t>
      </w:r>
      <w:r>
        <w:rPr>
          <w:sz w:val="28"/>
          <w:szCs w:val="28"/>
          <w:lang w:eastAsia="x-none"/>
        </w:rPr>
        <w:t>,</w:t>
      </w:r>
      <w:r w:rsidRPr="00465134">
        <w:rPr>
          <w:sz w:val="28"/>
          <w:szCs w:val="28"/>
          <w:lang w:eastAsia="x-none"/>
        </w:rPr>
        <w:t xml:space="preserve"> для рассмотрения и хранения заявок участников </w:t>
      </w:r>
      <w:r w:rsidR="007B751E">
        <w:rPr>
          <w:sz w:val="28"/>
          <w:szCs w:val="28"/>
          <w:lang w:val="ru-RU" w:eastAsia="x-none"/>
        </w:rPr>
        <w:t>з</w:t>
      </w:r>
      <w:r w:rsidRPr="00465134">
        <w:rPr>
          <w:sz w:val="28"/>
          <w:szCs w:val="28"/>
          <w:lang w:eastAsia="x-none"/>
        </w:rPr>
        <w:t xml:space="preserve">апроса </w:t>
      </w:r>
      <w:r w:rsidR="007B751E">
        <w:rPr>
          <w:sz w:val="28"/>
          <w:szCs w:val="28"/>
          <w:lang w:val="ru-RU" w:eastAsia="x-none"/>
        </w:rPr>
        <w:t xml:space="preserve">котировок цен </w:t>
      </w:r>
      <w:r w:rsidRPr="00465134">
        <w:rPr>
          <w:sz w:val="28"/>
          <w:szCs w:val="28"/>
          <w:lang w:eastAsia="x-none"/>
        </w:rPr>
        <w:t xml:space="preserve">Фондом, которые могут быть составлены </w:t>
      </w:r>
      <w:r>
        <w:rPr>
          <w:sz w:val="28"/>
          <w:szCs w:val="28"/>
          <w:lang w:eastAsia="x-none"/>
        </w:rPr>
        <w:t xml:space="preserve">   </w:t>
      </w:r>
      <w:r w:rsidRPr="00465134">
        <w:rPr>
          <w:sz w:val="28"/>
          <w:szCs w:val="28"/>
          <w:lang w:eastAsia="x-none"/>
        </w:rPr>
        <w:t xml:space="preserve">по форме Приложения </w:t>
      </w:r>
      <w:r>
        <w:rPr>
          <w:sz w:val="28"/>
          <w:szCs w:val="28"/>
          <w:lang w:eastAsia="x-none"/>
        </w:rPr>
        <w:t>№ 4</w:t>
      </w:r>
      <w:r w:rsidRPr="00465134">
        <w:rPr>
          <w:sz w:val="28"/>
          <w:szCs w:val="28"/>
          <w:lang w:eastAsia="x-none"/>
        </w:rPr>
        <w:t xml:space="preserve"> к Документации</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Дополнительно могут предоставляться справки от уполномоченных органов и/или иные документы.</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Заявка, а также все запросы о разъяснении настоящей документации, должны быть составлены на русском языке. </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t xml:space="preserve">Если документы, прилагаемые к заявке участника запроса котировок цен, составлены на иностранном языке, такие материалы должны сопровождаться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апостиль компетентного органа </w:t>
      </w:r>
      <w:r w:rsidR="00DA0C3C">
        <w:rPr>
          <w:sz w:val="28"/>
          <w:szCs w:val="28"/>
          <w:lang w:val="ru-RU"/>
        </w:rPr>
        <w:t xml:space="preserve"> </w:t>
      </w:r>
      <w:r w:rsidRPr="00FE2E95">
        <w:rPr>
          <w:sz w:val="28"/>
          <w:szCs w:val="28"/>
        </w:rPr>
        <w:t xml:space="preserve">государства, в котором этот документ был составлен). Наличие противоречий между представленным документом и его переводом, изменяющих смысл представленного документа, расценивается Фондом как недостоверность сведений, содержащихся в документах, представленных участником закупки. </w:t>
      </w:r>
    </w:p>
    <w:p w:rsidR="00EA6704" w:rsidRPr="00FE2E95" w:rsidRDefault="00EA6704" w:rsidP="00EA6704">
      <w:pPr>
        <w:tabs>
          <w:tab w:val="left" w:pos="284"/>
          <w:tab w:val="left" w:pos="567"/>
        </w:tabs>
        <w:spacing w:line="360" w:lineRule="auto"/>
        <w:ind w:firstLine="709"/>
        <w:jc w:val="both"/>
        <w:rPr>
          <w:sz w:val="28"/>
          <w:szCs w:val="28"/>
        </w:rPr>
      </w:pPr>
      <w:r w:rsidRPr="00FE2E95">
        <w:rPr>
          <w:sz w:val="28"/>
          <w:szCs w:val="28"/>
        </w:rPr>
        <w:lastRenderedPageBreak/>
        <w:t>Представленные в составе заявки на участие в запросе котировок цен документы возврату участнику закупки не подлежат.</w:t>
      </w:r>
    </w:p>
    <w:p w:rsidR="00D028A7" w:rsidRPr="00D028A7" w:rsidRDefault="00EA6704" w:rsidP="00EA6704">
      <w:pPr>
        <w:tabs>
          <w:tab w:val="left" w:pos="284"/>
          <w:tab w:val="left" w:pos="567"/>
        </w:tabs>
        <w:spacing w:line="360" w:lineRule="auto"/>
        <w:ind w:firstLine="709"/>
        <w:jc w:val="both"/>
        <w:rPr>
          <w:sz w:val="28"/>
          <w:szCs w:val="28"/>
          <w:lang w:val="ru-RU"/>
        </w:rPr>
      </w:pPr>
      <w:r w:rsidRPr="00FE2E95">
        <w:rPr>
          <w:sz w:val="28"/>
          <w:szCs w:val="28"/>
        </w:rPr>
        <w:t>В случае необходимости Фонд вправе запросить у участника запроса котировок цен разъяснения содержания заявки и прилагаемых к ней документов</w:t>
      </w:r>
      <w:r w:rsidR="00D028A7">
        <w:rPr>
          <w:sz w:val="28"/>
          <w:szCs w:val="28"/>
          <w:lang w:val="ru-RU"/>
        </w:rPr>
        <w:t>.</w:t>
      </w:r>
      <w:r w:rsidRPr="00FE2E95">
        <w:rPr>
          <w:sz w:val="28"/>
          <w:szCs w:val="28"/>
        </w:rPr>
        <w:t xml:space="preserve"> </w:t>
      </w:r>
    </w:p>
    <w:p w:rsidR="00A26925" w:rsidRDefault="00A26925" w:rsidP="00A26925">
      <w:pPr>
        <w:pStyle w:val="21"/>
        <w:widowControl w:val="0"/>
        <w:tabs>
          <w:tab w:val="left" w:pos="1276"/>
        </w:tabs>
        <w:spacing w:line="360" w:lineRule="auto"/>
        <w:rPr>
          <w:b/>
        </w:rPr>
      </w:pPr>
      <w:r w:rsidRPr="00C21117">
        <w:rPr>
          <w:b/>
        </w:rPr>
        <w:t>1</w:t>
      </w:r>
      <w:r w:rsidR="00EC0E3E">
        <w:rPr>
          <w:b/>
        </w:rPr>
        <w:t>1</w:t>
      </w:r>
      <w:r w:rsidRPr="00C21117">
        <w:rPr>
          <w:b/>
        </w:rPr>
        <w:t xml:space="preserve">. Порядок и срок отзыва заявок и внесения в них изменений </w:t>
      </w:r>
    </w:p>
    <w:p w:rsidR="0038549D" w:rsidRPr="00FE2E95" w:rsidRDefault="0038549D" w:rsidP="0038549D">
      <w:pPr>
        <w:pStyle w:val="21"/>
        <w:widowControl w:val="0"/>
        <w:tabs>
          <w:tab w:val="left" w:pos="1276"/>
        </w:tabs>
        <w:spacing w:line="360" w:lineRule="auto"/>
      </w:pPr>
      <w:r w:rsidRPr="00FE2E95">
        <w:t xml:space="preserve">Участник </w:t>
      </w:r>
      <w:r>
        <w:t>запроса котировок цен</w:t>
      </w:r>
      <w:r w:rsidRPr="00FE2E95">
        <w:t>, подавший заявку, вправе изменить или отозвать заявку в любое время до начала этапа вскрытия конвертов с заявками.</w:t>
      </w:r>
    </w:p>
    <w:p w:rsidR="0038549D" w:rsidRPr="00FE2E95" w:rsidRDefault="0038549D" w:rsidP="0038549D">
      <w:pPr>
        <w:pStyle w:val="21"/>
        <w:widowControl w:val="0"/>
        <w:tabs>
          <w:tab w:val="left" w:pos="1276"/>
        </w:tabs>
        <w:spacing w:line="360" w:lineRule="auto"/>
      </w:pPr>
      <w:r w:rsidRPr="00FE2E95">
        <w:t xml:space="preserve">Внесение изменений в заявку и отзыв заявки осуществляется в порядке, установленном для ее подачи. При этом конверт с изменениями (дополнениями) к заявке либо с измененной заявкой помимо сведений, указанных в разделе 9 Документации, должны содержать слова «изменение» либо «дополнение» и ссылку на ранее поданную заявку участника </w:t>
      </w:r>
      <w:r>
        <w:t>запроса котировок цен</w:t>
      </w:r>
      <w:r w:rsidRPr="00FE2E95">
        <w:t>.</w:t>
      </w:r>
    </w:p>
    <w:p w:rsidR="0038549D" w:rsidRPr="00FE2E95" w:rsidRDefault="0038549D" w:rsidP="0038549D">
      <w:pPr>
        <w:pStyle w:val="21"/>
        <w:widowControl w:val="0"/>
        <w:tabs>
          <w:tab w:val="left" w:pos="1276"/>
        </w:tabs>
        <w:spacing w:line="360" w:lineRule="auto"/>
      </w:pPr>
      <w:r w:rsidRPr="00FE2E95">
        <w:t xml:space="preserve">Конверт с заявлением об отзыве заявки должен содержать слова «отзыв заявки» и ссылку на ранее поданную заявку участника </w:t>
      </w:r>
      <w:r>
        <w:t>запроса котировок цен</w:t>
      </w:r>
      <w:r w:rsidRPr="00FE2E95">
        <w:t>.</w:t>
      </w:r>
    </w:p>
    <w:p w:rsidR="00276846" w:rsidRDefault="0038549D" w:rsidP="0038549D">
      <w:pPr>
        <w:pStyle w:val="21"/>
        <w:widowControl w:val="0"/>
        <w:tabs>
          <w:tab w:val="left" w:pos="1276"/>
        </w:tabs>
        <w:spacing w:line="360" w:lineRule="auto"/>
      </w:pPr>
      <w:r w:rsidRPr="00FE2E95">
        <w:t xml:space="preserve">Конверт с измененной заявкой вскрывается одновременно со вскрытием конверта с первоначальной заявкой. Конверты с заявлением об отзыве заявки вскрываются одновременно со вскрытием всех конвертов с заявками. Конверты с отозванными заявками не вскрываются, а содержащиеся в них материалы не рассматриваются. </w:t>
      </w:r>
    </w:p>
    <w:p w:rsidR="002808B6" w:rsidRPr="00FE2E95" w:rsidRDefault="002808B6" w:rsidP="002808B6">
      <w:pPr>
        <w:pStyle w:val="21"/>
        <w:widowControl w:val="0"/>
        <w:tabs>
          <w:tab w:val="left" w:pos="1276"/>
        </w:tabs>
        <w:spacing w:line="360" w:lineRule="auto"/>
        <w:rPr>
          <w:b/>
        </w:rPr>
      </w:pPr>
      <w:r w:rsidRPr="00FE2E95">
        <w:rPr>
          <w:b/>
        </w:rPr>
        <w:t xml:space="preserve">12. Формы, порядок, даты начала и окончания срока предоставления заинтересованным лицам разъяснения положений </w:t>
      </w:r>
      <w:r w:rsidR="008D3ADF">
        <w:rPr>
          <w:b/>
        </w:rPr>
        <w:t>Д</w:t>
      </w:r>
      <w:r w:rsidRPr="00FE2E95">
        <w:rPr>
          <w:b/>
        </w:rPr>
        <w:t>окументации о запросе котировок цен</w:t>
      </w:r>
    </w:p>
    <w:p w:rsidR="002808B6" w:rsidRPr="00FE2E95" w:rsidRDefault="002808B6" w:rsidP="002808B6">
      <w:pPr>
        <w:pStyle w:val="21"/>
        <w:widowControl w:val="0"/>
        <w:tabs>
          <w:tab w:val="left" w:pos="1276"/>
        </w:tabs>
        <w:spacing w:line="360" w:lineRule="auto"/>
      </w:pPr>
      <w:r w:rsidRPr="00FE2E95">
        <w:t xml:space="preserve">Участники </w:t>
      </w:r>
      <w:r w:rsidRPr="00FE2E95">
        <w:rPr>
          <w:szCs w:val="28"/>
        </w:rPr>
        <w:t>запроса котировок цен</w:t>
      </w:r>
      <w:r w:rsidRPr="00FE2E95">
        <w:t xml:space="preserve"> могут направлять запросы о разъяснении положений Документации с даты начала приема заявок. Запросы о разъяснении положений Документации могут направляться в Фонд по почте, переда</w:t>
      </w:r>
      <w:r w:rsidR="001F400D">
        <w:t>ваться</w:t>
      </w:r>
      <w:r w:rsidRPr="00FE2E95">
        <w:t xml:space="preserve"> нарочно, а также по адресу электронной почты, указанному в Документации. Разъяснения размещаются на официальном сайте Фонда в течение </w:t>
      </w:r>
      <w:r w:rsidR="006C1F9E">
        <w:t>2</w:t>
      </w:r>
      <w:r w:rsidRPr="00FE2E95">
        <w:t xml:space="preserve"> (</w:t>
      </w:r>
      <w:r w:rsidR="006C1F9E">
        <w:t>Двух</w:t>
      </w:r>
      <w:r w:rsidRPr="00FE2E95">
        <w:t xml:space="preserve">) рабочих дней с даты поступления соответствующего запроса, рассмотрение запросов о разъяснении Документации прекращается за </w:t>
      </w:r>
      <w:r w:rsidR="006C1F9E">
        <w:t>3</w:t>
      </w:r>
      <w:r w:rsidRPr="00FE2E95">
        <w:t xml:space="preserve"> (</w:t>
      </w:r>
      <w:r w:rsidR="006C1F9E">
        <w:t>Три</w:t>
      </w:r>
      <w:r w:rsidRPr="00FE2E95">
        <w:t>) рабочих дней до срока окончания подачи заявок.</w:t>
      </w:r>
    </w:p>
    <w:p w:rsidR="002808B6" w:rsidRDefault="002808B6" w:rsidP="002808B6">
      <w:pPr>
        <w:pStyle w:val="ac"/>
        <w:widowControl w:val="0"/>
        <w:tabs>
          <w:tab w:val="left" w:pos="1276"/>
        </w:tabs>
        <w:rPr>
          <w:b/>
        </w:rPr>
      </w:pPr>
      <w:r w:rsidRPr="00FE2E95">
        <w:rPr>
          <w:b/>
        </w:rPr>
        <w:t xml:space="preserve">13. </w:t>
      </w:r>
      <w:r w:rsidRPr="00FE2E95">
        <w:rPr>
          <w:b/>
          <w:bCs/>
          <w:iCs/>
        </w:rPr>
        <w:t xml:space="preserve">Место и дата вскрытия, </w:t>
      </w:r>
      <w:r w:rsidRPr="00FE2E95">
        <w:rPr>
          <w:b/>
        </w:rPr>
        <w:t>рассмотрения и оценки предложений (котировочных заявок) участников запроса котировок цен</w:t>
      </w:r>
    </w:p>
    <w:p w:rsidR="00EB29FE" w:rsidRDefault="00EB29FE" w:rsidP="002808B6">
      <w:pPr>
        <w:pStyle w:val="21"/>
        <w:widowControl w:val="0"/>
        <w:tabs>
          <w:tab w:val="left" w:pos="1276"/>
        </w:tabs>
        <w:spacing w:line="360" w:lineRule="auto"/>
      </w:pPr>
    </w:p>
    <w:p w:rsidR="002808B6" w:rsidRPr="009D1F8B" w:rsidRDefault="002808B6" w:rsidP="002808B6">
      <w:pPr>
        <w:pStyle w:val="21"/>
        <w:widowControl w:val="0"/>
        <w:tabs>
          <w:tab w:val="left" w:pos="1276"/>
        </w:tabs>
        <w:spacing w:line="360" w:lineRule="auto"/>
      </w:pPr>
      <w:r w:rsidRPr="009D1F8B">
        <w:t xml:space="preserve">Конверты с заявками будут вскрыты </w:t>
      </w:r>
      <w:r w:rsidR="00191B43">
        <w:t>1</w:t>
      </w:r>
      <w:r w:rsidR="00FE7C3F">
        <w:t>6</w:t>
      </w:r>
      <w:r w:rsidR="00875C10">
        <w:t xml:space="preserve"> июля</w:t>
      </w:r>
      <w:r w:rsidR="00952347">
        <w:t xml:space="preserve"> </w:t>
      </w:r>
      <w:r w:rsidR="004D0EB7" w:rsidRPr="009D1F8B">
        <w:t xml:space="preserve"> </w:t>
      </w:r>
      <w:r w:rsidRPr="009D1F8B">
        <w:t>20</w:t>
      </w:r>
      <w:r w:rsidR="000B6432">
        <w:t>2</w:t>
      </w:r>
      <w:r w:rsidR="00CF0A04">
        <w:t>1</w:t>
      </w:r>
      <w:r w:rsidRPr="009D1F8B">
        <w:t xml:space="preserve"> г. по адресу, указанному в разделе </w:t>
      </w:r>
      <w:r w:rsidR="006F585B" w:rsidRPr="009D1F8B">
        <w:t>9</w:t>
      </w:r>
      <w:r w:rsidRPr="009D1F8B">
        <w:t xml:space="preserve"> </w:t>
      </w:r>
      <w:r w:rsidR="006F585B" w:rsidRPr="009D1F8B">
        <w:t xml:space="preserve">Документации. </w:t>
      </w:r>
      <w:r w:rsidR="00DE6027">
        <w:t>О</w:t>
      </w:r>
      <w:r w:rsidRPr="009D1F8B">
        <w:t>ценка заявок буд</w:t>
      </w:r>
      <w:r w:rsidR="00DA1393">
        <w:t>ет</w:t>
      </w:r>
      <w:r w:rsidRPr="009D1F8B">
        <w:t xml:space="preserve"> проведен</w:t>
      </w:r>
      <w:r w:rsidR="00DA1393">
        <w:t>а</w:t>
      </w:r>
      <w:r w:rsidR="003B628F">
        <w:t xml:space="preserve"> </w:t>
      </w:r>
      <w:r w:rsidR="00FE7C3F">
        <w:t>20</w:t>
      </w:r>
      <w:r w:rsidR="003B628F">
        <w:t xml:space="preserve"> </w:t>
      </w:r>
      <w:r w:rsidR="00875C10">
        <w:t>июля</w:t>
      </w:r>
      <w:r w:rsidR="00952347">
        <w:t xml:space="preserve"> </w:t>
      </w:r>
      <w:r w:rsidRPr="009D1F8B">
        <w:t>20</w:t>
      </w:r>
      <w:r w:rsidR="007B751E">
        <w:t>2</w:t>
      </w:r>
      <w:r w:rsidR="00CF0A04">
        <w:t>1</w:t>
      </w:r>
      <w:r w:rsidR="006F585B" w:rsidRPr="009D1F8B">
        <w:t xml:space="preserve"> </w:t>
      </w:r>
      <w:r w:rsidRPr="009D1F8B">
        <w:t xml:space="preserve">г. по адресу, указанному в разделе </w:t>
      </w:r>
      <w:r w:rsidR="004F6774" w:rsidRPr="009D1F8B">
        <w:t>9</w:t>
      </w:r>
      <w:r w:rsidRPr="009D1F8B">
        <w:t xml:space="preserve"> Документации. </w:t>
      </w:r>
    </w:p>
    <w:p w:rsidR="002808B6" w:rsidRPr="009D1F8B" w:rsidRDefault="002808B6" w:rsidP="002808B6">
      <w:pPr>
        <w:pStyle w:val="21"/>
        <w:widowControl w:val="0"/>
        <w:tabs>
          <w:tab w:val="left" w:pos="1276"/>
        </w:tabs>
        <w:spacing w:line="360" w:lineRule="auto"/>
      </w:pPr>
      <w:r w:rsidRPr="009D1F8B">
        <w:t xml:space="preserve">Информация о подведении итогов запроса котировок цен будет размещена на официальном сайте Фонда в течение </w:t>
      </w:r>
      <w:r w:rsidR="001F400D">
        <w:t>3 (Т</w:t>
      </w:r>
      <w:r w:rsidRPr="009D1F8B">
        <w:t>рех</w:t>
      </w:r>
      <w:r w:rsidR="001F400D">
        <w:t>)</w:t>
      </w:r>
      <w:r w:rsidRPr="009D1F8B">
        <w:t xml:space="preserve"> рабочих дней после определения победителя.</w:t>
      </w:r>
    </w:p>
    <w:p w:rsidR="002808B6" w:rsidRPr="009D1F8B" w:rsidRDefault="002808B6" w:rsidP="002808B6">
      <w:pPr>
        <w:pStyle w:val="21"/>
        <w:widowControl w:val="0"/>
        <w:tabs>
          <w:tab w:val="left" w:pos="1276"/>
        </w:tabs>
        <w:spacing w:line="360" w:lineRule="auto"/>
      </w:pPr>
      <w:r w:rsidRPr="009D1F8B">
        <w:t xml:space="preserve">В срок до </w:t>
      </w:r>
      <w:r w:rsidR="00FE7C3F">
        <w:t>20</w:t>
      </w:r>
      <w:r w:rsidR="003B628F">
        <w:t xml:space="preserve"> </w:t>
      </w:r>
      <w:r w:rsidR="00875C10">
        <w:t>июля</w:t>
      </w:r>
      <w:r w:rsidR="00535AAB" w:rsidRPr="009D1F8B">
        <w:t xml:space="preserve"> </w:t>
      </w:r>
      <w:r w:rsidRPr="009D1F8B">
        <w:t>20</w:t>
      </w:r>
      <w:r w:rsidR="000B6432">
        <w:t>2</w:t>
      </w:r>
      <w:r w:rsidR="00CF0A04">
        <w:t>1</w:t>
      </w:r>
      <w:r w:rsidRPr="009D1F8B">
        <w:t xml:space="preserve"> г. (включительно) Фонд:</w:t>
      </w:r>
    </w:p>
    <w:p w:rsidR="002808B6" w:rsidRPr="00FE2E95" w:rsidRDefault="002808B6" w:rsidP="002808B6">
      <w:pPr>
        <w:pStyle w:val="21"/>
        <w:widowControl w:val="0"/>
        <w:tabs>
          <w:tab w:val="left" w:pos="1276"/>
        </w:tabs>
        <w:spacing w:line="360" w:lineRule="auto"/>
      </w:pPr>
      <w:r w:rsidRPr="00FE2E95">
        <w:t>рассматривает заявки на соответствие их требованиям, установленным Документацией;</w:t>
      </w:r>
    </w:p>
    <w:p w:rsidR="002808B6" w:rsidRPr="00FE2E95" w:rsidRDefault="002808B6" w:rsidP="002808B6">
      <w:pPr>
        <w:pStyle w:val="21"/>
        <w:widowControl w:val="0"/>
        <w:tabs>
          <w:tab w:val="left" w:pos="1276"/>
        </w:tabs>
        <w:spacing w:line="360" w:lineRule="auto"/>
      </w:pPr>
      <w:r w:rsidRPr="00FE2E95">
        <w:t xml:space="preserve">проверяет участников </w:t>
      </w:r>
      <w:r>
        <w:t>з</w:t>
      </w:r>
      <w:r w:rsidRPr="00FE2E95">
        <w:t>апроса котировок цен, подавших заявки, на соответствие требованиям, установленным Документацией;</w:t>
      </w:r>
    </w:p>
    <w:p w:rsidR="002808B6" w:rsidRPr="00FE2E95" w:rsidRDefault="002808B6" w:rsidP="002808B6">
      <w:pPr>
        <w:pStyle w:val="21"/>
        <w:widowControl w:val="0"/>
        <w:tabs>
          <w:tab w:val="left" w:pos="1276"/>
        </w:tabs>
        <w:spacing w:line="360" w:lineRule="auto"/>
      </w:pPr>
      <w:r w:rsidRPr="00FE2E95">
        <w:t>присваивает заявкам порядковые номера, начиная с первого (наилучшее предложение).</w:t>
      </w:r>
    </w:p>
    <w:p w:rsidR="002808B6" w:rsidRPr="00FE2E95" w:rsidRDefault="002808B6" w:rsidP="002808B6">
      <w:pPr>
        <w:pStyle w:val="21"/>
        <w:widowControl w:val="0"/>
        <w:tabs>
          <w:tab w:val="left" w:pos="1276"/>
        </w:tabs>
        <w:spacing w:line="360" w:lineRule="auto"/>
      </w:pPr>
      <w:r w:rsidRPr="00FE2E95">
        <w:t xml:space="preserve">В случае необходимости Фонд вправе запросить у участника </w:t>
      </w:r>
      <w:r>
        <w:t>з</w:t>
      </w:r>
      <w:r w:rsidRPr="00FE2E95">
        <w:t>апроса котировок цен разъяснения содержания заявки и прилагаемых к ней документов, при этом изменение или дополнение заявки и прилагаемых к ней документов не допускается.</w:t>
      </w:r>
    </w:p>
    <w:p w:rsidR="002808B6" w:rsidRPr="00FE2E95" w:rsidRDefault="002808B6" w:rsidP="0058189A">
      <w:pPr>
        <w:pStyle w:val="21"/>
        <w:widowControl w:val="0"/>
        <w:tabs>
          <w:tab w:val="left" w:pos="1276"/>
        </w:tabs>
        <w:spacing w:line="360" w:lineRule="auto"/>
        <w:ind w:firstLine="0"/>
      </w:pPr>
      <w:r w:rsidRPr="00FE2E95">
        <w:t xml:space="preserve">Основаниями для отклонения заявок на участие в </w:t>
      </w:r>
      <w:r>
        <w:t>з</w:t>
      </w:r>
      <w:r w:rsidRPr="00FE2E95">
        <w:t>апросе котировок цен являются:</w:t>
      </w:r>
    </w:p>
    <w:p w:rsidR="002808B6" w:rsidRPr="00FE2E95" w:rsidRDefault="002808B6" w:rsidP="002808B6">
      <w:pPr>
        <w:pStyle w:val="21"/>
        <w:widowControl w:val="0"/>
        <w:tabs>
          <w:tab w:val="left" w:pos="1276"/>
        </w:tabs>
        <w:spacing w:line="360" w:lineRule="auto"/>
      </w:pPr>
      <w:r w:rsidRPr="00FE2E95">
        <w:t>1) непредоставление всех необходимых документов в составе заявки;</w:t>
      </w:r>
    </w:p>
    <w:p w:rsidR="002808B6" w:rsidRPr="00FE2E95" w:rsidRDefault="002808B6" w:rsidP="002808B6">
      <w:pPr>
        <w:pStyle w:val="21"/>
        <w:widowControl w:val="0"/>
        <w:tabs>
          <w:tab w:val="left" w:pos="1276"/>
        </w:tabs>
        <w:spacing w:line="360" w:lineRule="auto"/>
      </w:pPr>
      <w:r w:rsidRPr="00FE2E95">
        <w:t xml:space="preserve">2) несоответствие заявки на участие в </w:t>
      </w:r>
      <w:r>
        <w:t>з</w:t>
      </w:r>
      <w:r w:rsidRPr="00FE2E95">
        <w:t xml:space="preserve">апросе котировок цен требованиям, содержащимся в извещении о проведении </w:t>
      </w:r>
      <w:r>
        <w:t>з</w:t>
      </w:r>
      <w:r w:rsidRPr="00FE2E95">
        <w:t>апроса котировок цен и Документации;</w:t>
      </w:r>
    </w:p>
    <w:p w:rsidR="002808B6" w:rsidRPr="00FE2E95" w:rsidRDefault="002808B6" w:rsidP="002808B6">
      <w:pPr>
        <w:pStyle w:val="21"/>
        <w:widowControl w:val="0"/>
        <w:tabs>
          <w:tab w:val="left" w:pos="1276"/>
        </w:tabs>
        <w:spacing w:line="360" w:lineRule="auto"/>
      </w:pPr>
      <w:r w:rsidRPr="00FE2E95">
        <w:t xml:space="preserve">3) несоответствие </w:t>
      </w:r>
      <w:r w:rsidR="00DE6027">
        <w:t xml:space="preserve">порядка и условий </w:t>
      </w:r>
      <w:r w:rsidR="00875C10">
        <w:t>оказания Услуг</w:t>
      </w:r>
      <w:r w:rsidRPr="00FE2E95">
        <w:t xml:space="preserve"> требованиям Документации;</w:t>
      </w:r>
    </w:p>
    <w:p w:rsidR="002808B6" w:rsidRPr="00FE2E95" w:rsidRDefault="002808B6" w:rsidP="002808B6">
      <w:pPr>
        <w:pStyle w:val="21"/>
        <w:widowControl w:val="0"/>
        <w:tabs>
          <w:tab w:val="left" w:pos="1276"/>
        </w:tabs>
        <w:spacing w:line="360" w:lineRule="auto"/>
      </w:pPr>
      <w:r w:rsidRPr="00FE2E95">
        <w:t>4) несвоевременное представление заявки;</w:t>
      </w:r>
    </w:p>
    <w:p w:rsidR="002808B6" w:rsidRPr="00FE2E95" w:rsidRDefault="002808B6" w:rsidP="002808B6">
      <w:pPr>
        <w:pStyle w:val="21"/>
        <w:widowControl w:val="0"/>
        <w:tabs>
          <w:tab w:val="left" w:pos="1276"/>
        </w:tabs>
        <w:spacing w:line="360" w:lineRule="auto"/>
      </w:pPr>
      <w:r w:rsidRPr="00FE2E95">
        <w:t xml:space="preserve">5) недостоверность сведений, содержащихся в документах, представленных участником </w:t>
      </w:r>
      <w:r>
        <w:t>з</w:t>
      </w:r>
      <w:r w:rsidRPr="00FE2E95">
        <w:t>апроса котировок цен в составе заявки;</w:t>
      </w:r>
    </w:p>
    <w:p w:rsidR="002808B6" w:rsidRPr="00FE2E95" w:rsidRDefault="002808B6" w:rsidP="002808B6">
      <w:pPr>
        <w:pStyle w:val="21"/>
        <w:widowControl w:val="0"/>
        <w:tabs>
          <w:tab w:val="left" w:pos="1276"/>
        </w:tabs>
        <w:spacing w:line="360" w:lineRule="auto"/>
      </w:pPr>
      <w:r w:rsidRPr="00FE2E95">
        <w:t xml:space="preserve">6) несоответствие участника </w:t>
      </w:r>
      <w:r>
        <w:t>з</w:t>
      </w:r>
      <w:r w:rsidRPr="00FE2E95">
        <w:t>апроса котировок цен требованиям Документации;</w:t>
      </w:r>
    </w:p>
    <w:p w:rsidR="002808B6" w:rsidRPr="00FE2E95" w:rsidRDefault="002808B6" w:rsidP="002808B6">
      <w:pPr>
        <w:pStyle w:val="21"/>
        <w:widowControl w:val="0"/>
        <w:tabs>
          <w:tab w:val="left" w:pos="1276"/>
        </w:tabs>
        <w:spacing w:line="360" w:lineRule="auto"/>
      </w:pPr>
      <w:r w:rsidRPr="00FE2E95">
        <w:t>7) несогласие заключить договор на изложенных в Документации условиях.</w:t>
      </w:r>
    </w:p>
    <w:p w:rsidR="00EB29FE" w:rsidRDefault="00EB29FE" w:rsidP="002808B6">
      <w:pPr>
        <w:pStyle w:val="aa"/>
        <w:widowControl w:val="0"/>
        <w:spacing w:line="360" w:lineRule="auto"/>
        <w:ind w:left="709"/>
        <w:jc w:val="both"/>
        <w:rPr>
          <w:b/>
          <w:sz w:val="28"/>
          <w:szCs w:val="28"/>
        </w:rPr>
      </w:pPr>
    </w:p>
    <w:p w:rsidR="00EB29FE" w:rsidRDefault="00EB29FE" w:rsidP="002808B6">
      <w:pPr>
        <w:pStyle w:val="aa"/>
        <w:widowControl w:val="0"/>
        <w:spacing w:line="360" w:lineRule="auto"/>
        <w:ind w:left="709"/>
        <w:jc w:val="both"/>
        <w:rPr>
          <w:b/>
          <w:sz w:val="28"/>
          <w:szCs w:val="28"/>
        </w:rPr>
      </w:pPr>
    </w:p>
    <w:p w:rsidR="00EB29FE" w:rsidRDefault="00EB29FE" w:rsidP="002808B6">
      <w:pPr>
        <w:pStyle w:val="aa"/>
        <w:widowControl w:val="0"/>
        <w:spacing w:line="360" w:lineRule="auto"/>
        <w:ind w:left="709"/>
        <w:jc w:val="both"/>
        <w:rPr>
          <w:b/>
          <w:sz w:val="28"/>
          <w:szCs w:val="28"/>
        </w:rPr>
      </w:pPr>
    </w:p>
    <w:p w:rsidR="002808B6" w:rsidRDefault="002808B6" w:rsidP="002808B6">
      <w:pPr>
        <w:pStyle w:val="aa"/>
        <w:widowControl w:val="0"/>
        <w:spacing w:line="360" w:lineRule="auto"/>
        <w:ind w:left="709"/>
        <w:jc w:val="both"/>
        <w:rPr>
          <w:b/>
          <w:sz w:val="28"/>
          <w:szCs w:val="28"/>
        </w:rPr>
      </w:pPr>
      <w:r>
        <w:rPr>
          <w:b/>
          <w:sz w:val="28"/>
          <w:szCs w:val="28"/>
        </w:rPr>
        <w:t>14</w:t>
      </w:r>
      <w:r w:rsidR="006A7DF8">
        <w:rPr>
          <w:b/>
          <w:sz w:val="28"/>
          <w:szCs w:val="28"/>
        </w:rPr>
        <w:t>. Срок заключения Д</w:t>
      </w:r>
      <w:r w:rsidRPr="00FE2E95">
        <w:rPr>
          <w:b/>
          <w:sz w:val="28"/>
          <w:szCs w:val="28"/>
        </w:rPr>
        <w:t>оговора</w:t>
      </w:r>
    </w:p>
    <w:p w:rsidR="002808B6" w:rsidRPr="00FE2E95" w:rsidRDefault="002808B6" w:rsidP="002808B6">
      <w:pPr>
        <w:pStyle w:val="aa"/>
        <w:widowControl w:val="0"/>
        <w:spacing w:line="360" w:lineRule="auto"/>
        <w:ind w:left="0" w:firstLine="708"/>
        <w:jc w:val="both"/>
        <w:rPr>
          <w:sz w:val="28"/>
          <w:szCs w:val="28"/>
        </w:rPr>
      </w:pPr>
      <w:r w:rsidRPr="00FE2E95">
        <w:rPr>
          <w:sz w:val="28"/>
          <w:szCs w:val="28"/>
        </w:rPr>
        <w:t xml:space="preserve">Победитель </w:t>
      </w:r>
      <w:r>
        <w:rPr>
          <w:sz w:val="28"/>
          <w:szCs w:val="28"/>
        </w:rPr>
        <w:t>з</w:t>
      </w:r>
      <w:r w:rsidRPr="00FE2E95">
        <w:rPr>
          <w:sz w:val="28"/>
          <w:szCs w:val="28"/>
        </w:rPr>
        <w:t xml:space="preserve">апроса котировок цен должен заключить Договор </w:t>
      </w:r>
      <w:r>
        <w:rPr>
          <w:sz w:val="28"/>
          <w:szCs w:val="28"/>
        </w:rPr>
        <w:t>не позднее</w:t>
      </w:r>
      <w:r w:rsidR="00875C10">
        <w:rPr>
          <w:sz w:val="28"/>
          <w:szCs w:val="28"/>
        </w:rPr>
        <w:t xml:space="preserve">                   </w:t>
      </w:r>
      <w:r>
        <w:rPr>
          <w:sz w:val="28"/>
          <w:szCs w:val="28"/>
        </w:rPr>
        <w:t xml:space="preserve"> </w:t>
      </w:r>
      <w:r w:rsidR="00247702">
        <w:rPr>
          <w:sz w:val="28"/>
          <w:szCs w:val="28"/>
        </w:rPr>
        <w:t>10</w:t>
      </w:r>
      <w:r>
        <w:rPr>
          <w:sz w:val="28"/>
          <w:szCs w:val="28"/>
        </w:rPr>
        <w:t xml:space="preserve"> (</w:t>
      </w:r>
      <w:r w:rsidR="00DE6027">
        <w:rPr>
          <w:sz w:val="28"/>
          <w:szCs w:val="28"/>
        </w:rPr>
        <w:t>Д</w:t>
      </w:r>
      <w:r w:rsidR="00247702">
        <w:rPr>
          <w:sz w:val="28"/>
          <w:szCs w:val="28"/>
        </w:rPr>
        <w:t>есяти</w:t>
      </w:r>
      <w:r w:rsidRPr="00FE2E95">
        <w:rPr>
          <w:sz w:val="28"/>
          <w:szCs w:val="28"/>
        </w:rPr>
        <w:t xml:space="preserve">) </w:t>
      </w:r>
      <w:r w:rsidR="000B6432">
        <w:rPr>
          <w:sz w:val="28"/>
          <w:szCs w:val="28"/>
        </w:rPr>
        <w:t xml:space="preserve">календарных </w:t>
      </w:r>
      <w:r w:rsidRPr="00FE2E95">
        <w:rPr>
          <w:sz w:val="28"/>
          <w:szCs w:val="28"/>
        </w:rPr>
        <w:t xml:space="preserve">дней с даты подведения итогов </w:t>
      </w:r>
      <w:r>
        <w:rPr>
          <w:sz w:val="28"/>
          <w:szCs w:val="28"/>
        </w:rPr>
        <w:t>з</w:t>
      </w:r>
      <w:r w:rsidRPr="00FE2E95">
        <w:rPr>
          <w:sz w:val="28"/>
          <w:szCs w:val="28"/>
        </w:rPr>
        <w:t xml:space="preserve">апроса котировок цен. </w:t>
      </w:r>
    </w:p>
    <w:p w:rsidR="00B71AF4" w:rsidRDefault="002808B6" w:rsidP="00BF0A21">
      <w:pPr>
        <w:spacing w:line="360" w:lineRule="auto"/>
        <w:ind w:firstLine="708"/>
        <w:jc w:val="both"/>
        <w:rPr>
          <w:lang w:val="ru-RU"/>
        </w:rPr>
      </w:pPr>
      <w:r w:rsidRPr="00FE2E95">
        <w:rPr>
          <w:sz w:val="28"/>
          <w:szCs w:val="28"/>
        </w:rPr>
        <w:t xml:space="preserve">Если победитель </w:t>
      </w:r>
      <w:r>
        <w:rPr>
          <w:sz w:val="28"/>
          <w:szCs w:val="28"/>
        </w:rPr>
        <w:t>з</w:t>
      </w:r>
      <w:r w:rsidRPr="00FE2E95">
        <w:rPr>
          <w:sz w:val="28"/>
          <w:szCs w:val="28"/>
        </w:rPr>
        <w:t xml:space="preserve">апроса котировок цен в указанный срок не заключит с Фондом Договор на условиях, содержащихся в его заявке, либо до наступления указанного срока откажется от заключения Договора, Договор </w:t>
      </w:r>
      <w:r w:rsidR="001715E6">
        <w:rPr>
          <w:sz w:val="28"/>
          <w:szCs w:val="28"/>
        </w:rPr>
        <w:br/>
      </w:r>
      <w:r w:rsidRPr="00FE2E95">
        <w:rPr>
          <w:sz w:val="28"/>
          <w:szCs w:val="28"/>
        </w:rPr>
        <w:t xml:space="preserve">может быть заключен с участником </w:t>
      </w:r>
      <w:r>
        <w:rPr>
          <w:sz w:val="28"/>
          <w:szCs w:val="28"/>
        </w:rPr>
        <w:t>з</w:t>
      </w:r>
      <w:r w:rsidRPr="00FE2E95">
        <w:rPr>
          <w:sz w:val="28"/>
          <w:szCs w:val="28"/>
        </w:rPr>
        <w:t>апроса котировок цен, занявшим второе место.</w:t>
      </w:r>
      <w:bookmarkEnd w:id="9"/>
    </w:p>
    <w:p w:rsidR="00B71AF4" w:rsidRDefault="00B71AF4" w:rsidP="00276846">
      <w:pPr>
        <w:ind w:firstLine="708"/>
        <w:rPr>
          <w:lang w:val="ru-RU"/>
        </w:rPr>
      </w:pPr>
    </w:p>
    <w:p w:rsidR="001F400D" w:rsidRDefault="001F400D" w:rsidP="00276846">
      <w:pPr>
        <w:ind w:firstLine="708"/>
        <w:rPr>
          <w:lang w:val="ru-RU"/>
        </w:rPr>
      </w:pPr>
    </w:p>
    <w:p w:rsidR="00F96508" w:rsidRPr="0077052C" w:rsidRDefault="00F96508" w:rsidP="00F96508">
      <w:pPr>
        <w:spacing w:line="360" w:lineRule="auto"/>
        <w:jc w:val="both"/>
        <w:rPr>
          <w:sz w:val="28"/>
          <w:szCs w:val="28"/>
        </w:rPr>
      </w:pPr>
      <w:r w:rsidRPr="0077052C">
        <w:rPr>
          <w:sz w:val="28"/>
          <w:szCs w:val="28"/>
        </w:rPr>
        <w:t>Приложения:</w:t>
      </w:r>
    </w:p>
    <w:p w:rsidR="00F96508" w:rsidRDefault="00F96508" w:rsidP="00F96508">
      <w:pPr>
        <w:spacing w:line="360" w:lineRule="auto"/>
        <w:jc w:val="both"/>
        <w:rPr>
          <w:sz w:val="28"/>
          <w:szCs w:val="28"/>
        </w:rPr>
      </w:pPr>
      <w:r>
        <w:rPr>
          <w:sz w:val="28"/>
          <w:szCs w:val="28"/>
        </w:rPr>
        <w:t xml:space="preserve">1. </w:t>
      </w:r>
      <w:r w:rsidR="00DE6027">
        <w:rPr>
          <w:sz w:val="28"/>
          <w:szCs w:val="28"/>
          <w:lang w:val="ru-RU"/>
        </w:rPr>
        <w:t xml:space="preserve">Приложение №1 - </w:t>
      </w:r>
      <w:r>
        <w:rPr>
          <w:sz w:val="28"/>
          <w:szCs w:val="28"/>
          <w:lang w:val="ru-RU"/>
        </w:rPr>
        <w:t xml:space="preserve">Описание объекта закупки на </w:t>
      </w:r>
      <w:r w:rsidR="0058189A">
        <w:rPr>
          <w:sz w:val="28"/>
          <w:szCs w:val="28"/>
          <w:lang w:val="ru-RU"/>
        </w:rPr>
        <w:t>5</w:t>
      </w:r>
      <w:r>
        <w:rPr>
          <w:sz w:val="28"/>
          <w:szCs w:val="28"/>
        </w:rPr>
        <w:t xml:space="preserve"> листах</w:t>
      </w:r>
    </w:p>
    <w:p w:rsidR="00F96508" w:rsidRPr="0077052C" w:rsidRDefault="00F96508" w:rsidP="00F96508">
      <w:pPr>
        <w:spacing w:line="360" w:lineRule="auto"/>
        <w:jc w:val="both"/>
        <w:rPr>
          <w:sz w:val="28"/>
          <w:szCs w:val="28"/>
        </w:rPr>
      </w:pPr>
      <w:r>
        <w:rPr>
          <w:sz w:val="28"/>
          <w:szCs w:val="28"/>
        </w:rPr>
        <w:t>2</w:t>
      </w:r>
      <w:r w:rsidRPr="0077052C">
        <w:rPr>
          <w:sz w:val="28"/>
          <w:szCs w:val="28"/>
        </w:rPr>
        <w:t xml:space="preserve">. </w:t>
      </w:r>
      <w:r w:rsidR="00DE6027">
        <w:rPr>
          <w:sz w:val="28"/>
          <w:szCs w:val="28"/>
          <w:lang w:val="ru-RU"/>
        </w:rPr>
        <w:t xml:space="preserve">Приложение №  2 - </w:t>
      </w:r>
      <w:r w:rsidRPr="0077052C">
        <w:rPr>
          <w:sz w:val="28"/>
          <w:szCs w:val="28"/>
        </w:rPr>
        <w:t>Проект договора</w:t>
      </w:r>
      <w:r>
        <w:rPr>
          <w:sz w:val="28"/>
          <w:szCs w:val="28"/>
        </w:rPr>
        <w:t xml:space="preserve"> на </w:t>
      </w:r>
      <w:r w:rsidR="00BE06DC">
        <w:rPr>
          <w:sz w:val="28"/>
          <w:szCs w:val="28"/>
          <w:lang w:val="ru-RU"/>
        </w:rPr>
        <w:t>1</w:t>
      </w:r>
      <w:r w:rsidR="0058189A">
        <w:rPr>
          <w:sz w:val="28"/>
          <w:szCs w:val="28"/>
          <w:lang w:val="ru-RU"/>
        </w:rPr>
        <w:t>2</w:t>
      </w:r>
      <w:r>
        <w:rPr>
          <w:sz w:val="28"/>
          <w:szCs w:val="28"/>
        </w:rPr>
        <w:t xml:space="preserve"> листах</w:t>
      </w:r>
    </w:p>
    <w:p w:rsidR="00F96508" w:rsidRDefault="00F96508" w:rsidP="00F96508">
      <w:pPr>
        <w:spacing w:line="360" w:lineRule="auto"/>
        <w:jc w:val="both"/>
        <w:rPr>
          <w:sz w:val="28"/>
          <w:szCs w:val="28"/>
        </w:rPr>
      </w:pPr>
      <w:r>
        <w:rPr>
          <w:sz w:val="28"/>
          <w:szCs w:val="28"/>
        </w:rPr>
        <w:t xml:space="preserve">3. </w:t>
      </w:r>
      <w:r w:rsidR="00DE6027">
        <w:rPr>
          <w:sz w:val="28"/>
          <w:szCs w:val="28"/>
          <w:lang w:val="ru-RU"/>
        </w:rPr>
        <w:t xml:space="preserve">Приложение № 3 - </w:t>
      </w:r>
      <w:r w:rsidR="001F400D">
        <w:rPr>
          <w:sz w:val="28"/>
          <w:szCs w:val="28"/>
          <w:lang w:val="ru-RU"/>
        </w:rPr>
        <w:t>Форма з</w:t>
      </w:r>
      <w:r w:rsidRPr="0077052C">
        <w:rPr>
          <w:sz w:val="28"/>
          <w:szCs w:val="28"/>
        </w:rPr>
        <w:t>аявк</w:t>
      </w:r>
      <w:r w:rsidR="001F400D">
        <w:rPr>
          <w:sz w:val="28"/>
          <w:szCs w:val="28"/>
          <w:lang w:val="ru-RU"/>
        </w:rPr>
        <w:t>и</w:t>
      </w:r>
      <w:r>
        <w:rPr>
          <w:sz w:val="28"/>
          <w:szCs w:val="28"/>
        </w:rPr>
        <w:t xml:space="preserve"> на участие </w:t>
      </w:r>
      <w:r w:rsidR="00DE6027">
        <w:rPr>
          <w:sz w:val="28"/>
          <w:szCs w:val="28"/>
          <w:lang w:val="ru-RU"/>
        </w:rPr>
        <w:t xml:space="preserve">в запросе котировок цен </w:t>
      </w:r>
      <w:r w:rsidR="004855E1">
        <w:rPr>
          <w:sz w:val="28"/>
          <w:szCs w:val="28"/>
          <w:lang w:val="ru-RU"/>
        </w:rPr>
        <w:t xml:space="preserve"> </w:t>
      </w:r>
      <w:r>
        <w:rPr>
          <w:sz w:val="28"/>
          <w:szCs w:val="28"/>
        </w:rPr>
        <w:t xml:space="preserve">на </w:t>
      </w:r>
      <w:r w:rsidR="0058189A">
        <w:rPr>
          <w:sz w:val="28"/>
          <w:szCs w:val="28"/>
          <w:lang w:val="ru-RU"/>
        </w:rPr>
        <w:t>5</w:t>
      </w:r>
      <w:r>
        <w:rPr>
          <w:sz w:val="28"/>
          <w:szCs w:val="28"/>
        </w:rPr>
        <w:t xml:space="preserve"> листах</w:t>
      </w:r>
    </w:p>
    <w:p w:rsidR="00F96508" w:rsidRDefault="00F96508" w:rsidP="00F96508">
      <w:pPr>
        <w:spacing w:line="360" w:lineRule="auto"/>
        <w:jc w:val="both"/>
        <w:rPr>
          <w:sz w:val="28"/>
          <w:szCs w:val="28"/>
        </w:rPr>
      </w:pPr>
      <w:r>
        <w:rPr>
          <w:sz w:val="28"/>
          <w:szCs w:val="28"/>
        </w:rPr>
        <w:t>4</w:t>
      </w:r>
      <w:r w:rsidRPr="0077052C">
        <w:rPr>
          <w:sz w:val="28"/>
          <w:szCs w:val="28"/>
        </w:rPr>
        <w:t xml:space="preserve">. </w:t>
      </w:r>
      <w:r w:rsidR="00DE6027">
        <w:rPr>
          <w:sz w:val="28"/>
          <w:szCs w:val="28"/>
          <w:lang w:val="ru-RU"/>
        </w:rPr>
        <w:t xml:space="preserve">Приложение № 4 - </w:t>
      </w:r>
      <w:r w:rsidRPr="0077052C">
        <w:rPr>
          <w:sz w:val="28"/>
          <w:szCs w:val="28"/>
        </w:rPr>
        <w:t>Согласие на обработку персональных данных</w:t>
      </w:r>
      <w:r>
        <w:rPr>
          <w:sz w:val="28"/>
          <w:szCs w:val="28"/>
        </w:rPr>
        <w:t xml:space="preserve"> на 1 листе</w:t>
      </w:r>
    </w:p>
    <w:p w:rsidR="00F96508" w:rsidRDefault="00F96508" w:rsidP="00F96508">
      <w:pPr>
        <w:spacing w:line="360" w:lineRule="auto"/>
        <w:jc w:val="both"/>
        <w:rPr>
          <w:sz w:val="28"/>
          <w:szCs w:val="28"/>
        </w:rPr>
      </w:pPr>
    </w:p>
    <w:p w:rsidR="0058189A" w:rsidRDefault="0058189A" w:rsidP="00F96508">
      <w:pPr>
        <w:spacing w:line="360" w:lineRule="auto"/>
        <w:jc w:val="both"/>
        <w:rPr>
          <w:sz w:val="28"/>
          <w:szCs w:val="28"/>
        </w:rPr>
      </w:pPr>
    </w:p>
    <w:p w:rsidR="00B71AF4" w:rsidRPr="00A400F2" w:rsidRDefault="00B71AF4" w:rsidP="00A55DA7">
      <w:pPr>
        <w:pageBreakBefore/>
        <w:widowControl/>
        <w:spacing w:after="160"/>
        <w:contextualSpacing/>
        <w:jc w:val="right"/>
        <w:rPr>
          <w:sz w:val="22"/>
          <w:szCs w:val="28"/>
        </w:rPr>
      </w:pPr>
      <w:bookmarkStart w:id="10" w:name="_GoBack"/>
      <w:bookmarkEnd w:id="10"/>
      <w:r>
        <w:rPr>
          <w:sz w:val="22"/>
          <w:szCs w:val="28"/>
        </w:rPr>
        <w:lastRenderedPageBreak/>
        <w:t xml:space="preserve">                                                                                                     </w:t>
      </w:r>
      <w:r w:rsidRPr="00A400F2">
        <w:rPr>
          <w:sz w:val="22"/>
          <w:szCs w:val="28"/>
        </w:rPr>
        <w:t>Приложение № 1</w:t>
      </w:r>
    </w:p>
    <w:p w:rsidR="00B71AF4" w:rsidRDefault="00B71AF4" w:rsidP="00A55DA7">
      <w:pPr>
        <w:contextualSpacing/>
        <w:jc w:val="right"/>
        <w:rPr>
          <w:sz w:val="22"/>
          <w:szCs w:val="28"/>
          <w:lang w:val="ru-RU"/>
        </w:rPr>
      </w:pPr>
      <w:r>
        <w:rPr>
          <w:sz w:val="22"/>
          <w:szCs w:val="28"/>
        </w:rPr>
        <w:t xml:space="preserve">                                                                                                     </w:t>
      </w:r>
      <w:r w:rsidRPr="00A400F2">
        <w:rPr>
          <w:sz w:val="22"/>
          <w:szCs w:val="28"/>
        </w:rPr>
        <w:t xml:space="preserve">к </w:t>
      </w:r>
      <w:r>
        <w:rPr>
          <w:sz w:val="22"/>
          <w:szCs w:val="28"/>
        </w:rPr>
        <w:t>Д</w:t>
      </w:r>
      <w:r>
        <w:rPr>
          <w:sz w:val="22"/>
          <w:szCs w:val="28"/>
          <w:lang w:val="ru-RU"/>
        </w:rPr>
        <w:t>окументации</w:t>
      </w:r>
    </w:p>
    <w:p w:rsidR="00892E7C" w:rsidRDefault="00892E7C" w:rsidP="00A55DA7">
      <w:pPr>
        <w:contextualSpacing/>
        <w:jc w:val="right"/>
        <w:rPr>
          <w:sz w:val="22"/>
          <w:szCs w:val="28"/>
          <w:lang w:val="ru-RU"/>
        </w:rPr>
      </w:pPr>
    </w:p>
    <w:p w:rsidR="00892E7C" w:rsidRDefault="00892E7C" w:rsidP="00A55DA7">
      <w:pPr>
        <w:contextualSpacing/>
        <w:jc w:val="right"/>
        <w:rPr>
          <w:sz w:val="22"/>
          <w:szCs w:val="28"/>
          <w:lang w:val="ru-RU"/>
        </w:rPr>
      </w:pPr>
    </w:p>
    <w:p w:rsidR="00892E7C" w:rsidRDefault="00892E7C" w:rsidP="00892E7C">
      <w:pPr>
        <w:ind w:left="-79"/>
        <w:jc w:val="center"/>
        <w:rPr>
          <w:rFonts w:eastAsia="Calibri"/>
          <w:b/>
          <w:lang w:val="ru-RU"/>
        </w:rPr>
      </w:pPr>
    </w:p>
    <w:p w:rsidR="00892E7C" w:rsidRPr="007A3D84" w:rsidRDefault="00892E7C" w:rsidP="00892E7C">
      <w:pPr>
        <w:ind w:left="-79"/>
        <w:jc w:val="center"/>
        <w:rPr>
          <w:rFonts w:eastAsia="Calibri"/>
          <w:b/>
        </w:rPr>
      </w:pPr>
      <w:r w:rsidRPr="007A3D84">
        <w:rPr>
          <w:rFonts w:eastAsia="Calibri"/>
          <w:b/>
        </w:rPr>
        <w:t>Описание объекта закупки</w:t>
      </w:r>
    </w:p>
    <w:p w:rsidR="00892E7C" w:rsidRDefault="00892E7C" w:rsidP="00A55DA7">
      <w:pPr>
        <w:contextualSpacing/>
        <w:jc w:val="right"/>
        <w:rPr>
          <w:sz w:val="22"/>
          <w:szCs w:val="28"/>
          <w:lang w:val="ru-RU"/>
        </w:rPr>
      </w:pPr>
    </w:p>
    <w:p w:rsidR="00892E7C" w:rsidRDefault="00892E7C" w:rsidP="00A55DA7">
      <w:pPr>
        <w:contextualSpacing/>
        <w:jc w:val="right"/>
        <w:rPr>
          <w:sz w:val="22"/>
          <w:szCs w:val="28"/>
          <w:lang w:val="ru-RU"/>
        </w:rPr>
      </w:pPr>
    </w:p>
    <w:p w:rsidR="00892E7C" w:rsidRDefault="00892E7C" w:rsidP="00A55DA7">
      <w:pPr>
        <w:contextualSpacing/>
        <w:jc w:val="right"/>
        <w:rPr>
          <w:sz w:val="22"/>
          <w:szCs w:val="28"/>
          <w:lang w:val="ru-RU"/>
        </w:rPr>
      </w:pPr>
    </w:p>
    <w:p w:rsidR="00892E7C" w:rsidRPr="00892E7C" w:rsidRDefault="00892E7C" w:rsidP="00A55DA7">
      <w:pPr>
        <w:contextualSpacing/>
        <w:jc w:val="right"/>
        <w:rPr>
          <w:sz w:val="22"/>
          <w:szCs w:val="22"/>
        </w:rPr>
      </w:pPr>
    </w:p>
    <w:tbl>
      <w:tblPr>
        <w:tblStyle w:val="1"/>
        <w:tblW w:w="11140" w:type="dxa"/>
        <w:tblInd w:w="-655" w:type="dxa"/>
        <w:tblLayout w:type="fixed"/>
        <w:tblLook w:val="04A0" w:firstRow="1" w:lastRow="0" w:firstColumn="1" w:lastColumn="0" w:noHBand="0" w:noVBand="1"/>
      </w:tblPr>
      <w:tblGrid>
        <w:gridCol w:w="508"/>
        <w:gridCol w:w="1702"/>
        <w:gridCol w:w="2126"/>
        <w:gridCol w:w="850"/>
        <w:gridCol w:w="851"/>
        <w:gridCol w:w="1701"/>
        <w:gridCol w:w="1276"/>
        <w:gridCol w:w="2126"/>
      </w:tblGrid>
      <w:tr w:rsidR="00D9391F" w:rsidRPr="00350660" w:rsidTr="00D9391F">
        <w:trPr>
          <w:trHeight w:val="641"/>
        </w:trPr>
        <w:tc>
          <w:tcPr>
            <w:tcW w:w="508" w:type="dxa"/>
          </w:tcPr>
          <w:p w:rsidR="00D9391F" w:rsidRPr="00350660" w:rsidRDefault="00D9391F" w:rsidP="00334424">
            <w:pPr>
              <w:jc w:val="center"/>
              <w:rPr>
                <w:rFonts w:ascii="Times New Roman" w:hAnsi="Times New Roman"/>
                <w:b/>
                <w:sz w:val="20"/>
                <w:szCs w:val="20"/>
              </w:rPr>
            </w:pPr>
            <w:r w:rsidRPr="00350660">
              <w:rPr>
                <w:rFonts w:ascii="Times New Roman" w:hAnsi="Times New Roman"/>
                <w:b/>
                <w:sz w:val="20"/>
                <w:szCs w:val="20"/>
              </w:rPr>
              <w:t>№ п/п</w:t>
            </w:r>
          </w:p>
        </w:tc>
        <w:tc>
          <w:tcPr>
            <w:tcW w:w="1702" w:type="dxa"/>
          </w:tcPr>
          <w:p w:rsidR="00D9391F" w:rsidRPr="00350660" w:rsidRDefault="00D9391F" w:rsidP="00334424">
            <w:pPr>
              <w:jc w:val="center"/>
              <w:rPr>
                <w:rFonts w:ascii="Times New Roman" w:hAnsi="Times New Roman"/>
                <w:b/>
                <w:sz w:val="20"/>
                <w:szCs w:val="20"/>
              </w:rPr>
            </w:pPr>
            <w:r w:rsidRPr="00350660">
              <w:rPr>
                <w:rFonts w:ascii="Times New Roman" w:hAnsi="Times New Roman"/>
                <w:b/>
                <w:sz w:val="20"/>
                <w:szCs w:val="20"/>
              </w:rPr>
              <w:t>Наименование поставляемого товара</w:t>
            </w:r>
          </w:p>
          <w:p w:rsidR="00D9391F" w:rsidRPr="00350660" w:rsidRDefault="00D9391F" w:rsidP="00334424">
            <w:pPr>
              <w:jc w:val="center"/>
              <w:rPr>
                <w:rFonts w:ascii="Times New Roman" w:hAnsi="Times New Roman"/>
                <w:b/>
                <w:sz w:val="20"/>
                <w:szCs w:val="20"/>
              </w:rPr>
            </w:pPr>
            <w:r w:rsidRPr="00350660">
              <w:rPr>
                <w:rFonts w:ascii="Times New Roman" w:hAnsi="Times New Roman"/>
                <w:b/>
                <w:sz w:val="20"/>
                <w:szCs w:val="20"/>
              </w:rPr>
              <w:t>(выполняемых работ, оказываемых услуг)</w:t>
            </w:r>
          </w:p>
          <w:p w:rsidR="00D9391F" w:rsidRPr="00350660" w:rsidRDefault="00D9391F" w:rsidP="00334424">
            <w:pPr>
              <w:jc w:val="center"/>
              <w:rPr>
                <w:rFonts w:ascii="Times New Roman" w:hAnsi="Times New Roman"/>
                <w:b/>
                <w:sz w:val="20"/>
                <w:szCs w:val="20"/>
              </w:rPr>
            </w:pPr>
          </w:p>
        </w:tc>
        <w:tc>
          <w:tcPr>
            <w:tcW w:w="2126" w:type="dxa"/>
          </w:tcPr>
          <w:p w:rsidR="00D9391F" w:rsidRPr="00350660" w:rsidRDefault="00D9391F" w:rsidP="00334424">
            <w:pPr>
              <w:jc w:val="center"/>
              <w:rPr>
                <w:rFonts w:ascii="Times New Roman" w:hAnsi="Times New Roman"/>
                <w:b/>
                <w:sz w:val="20"/>
                <w:szCs w:val="20"/>
              </w:rPr>
            </w:pPr>
            <w:r w:rsidRPr="00350660">
              <w:rPr>
                <w:rFonts w:ascii="Times New Roman" w:hAnsi="Times New Roman"/>
                <w:b/>
                <w:sz w:val="20"/>
                <w:szCs w:val="20"/>
              </w:rPr>
              <w:t>Характеристики</w:t>
            </w:r>
          </w:p>
          <w:p w:rsidR="00D9391F" w:rsidRPr="00350660" w:rsidRDefault="00D9391F" w:rsidP="00334424">
            <w:pPr>
              <w:jc w:val="center"/>
              <w:rPr>
                <w:rFonts w:ascii="Times New Roman" w:hAnsi="Times New Roman"/>
                <w:b/>
                <w:sz w:val="20"/>
                <w:szCs w:val="20"/>
              </w:rPr>
            </w:pPr>
            <w:r w:rsidRPr="00350660">
              <w:rPr>
                <w:rFonts w:ascii="Times New Roman" w:hAnsi="Times New Roman"/>
                <w:b/>
                <w:sz w:val="20"/>
                <w:szCs w:val="20"/>
              </w:rPr>
              <w:t>товара (работ, услуг)</w:t>
            </w:r>
          </w:p>
          <w:p w:rsidR="00D9391F" w:rsidRPr="00350660" w:rsidRDefault="00D9391F" w:rsidP="00334424">
            <w:pPr>
              <w:jc w:val="center"/>
              <w:rPr>
                <w:rFonts w:ascii="Times New Roman" w:hAnsi="Times New Roman"/>
                <w:b/>
                <w:sz w:val="20"/>
                <w:szCs w:val="20"/>
              </w:rPr>
            </w:pPr>
          </w:p>
        </w:tc>
        <w:tc>
          <w:tcPr>
            <w:tcW w:w="850" w:type="dxa"/>
          </w:tcPr>
          <w:p w:rsidR="00D9391F" w:rsidRPr="00350660" w:rsidRDefault="00D9391F" w:rsidP="00334424">
            <w:pPr>
              <w:jc w:val="center"/>
              <w:rPr>
                <w:rFonts w:ascii="Times New Roman" w:hAnsi="Times New Roman"/>
                <w:b/>
                <w:sz w:val="20"/>
                <w:szCs w:val="20"/>
              </w:rPr>
            </w:pPr>
            <w:r w:rsidRPr="00350660">
              <w:rPr>
                <w:rFonts w:ascii="Times New Roman" w:hAnsi="Times New Roman"/>
                <w:b/>
                <w:sz w:val="20"/>
                <w:szCs w:val="20"/>
              </w:rPr>
              <w:t>Ед. изм. товара (работ, услуг)</w:t>
            </w:r>
          </w:p>
        </w:tc>
        <w:tc>
          <w:tcPr>
            <w:tcW w:w="851" w:type="dxa"/>
          </w:tcPr>
          <w:p w:rsidR="00D9391F" w:rsidRPr="00350660" w:rsidRDefault="00D9391F" w:rsidP="00334424">
            <w:pPr>
              <w:jc w:val="center"/>
              <w:rPr>
                <w:rFonts w:ascii="Times New Roman" w:hAnsi="Times New Roman"/>
                <w:b/>
                <w:sz w:val="20"/>
                <w:szCs w:val="20"/>
              </w:rPr>
            </w:pPr>
            <w:r w:rsidRPr="00350660">
              <w:rPr>
                <w:rFonts w:ascii="Times New Roman" w:hAnsi="Times New Roman"/>
                <w:b/>
                <w:sz w:val="20"/>
                <w:szCs w:val="20"/>
              </w:rPr>
              <w:t>Кол-во товара (работ, услуг)</w:t>
            </w:r>
          </w:p>
        </w:tc>
        <w:tc>
          <w:tcPr>
            <w:tcW w:w="1701" w:type="dxa"/>
          </w:tcPr>
          <w:p w:rsidR="00D9391F" w:rsidRPr="00350660" w:rsidRDefault="00D9391F" w:rsidP="00334424">
            <w:pPr>
              <w:jc w:val="center"/>
              <w:rPr>
                <w:rFonts w:ascii="Times New Roman" w:hAnsi="Times New Roman"/>
                <w:b/>
                <w:sz w:val="20"/>
                <w:szCs w:val="20"/>
              </w:rPr>
            </w:pPr>
            <w:r w:rsidRPr="00350660">
              <w:rPr>
                <w:rFonts w:ascii="Times New Roman" w:hAnsi="Times New Roman"/>
                <w:b/>
                <w:sz w:val="20"/>
                <w:szCs w:val="20"/>
              </w:rPr>
              <w:t>Место поставки</w:t>
            </w:r>
          </w:p>
          <w:p w:rsidR="00D9391F" w:rsidRPr="00350660" w:rsidRDefault="00D9391F" w:rsidP="00334424">
            <w:pPr>
              <w:jc w:val="center"/>
              <w:rPr>
                <w:rFonts w:ascii="Times New Roman" w:hAnsi="Times New Roman"/>
                <w:b/>
                <w:sz w:val="20"/>
                <w:szCs w:val="20"/>
              </w:rPr>
            </w:pPr>
          </w:p>
        </w:tc>
        <w:tc>
          <w:tcPr>
            <w:tcW w:w="1276" w:type="dxa"/>
          </w:tcPr>
          <w:p w:rsidR="00D9391F" w:rsidRPr="00350660" w:rsidRDefault="00D9391F" w:rsidP="00334424">
            <w:pPr>
              <w:jc w:val="center"/>
              <w:rPr>
                <w:rFonts w:ascii="Times New Roman" w:hAnsi="Times New Roman"/>
                <w:b/>
                <w:sz w:val="20"/>
                <w:szCs w:val="20"/>
              </w:rPr>
            </w:pPr>
            <w:r w:rsidRPr="00350660">
              <w:rPr>
                <w:rFonts w:ascii="Times New Roman" w:hAnsi="Times New Roman"/>
                <w:b/>
                <w:sz w:val="20"/>
                <w:szCs w:val="20"/>
              </w:rPr>
              <w:t>Сроки поставки</w:t>
            </w:r>
          </w:p>
        </w:tc>
        <w:tc>
          <w:tcPr>
            <w:tcW w:w="2126" w:type="dxa"/>
          </w:tcPr>
          <w:p w:rsidR="00D9391F" w:rsidRPr="00350660" w:rsidRDefault="00D9391F" w:rsidP="00334424">
            <w:pPr>
              <w:jc w:val="center"/>
              <w:rPr>
                <w:rFonts w:ascii="Times New Roman" w:hAnsi="Times New Roman"/>
                <w:b/>
                <w:sz w:val="20"/>
                <w:szCs w:val="20"/>
              </w:rPr>
            </w:pPr>
            <w:r w:rsidRPr="00350660">
              <w:rPr>
                <w:rFonts w:ascii="Times New Roman" w:hAnsi="Times New Roman"/>
                <w:b/>
                <w:sz w:val="20"/>
                <w:szCs w:val="20"/>
              </w:rPr>
              <w:t>Порядок оплаты</w:t>
            </w:r>
          </w:p>
        </w:tc>
      </w:tr>
      <w:tr w:rsidR="00D9391F" w:rsidRPr="00350660" w:rsidTr="00D9391F">
        <w:trPr>
          <w:trHeight w:val="39"/>
        </w:trPr>
        <w:tc>
          <w:tcPr>
            <w:tcW w:w="508" w:type="dxa"/>
            <w:vAlign w:val="center"/>
          </w:tcPr>
          <w:p w:rsidR="00D9391F" w:rsidRPr="00350660" w:rsidRDefault="00D9391F" w:rsidP="00334424">
            <w:pPr>
              <w:jc w:val="center"/>
              <w:rPr>
                <w:rFonts w:ascii="Times New Roman" w:hAnsi="Times New Roman"/>
                <w:b/>
              </w:rPr>
            </w:pPr>
            <w:r w:rsidRPr="00350660">
              <w:rPr>
                <w:rFonts w:ascii="Times New Roman" w:hAnsi="Times New Roman"/>
                <w:b/>
              </w:rPr>
              <w:t>1</w:t>
            </w:r>
          </w:p>
        </w:tc>
        <w:tc>
          <w:tcPr>
            <w:tcW w:w="1702" w:type="dxa"/>
            <w:vAlign w:val="center"/>
          </w:tcPr>
          <w:p w:rsidR="00D9391F" w:rsidRPr="00350660" w:rsidRDefault="00D9391F" w:rsidP="00334424">
            <w:pPr>
              <w:jc w:val="center"/>
              <w:rPr>
                <w:rFonts w:ascii="Times New Roman" w:hAnsi="Times New Roman"/>
                <w:b/>
              </w:rPr>
            </w:pPr>
            <w:r w:rsidRPr="00350660">
              <w:rPr>
                <w:rFonts w:ascii="Times New Roman" w:hAnsi="Times New Roman"/>
                <w:b/>
              </w:rPr>
              <w:t>2</w:t>
            </w:r>
          </w:p>
        </w:tc>
        <w:tc>
          <w:tcPr>
            <w:tcW w:w="2126" w:type="dxa"/>
            <w:vAlign w:val="center"/>
          </w:tcPr>
          <w:p w:rsidR="00D9391F" w:rsidRPr="00350660" w:rsidRDefault="00D9391F" w:rsidP="00334424">
            <w:pPr>
              <w:jc w:val="center"/>
              <w:rPr>
                <w:rFonts w:ascii="Times New Roman" w:hAnsi="Times New Roman"/>
                <w:b/>
              </w:rPr>
            </w:pPr>
            <w:r w:rsidRPr="00350660">
              <w:rPr>
                <w:rFonts w:ascii="Times New Roman" w:hAnsi="Times New Roman"/>
                <w:b/>
              </w:rPr>
              <w:t>3</w:t>
            </w:r>
          </w:p>
        </w:tc>
        <w:tc>
          <w:tcPr>
            <w:tcW w:w="850" w:type="dxa"/>
            <w:vAlign w:val="center"/>
          </w:tcPr>
          <w:p w:rsidR="00D9391F" w:rsidRPr="00350660" w:rsidRDefault="00D9391F" w:rsidP="00334424">
            <w:pPr>
              <w:jc w:val="center"/>
              <w:rPr>
                <w:rFonts w:ascii="Times New Roman" w:hAnsi="Times New Roman"/>
                <w:b/>
              </w:rPr>
            </w:pPr>
            <w:r w:rsidRPr="00350660">
              <w:rPr>
                <w:rFonts w:ascii="Times New Roman" w:hAnsi="Times New Roman"/>
                <w:b/>
              </w:rPr>
              <w:t>4</w:t>
            </w:r>
          </w:p>
        </w:tc>
        <w:tc>
          <w:tcPr>
            <w:tcW w:w="851" w:type="dxa"/>
            <w:vAlign w:val="center"/>
          </w:tcPr>
          <w:p w:rsidR="00D9391F" w:rsidRPr="00350660" w:rsidRDefault="00D9391F" w:rsidP="00334424">
            <w:pPr>
              <w:jc w:val="center"/>
              <w:rPr>
                <w:rFonts w:ascii="Times New Roman" w:hAnsi="Times New Roman"/>
                <w:b/>
              </w:rPr>
            </w:pPr>
            <w:r w:rsidRPr="00350660">
              <w:rPr>
                <w:rFonts w:ascii="Times New Roman" w:hAnsi="Times New Roman"/>
                <w:b/>
              </w:rPr>
              <w:t>5</w:t>
            </w:r>
          </w:p>
        </w:tc>
        <w:tc>
          <w:tcPr>
            <w:tcW w:w="1701" w:type="dxa"/>
            <w:vAlign w:val="center"/>
          </w:tcPr>
          <w:p w:rsidR="00D9391F" w:rsidRPr="00350660" w:rsidRDefault="00D9391F" w:rsidP="00334424">
            <w:pPr>
              <w:jc w:val="center"/>
              <w:rPr>
                <w:rFonts w:ascii="Times New Roman" w:hAnsi="Times New Roman"/>
                <w:b/>
              </w:rPr>
            </w:pPr>
            <w:r w:rsidRPr="00350660">
              <w:rPr>
                <w:rFonts w:ascii="Times New Roman" w:hAnsi="Times New Roman"/>
                <w:b/>
              </w:rPr>
              <w:t>6</w:t>
            </w:r>
          </w:p>
        </w:tc>
        <w:tc>
          <w:tcPr>
            <w:tcW w:w="1276" w:type="dxa"/>
            <w:vAlign w:val="center"/>
          </w:tcPr>
          <w:p w:rsidR="00D9391F" w:rsidRPr="00350660" w:rsidRDefault="00D9391F" w:rsidP="00334424">
            <w:pPr>
              <w:jc w:val="center"/>
              <w:rPr>
                <w:rFonts w:ascii="Times New Roman" w:hAnsi="Times New Roman"/>
                <w:b/>
              </w:rPr>
            </w:pPr>
            <w:r w:rsidRPr="00350660">
              <w:rPr>
                <w:rFonts w:ascii="Times New Roman" w:hAnsi="Times New Roman"/>
                <w:b/>
              </w:rPr>
              <w:t>7</w:t>
            </w:r>
          </w:p>
        </w:tc>
        <w:tc>
          <w:tcPr>
            <w:tcW w:w="2126" w:type="dxa"/>
            <w:vAlign w:val="center"/>
          </w:tcPr>
          <w:p w:rsidR="00D9391F" w:rsidRPr="00350660" w:rsidRDefault="00D9391F" w:rsidP="00334424">
            <w:pPr>
              <w:jc w:val="center"/>
              <w:rPr>
                <w:rFonts w:ascii="Times New Roman" w:hAnsi="Times New Roman"/>
                <w:b/>
              </w:rPr>
            </w:pPr>
            <w:r w:rsidRPr="00350660">
              <w:rPr>
                <w:rFonts w:ascii="Times New Roman" w:hAnsi="Times New Roman"/>
                <w:b/>
              </w:rPr>
              <w:t>8</w:t>
            </w:r>
          </w:p>
        </w:tc>
      </w:tr>
      <w:tr w:rsidR="00D9391F" w:rsidRPr="00350660" w:rsidTr="00D9391F">
        <w:trPr>
          <w:trHeight w:val="2761"/>
        </w:trPr>
        <w:tc>
          <w:tcPr>
            <w:tcW w:w="508" w:type="dxa"/>
          </w:tcPr>
          <w:p w:rsidR="00D9391F" w:rsidRPr="00350660" w:rsidRDefault="00D9391F" w:rsidP="00500DB4">
            <w:pPr>
              <w:spacing w:after="200" w:line="276" w:lineRule="auto"/>
              <w:jc w:val="center"/>
              <w:rPr>
                <w:rFonts w:ascii="Times New Roman" w:hAnsi="Times New Roman"/>
                <w:sz w:val="20"/>
                <w:szCs w:val="20"/>
                <w:lang w:eastAsia="ru-RU"/>
              </w:rPr>
            </w:pPr>
            <w:r w:rsidRPr="00350660">
              <w:rPr>
                <w:rFonts w:ascii="Times New Roman" w:hAnsi="Times New Roman"/>
                <w:sz w:val="20"/>
                <w:szCs w:val="20"/>
                <w:lang w:eastAsia="ru-RU"/>
              </w:rPr>
              <w:t>1</w:t>
            </w:r>
          </w:p>
        </w:tc>
        <w:tc>
          <w:tcPr>
            <w:tcW w:w="1702" w:type="dxa"/>
          </w:tcPr>
          <w:p w:rsidR="00D9391F" w:rsidRPr="00500DB4" w:rsidRDefault="00D9391F" w:rsidP="00E70553">
            <w:pPr>
              <w:spacing w:after="40"/>
              <w:jc w:val="center"/>
              <w:rPr>
                <w:rFonts w:ascii="Times New Roman" w:hAnsi="Times New Roman"/>
                <w:sz w:val="24"/>
                <w:szCs w:val="24"/>
              </w:rPr>
            </w:pPr>
            <w:r>
              <w:rPr>
                <w:rFonts w:ascii="Times New Roman" w:hAnsi="Times New Roman"/>
                <w:sz w:val="24"/>
                <w:szCs w:val="24"/>
              </w:rPr>
              <w:t xml:space="preserve">Экспертиза </w:t>
            </w:r>
            <w:r w:rsidRPr="00500DB4">
              <w:rPr>
                <w:rFonts w:ascii="Times New Roman" w:hAnsi="Times New Roman"/>
                <w:sz w:val="24"/>
                <w:szCs w:val="24"/>
              </w:rPr>
              <w:t xml:space="preserve">по </w:t>
            </w:r>
            <w:r w:rsidRPr="00500DB4">
              <w:rPr>
                <w:rFonts w:ascii="Times New Roman" w:eastAsia="Times New Roman" w:hAnsi="Times New Roman"/>
                <w:bCs/>
                <w:sz w:val="24"/>
                <w:szCs w:val="24"/>
              </w:rPr>
              <w:t>определению технического состояния движимого имущества</w:t>
            </w:r>
          </w:p>
        </w:tc>
        <w:tc>
          <w:tcPr>
            <w:tcW w:w="2126" w:type="dxa"/>
          </w:tcPr>
          <w:p w:rsidR="00D9391F" w:rsidRPr="00500DB4" w:rsidRDefault="00D9391F" w:rsidP="00500DB4">
            <w:pPr>
              <w:jc w:val="center"/>
              <w:rPr>
                <w:rFonts w:ascii="Times New Roman" w:hAnsi="Times New Roman"/>
                <w:sz w:val="24"/>
                <w:szCs w:val="24"/>
              </w:rPr>
            </w:pPr>
            <w:r>
              <w:rPr>
                <w:rFonts w:ascii="Times New Roman" w:eastAsia="Times New Roman" w:hAnsi="Times New Roman"/>
                <w:bCs/>
                <w:sz w:val="24"/>
                <w:szCs w:val="24"/>
              </w:rPr>
              <w:t>Экспертиза по оп</w:t>
            </w:r>
            <w:r w:rsidRPr="00500DB4">
              <w:rPr>
                <w:rFonts w:ascii="Times New Roman" w:eastAsia="Times New Roman" w:hAnsi="Times New Roman"/>
                <w:bCs/>
                <w:sz w:val="24"/>
                <w:szCs w:val="24"/>
              </w:rPr>
              <w:t>ределени</w:t>
            </w:r>
            <w:r>
              <w:rPr>
                <w:rFonts w:ascii="Times New Roman" w:eastAsia="Times New Roman" w:hAnsi="Times New Roman"/>
                <w:bCs/>
                <w:sz w:val="24"/>
                <w:szCs w:val="24"/>
              </w:rPr>
              <w:t>ю</w:t>
            </w:r>
            <w:r w:rsidRPr="00500DB4">
              <w:rPr>
                <w:rFonts w:ascii="Times New Roman" w:eastAsia="Times New Roman" w:hAnsi="Times New Roman"/>
                <w:bCs/>
                <w:sz w:val="24"/>
                <w:szCs w:val="24"/>
              </w:rPr>
              <w:t xml:space="preserve"> технического состояния</w:t>
            </w:r>
            <w:r w:rsidRPr="00500DB4">
              <w:rPr>
                <w:rFonts w:ascii="Times New Roman" w:hAnsi="Times New Roman"/>
                <w:sz w:val="24"/>
                <w:szCs w:val="24"/>
              </w:rPr>
              <w:t xml:space="preserve"> </w:t>
            </w:r>
            <w:r w:rsidRPr="00500DB4">
              <w:rPr>
                <w:rFonts w:ascii="Times New Roman" w:eastAsia="Times New Roman" w:hAnsi="Times New Roman"/>
                <w:bCs/>
                <w:sz w:val="24"/>
                <w:szCs w:val="24"/>
              </w:rPr>
              <w:t>движимого имущества</w:t>
            </w:r>
            <w:r w:rsidRPr="00500DB4">
              <w:rPr>
                <w:rFonts w:ascii="Times New Roman" w:hAnsi="Times New Roman"/>
                <w:sz w:val="24"/>
                <w:szCs w:val="24"/>
              </w:rPr>
              <w:t xml:space="preserve"> должно осуществляться в соответствии с Техническим заданием</w:t>
            </w:r>
          </w:p>
          <w:p w:rsidR="00D9391F" w:rsidRPr="00500DB4" w:rsidRDefault="00D9391F" w:rsidP="00500DB4">
            <w:pPr>
              <w:spacing w:after="40"/>
              <w:jc w:val="center"/>
              <w:rPr>
                <w:rFonts w:ascii="Times New Roman" w:hAnsi="Times New Roman"/>
                <w:sz w:val="24"/>
                <w:szCs w:val="24"/>
              </w:rPr>
            </w:pPr>
            <w:r w:rsidRPr="00500DB4">
              <w:rPr>
                <w:rFonts w:ascii="Times New Roman" w:hAnsi="Times New Roman"/>
                <w:sz w:val="24"/>
                <w:szCs w:val="24"/>
              </w:rPr>
              <w:t xml:space="preserve">(Приложение </w:t>
            </w:r>
            <w:r>
              <w:rPr>
                <w:rFonts w:ascii="Times New Roman" w:hAnsi="Times New Roman"/>
                <w:sz w:val="24"/>
                <w:szCs w:val="24"/>
              </w:rPr>
              <w:t xml:space="preserve">№1,2 </w:t>
            </w:r>
            <w:r w:rsidRPr="00500DB4">
              <w:rPr>
                <w:rFonts w:ascii="Times New Roman" w:hAnsi="Times New Roman"/>
                <w:sz w:val="24"/>
                <w:szCs w:val="24"/>
              </w:rPr>
              <w:t>к Описанию объекта закупки)</w:t>
            </w:r>
          </w:p>
        </w:tc>
        <w:tc>
          <w:tcPr>
            <w:tcW w:w="850" w:type="dxa"/>
          </w:tcPr>
          <w:p w:rsidR="00D9391F" w:rsidRPr="00500DB4" w:rsidRDefault="00D9391F" w:rsidP="00E70553">
            <w:pPr>
              <w:spacing w:after="40"/>
              <w:jc w:val="center"/>
              <w:rPr>
                <w:rFonts w:ascii="Times New Roman" w:hAnsi="Times New Roman"/>
                <w:sz w:val="24"/>
                <w:szCs w:val="24"/>
              </w:rPr>
            </w:pPr>
            <w:r>
              <w:rPr>
                <w:rFonts w:ascii="Times New Roman" w:hAnsi="Times New Roman"/>
                <w:sz w:val="24"/>
                <w:szCs w:val="24"/>
              </w:rPr>
              <w:t>у</w:t>
            </w:r>
            <w:r w:rsidRPr="00500DB4">
              <w:rPr>
                <w:rFonts w:ascii="Times New Roman" w:hAnsi="Times New Roman"/>
                <w:sz w:val="24"/>
                <w:szCs w:val="24"/>
              </w:rPr>
              <w:t>сл. ед.</w:t>
            </w:r>
          </w:p>
        </w:tc>
        <w:tc>
          <w:tcPr>
            <w:tcW w:w="851" w:type="dxa"/>
          </w:tcPr>
          <w:p w:rsidR="00D9391F" w:rsidRPr="00500DB4" w:rsidRDefault="00D9391F" w:rsidP="00500DB4">
            <w:pPr>
              <w:spacing w:after="40"/>
              <w:jc w:val="center"/>
              <w:rPr>
                <w:rFonts w:ascii="Times New Roman" w:hAnsi="Times New Roman"/>
                <w:sz w:val="24"/>
                <w:szCs w:val="24"/>
              </w:rPr>
            </w:pPr>
            <w:r w:rsidRPr="00500DB4">
              <w:rPr>
                <w:rFonts w:ascii="Times New Roman" w:hAnsi="Times New Roman"/>
                <w:sz w:val="24"/>
                <w:szCs w:val="24"/>
              </w:rPr>
              <w:t>1</w:t>
            </w:r>
          </w:p>
        </w:tc>
        <w:tc>
          <w:tcPr>
            <w:tcW w:w="1701" w:type="dxa"/>
          </w:tcPr>
          <w:p w:rsidR="00D9391F" w:rsidRPr="00500DB4" w:rsidRDefault="00D9391F" w:rsidP="00500DB4">
            <w:pPr>
              <w:spacing w:after="40"/>
              <w:jc w:val="center"/>
              <w:rPr>
                <w:rFonts w:ascii="Times New Roman" w:hAnsi="Times New Roman"/>
                <w:sz w:val="24"/>
                <w:szCs w:val="24"/>
              </w:rPr>
            </w:pPr>
            <w:r w:rsidRPr="00500DB4">
              <w:rPr>
                <w:rFonts w:ascii="Times New Roman" w:eastAsia="Times New Roman" w:hAnsi="Times New Roman"/>
                <w:sz w:val="24"/>
                <w:szCs w:val="24"/>
              </w:rPr>
              <w:t>Место подготовки и оформления технического заключения выбирает Исполнитель. Передача технических заключений осуществляется по месту нахождения Заказчика.</w:t>
            </w:r>
          </w:p>
        </w:tc>
        <w:tc>
          <w:tcPr>
            <w:tcW w:w="1276" w:type="dxa"/>
          </w:tcPr>
          <w:p w:rsidR="00D9391F" w:rsidRPr="00500DB4" w:rsidRDefault="00D9391F" w:rsidP="00500DB4">
            <w:pPr>
              <w:jc w:val="center"/>
              <w:rPr>
                <w:rFonts w:ascii="Times New Roman" w:hAnsi="Times New Roman"/>
                <w:sz w:val="24"/>
                <w:szCs w:val="24"/>
              </w:rPr>
            </w:pPr>
            <w:r w:rsidRPr="00500DB4">
              <w:rPr>
                <w:rFonts w:ascii="Times New Roman" w:hAnsi="Times New Roman"/>
                <w:sz w:val="24"/>
                <w:szCs w:val="24"/>
              </w:rPr>
              <w:t>Услуги предоставляются по заявкам. Срок поставки - 20 календарных дней с момента направления заявки</w:t>
            </w:r>
          </w:p>
        </w:tc>
        <w:tc>
          <w:tcPr>
            <w:tcW w:w="2126" w:type="dxa"/>
          </w:tcPr>
          <w:p w:rsidR="00D9391F" w:rsidRPr="00D9391F" w:rsidRDefault="00D9391F" w:rsidP="00D9391F">
            <w:pPr>
              <w:tabs>
                <w:tab w:val="left" w:pos="993"/>
              </w:tabs>
              <w:jc w:val="both"/>
              <w:rPr>
                <w:rFonts w:ascii="Times New Roman" w:hAnsi="Times New Roman"/>
                <w:sz w:val="24"/>
                <w:szCs w:val="24"/>
                <w:lang w:val="ru"/>
              </w:rPr>
            </w:pPr>
            <w:r w:rsidRPr="00D9391F">
              <w:rPr>
                <w:rFonts w:ascii="Times New Roman" w:hAnsi="Times New Roman"/>
                <w:sz w:val="24"/>
                <w:szCs w:val="24"/>
              </w:rPr>
              <w:t xml:space="preserve">Расчеты между Сторонами осуществляются в безналичной форме, на основании выставленного Исполнителем счета на оплату, в течение 10 (Десяти) банковских дней с даты подписания Сторонами акта оказанных услуг и получения Фондом документов, указанных </w:t>
            </w:r>
            <w:r>
              <w:rPr>
                <w:rFonts w:ascii="Times New Roman" w:hAnsi="Times New Roman"/>
                <w:sz w:val="24"/>
                <w:szCs w:val="24"/>
              </w:rPr>
              <w:t>в</w:t>
            </w:r>
            <w:r w:rsidRPr="00D9391F">
              <w:rPr>
                <w:rFonts w:ascii="Times New Roman" w:hAnsi="Times New Roman"/>
                <w:sz w:val="24"/>
                <w:szCs w:val="24"/>
              </w:rPr>
              <w:t xml:space="preserve"> проект</w:t>
            </w:r>
            <w:r>
              <w:rPr>
                <w:rFonts w:ascii="Times New Roman" w:hAnsi="Times New Roman"/>
                <w:sz w:val="24"/>
                <w:szCs w:val="24"/>
              </w:rPr>
              <w:t>е</w:t>
            </w:r>
            <w:r w:rsidRPr="00D9391F">
              <w:rPr>
                <w:rFonts w:ascii="Times New Roman" w:hAnsi="Times New Roman"/>
                <w:sz w:val="24"/>
                <w:szCs w:val="24"/>
              </w:rPr>
              <w:t xml:space="preserve"> Договора.  </w:t>
            </w:r>
          </w:p>
        </w:tc>
      </w:tr>
    </w:tbl>
    <w:p w:rsidR="00892E7C" w:rsidRDefault="00892E7C" w:rsidP="004C7A53">
      <w:pPr>
        <w:tabs>
          <w:tab w:val="left" w:pos="567"/>
        </w:tabs>
        <w:suppressAutoHyphens/>
        <w:autoSpaceDN w:val="0"/>
        <w:textAlignment w:val="baseline"/>
        <w:rPr>
          <w:sz w:val="22"/>
          <w:szCs w:val="22"/>
          <w:lang w:val="ru-RU"/>
        </w:rPr>
      </w:pPr>
      <w:r>
        <w:rPr>
          <w:sz w:val="22"/>
          <w:szCs w:val="22"/>
          <w:lang w:val="ru-RU"/>
        </w:rPr>
        <w:t xml:space="preserve">          </w:t>
      </w: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Pr="00C23FF2" w:rsidRDefault="00BE06DC" w:rsidP="006627AB">
      <w:pPr>
        <w:jc w:val="center"/>
        <w:rPr>
          <w:b/>
          <w:iCs/>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D9391F" w:rsidRDefault="00D9391F" w:rsidP="006627AB">
      <w:pPr>
        <w:jc w:val="center"/>
        <w:rPr>
          <w:b/>
          <w:iCs/>
          <w:lang w:val="ru-RU"/>
        </w:rPr>
      </w:pPr>
    </w:p>
    <w:p w:rsidR="00D9391F" w:rsidRDefault="00D9391F" w:rsidP="006627AB">
      <w:pPr>
        <w:jc w:val="center"/>
        <w:rPr>
          <w:b/>
          <w:iCs/>
          <w:lang w:val="ru-RU"/>
        </w:rPr>
      </w:pPr>
    </w:p>
    <w:p w:rsidR="00D9391F" w:rsidRDefault="00D9391F" w:rsidP="006627AB">
      <w:pPr>
        <w:jc w:val="center"/>
        <w:rPr>
          <w:b/>
          <w:iCs/>
          <w:lang w:val="ru-RU"/>
        </w:rPr>
      </w:pPr>
    </w:p>
    <w:p w:rsidR="00D9391F" w:rsidRDefault="00D9391F" w:rsidP="006627AB">
      <w:pPr>
        <w:jc w:val="center"/>
        <w:rPr>
          <w:b/>
          <w:iCs/>
          <w:lang w:val="ru-RU"/>
        </w:rPr>
      </w:pPr>
    </w:p>
    <w:p w:rsidR="00D9391F" w:rsidRDefault="00D9391F" w:rsidP="006627AB">
      <w:pPr>
        <w:jc w:val="center"/>
        <w:rPr>
          <w:b/>
          <w:iCs/>
          <w:lang w:val="ru-RU"/>
        </w:rPr>
      </w:pPr>
    </w:p>
    <w:p w:rsidR="00D9391F" w:rsidRDefault="00D9391F" w:rsidP="006627AB">
      <w:pPr>
        <w:jc w:val="center"/>
        <w:rPr>
          <w:b/>
          <w:iCs/>
          <w:lang w:val="ru-RU"/>
        </w:rPr>
      </w:pPr>
    </w:p>
    <w:p w:rsidR="00D9391F" w:rsidRDefault="00D9391F"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BE06DC" w:rsidRDefault="00BE06DC" w:rsidP="006627AB">
      <w:pPr>
        <w:jc w:val="center"/>
        <w:rPr>
          <w:b/>
          <w:iCs/>
          <w:lang w:val="ru-RU"/>
        </w:rPr>
      </w:pPr>
    </w:p>
    <w:p w:rsidR="00334424" w:rsidRPr="00334424" w:rsidRDefault="00334424" w:rsidP="00334424">
      <w:pPr>
        <w:jc w:val="right"/>
        <w:rPr>
          <w:iCs/>
          <w:lang w:val="ru-RU"/>
        </w:rPr>
      </w:pPr>
      <w:r w:rsidRPr="00334424">
        <w:rPr>
          <w:iCs/>
          <w:lang w:val="ru-RU"/>
        </w:rPr>
        <w:lastRenderedPageBreak/>
        <w:t xml:space="preserve">Приложение № 1 </w:t>
      </w:r>
    </w:p>
    <w:p w:rsidR="00BE06DC" w:rsidRPr="00334424" w:rsidRDefault="00334424" w:rsidP="00334424">
      <w:pPr>
        <w:jc w:val="right"/>
        <w:rPr>
          <w:iCs/>
          <w:lang w:val="ru-RU"/>
        </w:rPr>
      </w:pPr>
      <w:r w:rsidRPr="00334424">
        <w:rPr>
          <w:iCs/>
          <w:lang w:val="ru-RU"/>
        </w:rPr>
        <w:t xml:space="preserve">к </w:t>
      </w:r>
      <w:r w:rsidR="0058189A">
        <w:rPr>
          <w:iCs/>
          <w:lang w:val="ru-RU"/>
        </w:rPr>
        <w:t>Описанию объекта закупки</w:t>
      </w:r>
    </w:p>
    <w:p w:rsidR="00BE06DC" w:rsidRDefault="00BE06DC" w:rsidP="00334424">
      <w:pPr>
        <w:jc w:val="right"/>
        <w:rPr>
          <w:iCs/>
          <w:lang w:val="ru-RU"/>
        </w:rPr>
      </w:pPr>
    </w:p>
    <w:p w:rsidR="0058189A" w:rsidRPr="00334424" w:rsidRDefault="0058189A" w:rsidP="00334424">
      <w:pPr>
        <w:jc w:val="right"/>
        <w:rPr>
          <w:iCs/>
          <w:lang w:val="ru-RU"/>
        </w:rPr>
      </w:pPr>
    </w:p>
    <w:p w:rsidR="00C23FF2" w:rsidRPr="00417741" w:rsidRDefault="00C23FF2" w:rsidP="00C23FF2">
      <w:pPr>
        <w:shd w:val="clear" w:color="auto" w:fill="FFFFFF"/>
        <w:ind w:left="-142" w:firstLine="709"/>
        <w:jc w:val="center"/>
      </w:pPr>
      <w:r w:rsidRPr="00417741">
        <w:rPr>
          <w:b/>
          <w:bCs/>
        </w:rPr>
        <w:t>ТЕХНИЧЕСКОЕ ЗАДАНИЕ</w:t>
      </w:r>
    </w:p>
    <w:p w:rsidR="00C23FF2" w:rsidRDefault="00C23FF2" w:rsidP="00C23FF2">
      <w:pPr>
        <w:shd w:val="clear" w:color="auto" w:fill="FFFFFF"/>
        <w:ind w:left="142"/>
        <w:jc w:val="center"/>
        <w:rPr>
          <w:b/>
          <w:bCs/>
        </w:rPr>
      </w:pPr>
      <w:r w:rsidRPr="00417741">
        <w:rPr>
          <w:b/>
          <w:bCs/>
        </w:rPr>
        <w:t xml:space="preserve">на оказание </w:t>
      </w:r>
      <w:r w:rsidRPr="001F6169">
        <w:rPr>
          <w:b/>
          <w:bCs/>
        </w:rPr>
        <w:t xml:space="preserve">услуг </w:t>
      </w:r>
      <w:r w:rsidR="00FE7C3F">
        <w:rPr>
          <w:b/>
          <w:bCs/>
          <w:lang w:val="ru-RU"/>
        </w:rPr>
        <w:t xml:space="preserve">экспертизы </w:t>
      </w:r>
      <w:r w:rsidRPr="001F6169">
        <w:rPr>
          <w:b/>
          <w:bCs/>
        </w:rPr>
        <w:t>по определению технического состояния</w:t>
      </w:r>
    </w:p>
    <w:p w:rsidR="00C23FF2" w:rsidRPr="00417741" w:rsidRDefault="00C23FF2" w:rsidP="00C23FF2">
      <w:pPr>
        <w:shd w:val="clear" w:color="auto" w:fill="FFFFFF"/>
        <w:ind w:left="142"/>
        <w:jc w:val="center"/>
      </w:pPr>
      <w:r>
        <w:rPr>
          <w:b/>
          <w:bCs/>
        </w:rPr>
        <w:t>движимого имущества</w:t>
      </w:r>
    </w:p>
    <w:p w:rsidR="00C23FF2" w:rsidRDefault="00C23FF2" w:rsidP="00C23FF2">
      <w:pPr>
        <w:ind w:left="142" w:firstLine="360"/>
        <w:jc w:val="both"/>
        <w:rPr>
          <w:bCs/>
        </w:rPr>
      </w:pPr>
    </w:p>
    <w:p w:rsidR="00C23FF2" w:rsidRPr="00193D88" w:rsidRDefault="00C23FF2" w:rsidP="00C23FF2">
      <w:pPr>
        <w:pStyle w:val="aa"/>
        <w:numPr>
          <w:ilvl w:val="0"/>
          <w:numId w:val="14"/>
        </w:numPr>
        <w:ind w:left="0" w:firstLine="426"/>
        <w:jc w:val="both"/>
        <w:rPr>
          <w:sz w:val="24"/>
          <w:szCs w:val="24"/>
        </w:rPr>
      </w:pPr>
      <w:r w:rsidRPr="00193D88">
        <w:rPr>
          <w:b/>
          <w:bCs/>
          <w:sz w:val="24"/>
          <w:szCs w:val="24"/>
        </w:rPr>
        <w:t xml:space="preserve">Цель оказания услуг: </w:t>
      </w:r>
      <w:r w:rsidR="00982975" w:rsidRPr="00982975">
        <w:rPr>
          <w:bCs/>
          <w:sz w:val="24"/>
          <w:szCs w:val="24"/>
        </w:rPr>
        <w:t>экспертиза по</w:t>
      </w:r>
      <w:r w:rsidR="00982975">
        <w:rPr>
          <w:b/>
          <w:bCs/>
          <w:sz w:val="24"/>
          <w:szCs w:val="24"/>
        </w:rPr>
        <w:t xml:space="preserve"> </w:t>
      </w:r>
      <w:r w:rsidRPr="00193D88">
        <w:rPr>
          <w:bCs/>
          <w:sz w:val="24"/>
          <w:szCs w:val="24"/>
        </w:rPr>
        <w:t>определени</w:t>
      </w:r>
      <w:r w:rsidR="00982975">
        <w:rPr>
          <w:bCs/>
          <w:sz w:val="24"/>
          <w:szCs w:val="24"/>
        </w:rPr>
        <w:t>ю</w:t>
      </w:r>
      <w:r w:rsidRPr="00193D88">
        <w:rPr>
          <w:bCs/>
          <w:sz w:val="24"/>
          <w:szCs w:val="24"/>
        </w:rPr>
        <w:t xml:space="preserve"> технического состояния </w:t>
      </w:r>
      <w:r>
        <w:rPr>
          <w:bCs/>
          <w:sz w:val="24"/>
          <w:szCs w:val="24"/>
        </w:rPr>
        <w:t>движимого имущества</w:t>
      </w:r>
      <w:r w:rsidRPr="00193D88">
        <w:rPr>
          <w:bCs/>
          <w:sz w:val="24"/>
          <w:szCs w:val="24"/>
        </w:rPr>
        <w:t xml:space="preserve"> на предмет сохранения или утраты потребительских свойств, возможности (невозможности) использования в соответствии с целевым назначением, дальнейше</w:t>
      </w:r>
      <w:r>
        <w:rPr>
          <w:bCs/>
          <w:sz w:val="24"/>
          <w:szCs w:val="24"/>
        </w:rPr>
        <w:t>го</w:t>
      </w:r>
      <w:r w:rsidRPr="00193D88">
        <w:rPr>
          <w:bCs/>
          <w:sz w:val="24"/>
          <w:szCs w:val="24"/>
        </w:rPr>
        <w:t xml:space="preserve"> использовани</w:t>
      </w:r>
      <w:r>
        <w:rPr>
          <w:bCs/>
          <w:sz w:val="24"/>
          <w:szCs w:val="24"/>
        </w:rPr>
        <w:t>я</w:t>
      </w:r>
      <w:r w:rsidRPr="00193D88">
        <w:rPr>
          <w:bCs/>
          <w:sz w:val="24"/>
          <w:szCs w:val="24"/>
        </w:rPr>
        <w:t xml:space="preserve"> или передач</w:t>
      </w:r>
      <w:r>
        <w:rPr>
          <w:bCs/>
          <w:sz w:val="24"/>
          <w:szCs w:val="24"/>
        </w:rPr>
        <w:t>и</w:t>
      </w:r>
      <w:r w:rsidRPr="00193D88">
        <w:rPr>
          <w:bCs/>
          <w:sz w:val="24"/>
          <w:szCs w:val="24"/>
        </w:rPr>
        <w:t xml:space="preserve"> на утилизацию.</w:t>
      </w:r>
    </w:p>
    <w:p w:rsidR="00C23FF2" w:rsidRPr="00BC5F38" w:rsidRDefault="00C23FF2" w:rsidP="00C23FF2">
      <w:pPr>
        <w:pStyle w:val="aa"/>
        <w:numPr>
          <w:ilvl w:val="0"/>
          <w:numId w:val="14"/>
        </w:numPr>
        <w:ind w:left="0" w:firstLine="426"/>
        <w:jc w:val="both"/>
        <w:rPr>
          <w:sz w:val="24"/>
          <w:szCs w:val="24"/>
        </w:rPr>
      </w:pPr>
      <w:r w:rsidRPr="00BC5F38">
        <w:rPr>
          <w:b/>
          <w:bCs/>
          <w:sz w:val="24"/>
          <w:szCs w:val="24"/>
        </w:rPr>
        <w:t>Содержание услуг:</w:t>
      </w:r>
      <w:r w:rsidRPr="00BC5F38">
        <w:rPr>
          <w:sz w:val="24"/>
          <w:szCs w:val="24"/>
        </w:rPr>
        <w:t xml:space="preserve"> Исполнитель обязан осуществить осмотр, диагностику и дефектовку</w:t>
      </w:r>
      <w:r w:rsidRPr="00BC5F38">
        <w:rPr>
          <w:bCs/>
          <w:sz w:val="24"/>
          <w:szCs w:val="24"/>
        </w:rPr>
        <w:t xml:space="preserve"> движимого имущества по месту его расположения в целях определения технического состояния. По результатам проведенных мероприятий Исполнитель обязан подготовить техническое</w:t>
      </w:r>
      <w:r w:rsidRPr="00BC5F38">
        <w:rPr>
          <w:sz w:val="24"/>
          <w:szCs w:val="24"/>
        </w:rPr>
        <w:t xml:space="preserve"> заключение о возможности (невозможности) использования движимого имущества по целевому назначению либо передачи ее на утилизацию с указанием причин прихода движимого имущества в непригодное состояние.</w:t>
      </w:r>
    </w:p>
    <w:p w:rsidR="00C23FF2" w:rsidRPr="00173813" w:rsidRDefault="00C23FF2" w:rsidP="00C23FF2">
      <w:pPr>
        <w:ind w:firstLine="426"/>
        <w:jc w:val="both"/>
      </w:pPr>
      <w:r w:rsidRPr="00BC5F38">
        <w:t xml:space="preserve">Каждое заключение должно содержать однозначный вывод о пригодности (непригодности) </w:t>
      </w:r>
      <w:r w:rsidRPr="00BC5F38">
        <w:rPr>
          <w:bCs/>
        </w:rPr>
        <w:t>движимого имущества</w:t>
      </w:r>
      <w:r w:rsidRPr="00BC5F38">
        <w:t xml:space="preserve"> к дальнейшему использованию. Допускается оформлять одно заключение на группу однородного имущества с обязательным указанием каждой единицы такого имущества с выводом о результатах технического заключения и фотофиксацией</w:t>
      </w:r>
      <w:r w:rsidRPr="00173813">
        <w:t>.</w:t>
      </w:r>
    </w:p>
    <w:p w:rsidR="00C23FF2" w:rsidRPr="00173813" w:rsidRDefault="00C23FF2" w:rsidP="00C23FF2">
      <w:pPr>
        <w:ind w:firstLine="426"/>
        <w:jc w:val="both"/>
        <w:rPr>
          <w:b/>
          <w:bCs/>
        </w:rPr>
      </w:pPr>
      <w:r w:rsidRPr="00173813">
        <w:t xml:space="preserve">Заключение оформляется на бумажном носителе в </w:t>
      </w:r>
      <w:r>
        <w:rPr>
          <w:lang w:val="ru-RU"/>
        </w:rPr>
        <w:t>2</w:t>
      </w:r>
      <w:r w:rsidRPr="00173813">
        <w:t xml:space="preserve"> экземпляр</w:t>
      </w:r>
      <w:r>
        <w:rPr>
          <w:lang w:val="ru-RU"/>
        </w:rPr>
        <w:t>ах</w:t>
      </w:r>
      <w:r w:rsidRPr="00173813">
        <w:t>, с указанием данных специалиста</w:t>
      </w:r>
      <w:r>
        <w:t>,</w:t>
      </w:r>
      <w:r w:rsidRPr="00623A8E">
        <w:t xml:space="preserve"> </w:t>
      </w:r>
      <w:r w:rsidRPr="00173813">
        <w:t>оформившего такое заключение</w:t>
      </w:r>
      <w:r>
        <w:t>, и его подписями (печатями)</w:t>
      </w:r>
      <w:r w:rsidRPr="00173813">
        <w:t>.</w:t>
      </w:r>
    </w:p>
    <w:p w:rsidR="00C23FF2" w:rsidRPr="009A0461" w:rsidRDefault="00C23FF2" w:rsidP="00C23FF2">
      <w:pPr>
        <w:pStyle w:val="aa"/>
        <w:numPr>
          <w:ilvl w:val="0"/>
          <w:numId w:val="14"/>
        </w:numPr>
        <w:spacing w:line="276" w:lineRule="auto"/>
        <w:ind w:left="0" w:firstLine="426"/>
        <w:jc w:val="both"/>
        <w:rPr>
          <w:bCs/>
          <w:sz w:val="24"/>
          <w:szCs w:val="24"/>
        </w:rPr>
      </w:pPr>
      <w:r w:rsidRPr="009A0461">
        <w:rPr>
          <w:b/>
          <w:bCs/>
          <w:sz w:val="24"/>
          <w:szCs w:val="24"/>
        </w:rPr>
        <w:t xml:space="preserve">Место оказания услуг: </w:t>
      </w:r>
      <w:r w:rsidRPr="009A0461">
        <w:rPr>
          <w:rFonts w:eastAsia="Times New Roman"/>
          <w:sz w:val="24"/>
          <w:szCs w:val="24"/>
        </w:rPr>
        <w:t>Место подготовки и оформления технического заключения выбирает Исполнитель.</w:t>
      </w:r>
      <w:r>
        <w:rPr>
          <w:rFonts w:eastAsia="Times New Roman"/>
          <w:sz w:val="24"/>
          <w:szCs w:val="24"/>
        </w:rPr>
        <w:t xml:space="preserve"> </w:t>
      </w:r>
      <w:r w:rsidRPr="009A0461">
        <w:rPr>
          <w:rFonts w:eastAsia="Times New Roman"/>
          <w:sz w:val="24"/>
          <w:szCs w:val="24"/>
        </w:rPr>
        <w:t>Передача технических заключений осуществляется по месту нахождения Заказчика.</w:t>
      </w:r>
    </w:p>
    <w:p w:rsidR="00C23FF2" w:rsidRDefault="00C23FF2" w:rsidP="00C23FF2">
      <w:pPr>
        <w:pStyle w:val="aa"/>
        <w:numPr>
          <w:ilvl w:val="0"/>
          <w:numId w:val="14"/>
        </w:numPr>
        <w:spacing w:line="276" w:lineRule="auto"/>
        <w:ind w:left="0" w:firstLine="426"/>
        <w:jc w:val="both"/>
        <w:rPr>
          <w:bCs/>
          <w:sz w:val="24"/>
          <w:szCs w:val="24"/>
        </w:rPr>
      </w:pPr>
      <w:r>
        <w:rPr>
          <w:b/>
          <w:bCs/>
          <w:sz w:val="24"/>
          <w:szCs w:val="24"/>
        </w:rPr>
        <w:t>Перечень документов, предоставляемых Исполнителем:</w:t>
      </w:r>
      <w:r>
        <w:rPr>
          <w:bCs/>
          <w:sz w:val="24"/>
          <w:szCs w:val="24"/>
        </w:rPr>
        <w:t xml:space="preserve"> по завершению оказания услуг исполнитель предоставляет заказчику техническое заключение в отношении каждой единицы движимого имущества либо группы однородного имущества, акт выполненных работ в 2 экземплярах</w:t>
      </w:r>
      <w:r w:rsidRPr="00173813">
        <w:rPr>
          <w:bCs/>
          <w:sz w:val="24"/>
          <w:szCs w:val="24"/>
        </w:rPr>
        <w:t>, счет на оплату.</w:t>
      </w:r>
    </w:p>
    <w:p w:rsidR="00C23FF2" w:rsidRDefault="00C23FF2" w:rsidP="00C23FF2">
      <w:pPr>
        <w:pStyle w:val="aa"/>
        <w:numPr>
          <w:ilvl w:val="0"/>
          <w:numId w:val="14"/>
        </w:numPr>
        <w:spacing w:line="276" w:lineRule="auto"/>
        <w:ind w:left="0" w:firstLine="426"/>
        <w:jc w:val="both"/>
        <w:rPr>
          <w:bCs/>
          <w:sz w:val="24"/>
          <w:szCs w:val="24"/>
        </w:rPr>
      </w:pPr>
      <w:r>
        <w:rPr>
          <w:b/>
          <w:bCs/>
          <w:sz w:val="24"/>
          <w:szCs w:val="24"/>
        </w:rPr>
        <w:t>Гарантийные обязательства:</w:t>
      </w:r>
      <w:r>
        <w:rPr>
          <w:bCs/>
          <w:sz w:val="24"/>
          <w:szCs w:val="24"/>
        </w:rPr>
        <w:t xml:space="preserve"> Исполнитель несет полную ответственность за достоверность выводов, изложенных в техническом заключении, а также гарантирует качество оказанных услуг в соответствии с законодательством Российской Федерации.</w:t>
      </w:r>
    </w:p>
    <w:p w:rsidR="00C23FF2" w:rsidRDefault="00C23FF2" w:rsidP="00C23FF2">
      <w:pPr>
        <w:pStyle w:val="aa"/>
        <w:ind w:left="0" w:firstLine="426"/>
        <w:jc w:val="both"/>
        <w:rPr>
          <w:bCs/>
          <w:sz w:val="24"/>
          <w:szCs w:val="24"/>
        </w:rPr>
      </w:pPr>
      <w:r w:rsidRPr="00173813">
        <w:rPr>
          <w:bCs/>
          <w:sz w:val="24"/>
          <w:szCs w:val="24"/>
        </w:rPr>
        <w:t>Гарантийный срок составляет 1</w:t>
      </w:r>
      <w:r>
        <w:rPr>
          <w:bCs/>
          <w:sz w:val="24"/>
          <w:szCs w:val="24"/>
        </w:rPr>
        <w:t>2 месяцев с даты оказания услуг.</w:t>
      </w:r>
    </w:p>
    <w:p w:rsidR="00C23FF2" w:rsidRDefault="00C23FF2" w:rsidP="00C23FF2">
      <w:pPr>
        <w:pStyle w:val="aa"/>
        <w:numPr>
          <w:ilvl w:val="0"/>
          <w:numId w:val="14"/>
        </w:numPr>
        <w:spacing w:line="276" w:lineRule="auto"/>
        <w:ind w:left="0" w:firstLine="426"/>
        <w:jc w:val="both"/>
        <w:rPr>
          <w:bCs/>
          <w:sz w:val="24"/>
          <w:szCs w:val="24"/>
        </w:rPr>
      </w:pPr>
      <w:r w:rsidRPr="00173813">
        <w:rPr>
          <w:b/>
          <w:bCs/>
          <w:sz w:val="24"/>
          <w:szCs w:val="24"/>
        </w:rPr>
        <w:t xml:space="preserve">Перечень </w:t>
      </w:r>
      <w:r>
        <w:rPr>
          <w:b/>
          <w:bCs/>
          <w:sz w:val="24"/>
          <w:szCs w:val="24"/>
        </w:rPr>
        <w:t>движимого имущества</w:t>
      </w:r>
      <w:r w:rsidRPr="00173813">
        <w:rPr>
          <w:b/>
          <w:bCs/>
          <w:sz w:val="24"/>
          <w:szCs w:val="24"/>
        </w:rPr>
        <w:t>, подлежаще</w:t>
      </w:r>
      <w:r>
        <w:rPr>
          <w:b/>
          <w:bCs/>
          <w:sz w:val="24"/>
          <w:szCs w:val="24"/>
        </w:rPr>
        <w:t>го</w:t>
      </w:r>
      <w:r w:rsidRPr="00173813">
        <w:rPr>
          <w:b/>
          <w:bCs/>
          <w:sz w:val="24"/>
          <w:szCs w:val="24"/>
        </w:rPr>
        <w:t xml:space="preserve"> техническому обследованию:</w:t>
      </w:r>
      <w:r>
        <w:rPr>
          <w:bCs/>
          <w:sz w:val="24"/>
          <w:szCs w:val="24"/>
        </w:rPr>
        <w:t xml:space="preserve"> согласно приложению к настоящему Техническому заданию.</w:t>
      </w:r>
    </w:p>
    <w:p w:rsidR="00500DB4" w:rsidRDefault="00500DB4" w:rsidP="00500DB4">
      <w:pPr>
        <w:spacing w:line="276" w:lineRule="auto"/>
        <w:ind w:left="360"/>
        <w:jc w:val="both"/>
        <w:rPr>
          <w:bCs/>
        </w:rPr>
      </w:pPr>
    </w:p>
    <w:p w:rsidR="00334424" w:rsidRDefault="00334424" w:rsidP="00500DB4">
      <w:pPr>
        <w:spacing w:line="276" w:lineRule="auto"/>
        <w:ind w:left="360"/>
        <w:jc w:val="both"/>
        <w:rPr>
          <w:bCs/>
        </w:rPr>
      </w:pPr>
    </w:p>
    <w:p w:rsidR="00334424" w:rsidRDefault="00334424" w:rsidP="00500DB4">
      <w:pPr>
        <w:spacing w:line="276" w:lineRule="auto"/>
        <w:ind w:left="360"/>
        <w:jc w:val="both"/>
        <w:rPr>
          <w:bCs/>
        </w:rPr>
      </w:pPr>
    </w:p>
    <w:p w:rsidR="00334424" w:rsidRDefault="00334424" w:rsidP="00500DB4">
      <w:pPr>
        <w:spacing w:line="276" w:lineRule="auto"/>
        <w:ind w:left="360"/>
        <w:jc w:val="both"/>
        <w:rPr>
          <w:bCs/>
        </w:rPr>
      </w:pPr>
    </w:p>
    <w:p w:rsidR="00334424" w:rsidRDefault="00334424" w:rsidP="00500DB4">
      <w:pPr>
        <w:spacing w:line="276" w:lineRule="auto"/>
        <w:ind w:left="360"/>
        <w:jc w:val="both"/>
        <w:rPr>
          <w:bCs/>
        </w:rPr>
      </w:pPr>
    </w:p>
    <w:p w:rsidR="00334424" w:rsidRDefault="00334424" w:rsidP="00500DB4">
      <w:pPr>
        <w:spacing w:line="276" w:lineRule="auto"/>
        <w:ind w:left="360"/>
        <w:jc w:val="both"/>
        <w:rPr>
          <w:bCs/>
        </w:rPr>
      </w:pPr>
    </w:p>
    <w:p w:rsidR="00334424" w:rsidRDefault="00334424" w:rsidP="00334424">
      <w:pPr>
        <w:jc w:val="right"/>
        <w:rPr>
          <w:iCs/>
          <w:lang w:val="ru-RU"/>
        </w:rPr>
      </w:pPr>
    </w:p>
    <w:p w:rsidR="00334424" w:rsidRDefault="00334424" w:rsidP="00334424">
      <w:pPr>
        <w:jc w:val="right"/>
        <w:rPr>
          <w:iCs/>
          <w:lang w:val="ru-RU"/>
        </w:rPr>
      </w:pPr>
    </w:p>
    <w:p w:rsidR="00334424" w:rsidRDefault="00334424" w:rsidP="00334424">
      <w:pPr>
        <w:jc w:val="right"/>
        <w:rPr>
          <w:iCs/>
          <w:lang w:val="ru-RU"/>
        </w:rPr>
      </w:pPr>
    </w:p>
    <w:p w:rsidR="00334424" w:rsidRDefault="00334424" w:rsidP="00334424">
      <w:pPr>
        <w:jc w:val="right"/>
        <w:rPr>
          <w:iCs/>
          <w:lang w:val="ru-RU"/>
        </w:rPr>
      </w:pPr>
    </w:p>
    <w:p w:rsidR="00334424" w:rsidRDefault="00334424" w:rsidP="00334424">
      <w:pPr>
        <w:jc w:val="right"/>
        <w:rPr>
          <w:iCs/>
          <w:lang w:val="ru-RU"/>
        </w:rPr>
      </w:pPr>
    </w:p>
    <w:p w:rsidR="00334424" w:rsidRDefault="00334424" w:rsidP="00334424">
      <w:pPr>
        <w:jc w:val="right"/>
        <w:rPr>
          <w:iCs/>
          <w:lang w:val="ru-RU"/>
        </w:rPr>
      </w:pPr>
    </w:p>
    <w:p w:rsidR="00334424" w:rsidRDefault="00334424" w:rsidP="00334424">
      <w:pPr>
        <w:jc w:val="right"/>
        <w:rPr>
          <w:iCs/>
          <w:lang w:val="ru-RU"/>
        </w:rPr>
      </w:pPr>
    </w:p>
    <w:p w:rsidR="0058189A" w:rsidRDefault="0058189A" w:rsidP="00334424">
      <w:pPr>
        <w:jc w:val="right"/>
        <w:rPr>
          <w:iCs/>
          <w:lang w:val="ru-RU"/>
        </w:rPr>
      </w:pPr>
    </w:p>
    <w:p w:rsidR="0058189A" w:rsidRDefault="0058189A" w:rsidP="00334424">
      <w:pPr>
        <w:jc w:val="right"/>
        <w:rPr>
          <w:iCs/>
          <w:lang w:val="ru-RU"/>
        </w:rPr>
      </w:pPr>
    </w:p>
    <w:p w:rsidR="00334424" w:rsidRDefault="00334424" w:rsidP="00334424">
      <w:pPr>
        <w:jc w:val="right"/>
        <w:rPr>
          <w:iCs/>
          <w:lang w:val="ru-RU"/>
        </w:rPr>
      </w:pPr>
    </w:p>
    <w:p w:rsidR="00334424" w:rsidRPr="00334424" w:rsidRDefault="00334424" w:rsidP="00334424">
      <w:pPr>
        <w:jc w:val="right"/>
        <w:rPr>
          <w:iCs/>
          <w:lang w:val="ru-RU"/>
        </w:rPr>
      </w:pPr>
      <w:r w:rsidRPr="00334424">
        <w:rPr>
          <w:iCs/>
          <w:lang w:val="ru-RU"/>
        </w:rPr>
        <w:t xml:space="preserve">Приложение № </w:t>
      </w:r>
      <w:r w:rsidR="0058189A">
        <w:rPr>
          <w:iCs/>
          <w:lang w:val="ru-RU"/>
        </w:rPr>
        <w:t>2</w:t>
      </w:r>
      <w:r w:rsidRPr="00334424">
        <w:rPr>
          <w:iCs/>
          <w:lang w:val="ru-RU"/>
        </w:rPr>
        <w:t xml:space="preserve"> </w:t>
      </w:r>
    </w:p>
    <w:p w:rsidR="00334424" w:rsidRDefault="00334424" w:rsidP="0058189A">
      <w:pPr>
        <w:jc w:val="right"/>
        <w:rPr>
          <w:iCs/>
          <w:lang w:val="ru-RU"/>
        </w:rPr>
      </w:pPr>
      <w:r w:rsidRPr="00334424">
        <w:rPr>
          <w:iCs/>
          <w:lang w:val="ru-RU"/>
        </w:rPr>
        <w:lastRenderedPageBreak/>
        <w:t xml:space="preserve">к </w:t>
      </w:r>
      <w:r w:rsidR="0058189A">
        <w:rPr>
          <w:iCs/>
          <w:lang w:val="ru-RU"/>
        </w:rPr>
        <w:t>Описанию объекта закупки</w:t>
      </w:r>
    </w:p>
    <w:p w:rsidR="0058189A" w:rsidRDefault="0058189A" w:rsidP="0058189A">
      <w:pPr>
        <w:jc w:val="right"/>
        <w:rPr>
          <w:iCs/>
          <w:lang w:val="ru-RU"/>
        </w:rPr>
      </w:pPr>
    </w:p>
    <w:p w:rsidR="0058189A" w:rsidRDefault="0058189A" w:rsidP="0058189A">
      <w:pPr>
        <w:jc w:val="right"/>
        <w:rPr>
          <w:b/>
          <w:iCs/>
          <w:lang w:val="ru-RU"/>
        </w:rPr>
      </w:pPr>
    </w:p>
    <w:p w:rsidR="00334424" w:rsidRPr="00334424" w:rsidRDefault="00334424" w:rsidP="00334424">
      <w:pPr>
        <w:jc w:val="center"/>
        <w:rPr>
          <w:b/>
          <w:iCs/>
          <w:lang w:val="ru-RU"/>
        </w:rPr>
      </w:pPr>
      <w:r>
        <w:rPr>
          <w:b/>
          <w:iCs/>
          <w:lang w:val="ru-RU"/>
        </w:rPr>
        <w:t xml:space="preserve">           </w:t>
      </w:r>
      <w:r w:rsidRPr="00334424">
        <w:rPr>
          <w:b/>
          <w:iCs/>
          <w:lang w:val="ru-RU"/>
        </w:rPr>
        <w:t xml:space="preserve">Перечень </w:t>
      </w:r>
      <w:r w:rsidR="0058189A">
        <w:rPr>
          <w:b/>
          <w:iCs/>
          <w:lang w:val="ru-RU"/>
        </w:rPr>
        <w:t xml:space="preserve">и количество </w:t>
      </w:r>
      <w:r w:rsidRPr="00334424">
        <w:rPr>
          <w:b/>
          <w:iCs/>
          <w:lang w:val="ru-RU"/>
        </w:rPr>
        <w:t>движимого имущества</w:t>
      </w:r>
    </w:p>
    <w:p w:rsidR="00334424" w:rsidRPr="00500DB4" w:rsidRDefault="00334424" w:rsidP="00500DB4">
      <w:pPr>
        <w:spacing w:line="276" w:lineRule="auto"/>
        <w:ind w:left="360"/>
        <w:jc w:val="both"/>
        <w:rPr>
          <w:bCs/>
        </w:rPr>
      </w:pPr>
    </w:p>
    <w:tbl>
      <w:tblPr>
        <w:tblW w:w="9918" w:type="dxa"/>
        <w:tblLook w:val="04A0" w:firstRow="1" w:lastRow="0" w:firstColumn="1" w:lastColumn="0" w:noHBand="0" w:noVBand="1"/>
      </w:tblPr>
      <w:tblGrid>
        <w:gridCol w:w="531"/>
        <w:gridCol w:w="6552"/>
        <w:gridCol w:w="2835"/>
      </w:tblGrid>
      <w:tr w:rsidR="00334424" w:rsidRPr="00DF7BAE" w:rsidTr="0058189A">
        <w:trPr>
          <w:trHeight w:val="592"/>
        </w:trPr>
        <w:tc>
          <w:tcPr>
            <w:tcW w:w="5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34424" w:rsidRPr="00DF7BAE" w:rsidRDefault="00334424" w:rsidP="00334424">
            <w:pPr>
              <w:widowControl/>
              <w:jc w:val="center"/>
              <w:rPr>
                <w:b/>
                <w:bCs/>
                <w:sz w:val="22"/>
                <w:szCs w:val="22"/>
              </w:rPr>
            </w:pPr>
            <w:r w:rsidRPr="00DF7BAE">
              <w:rPr>
                <w:b/>
                <w:bCs/>
                <w:sz w:val="22"/>
                <w:szCs w:val="22"/>
              </w:rPr>
              <w:t>№ п/п</w:t>
            </w:r>
          </w:p>
        </w:tc>
        <w:tc>
          <w:tcPr>
            <w:tcW w:w="6552" w:type="dxa"/>
            <w:tcBorders>
              <w:top w:val="single" w:sz="4" w:space="0" w:color="auto"/>
              <w:left w:val="nil"/>
              <w:bottom w:val="single" w:sz="4" w:space="0" w:color="auto"/>
              <w:right w:val="single" w:sz="4" w:space="0" w:color="auto"/>
            </w:tcBorders>
            <w:shd w:val="clear" w:color="auto" w:fill="auto"/>
            <w:noWrap/>
            <w:vAlign w:val="center"/>
            <w:hideMark/>
          </w:tcPr>
          <w:p w:rsidR="00334424" w:rsidRPr="00DF7BAE" w:rsidRDefault="00334424" w:rsidP="00334424">
            <w:pPr>
              <w:widowControl/>
              <w:jc w:val="center"/>
              <w:rPr>
                <w:b/>
                <w:bCs/>
                <w:sz w:val="22"/>
                <w:szCs w:val="22"/>
              </w:rPr>
            </w:pPr>
            <w:r w:rsidRPr="00DF7BAE">
              <w:rPr>
                <w:b/>
                <w:bCs/>
                <w:sz w:val="22"/>
                <w:szCs w:val="22"/>
              </w:rPr>
              <w:t>Наименование</w:t>
            </w:r>
            <w:r>
              <w:rPr>
                <w:b/>
                <w:bCs/>
                <w:sz w:val="22"/>
                <w:szCs w:val="22"/>
              </w:rPr>
              <w:t xml:space="preserve"> групп движимого имущества</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rsidR="00334424" w:rsidRPr="00DF7BAE" w:rsidRDefault="00334424" w:rsidP="00334424">
            <w:pPr>
              <w:widowControl/>
              <w:jc w:val="center"/>
              <w:rPr>
                <w:b/>
                <w:bCs/>
                <w:sz w:val="22"/>
                <w:szCs w:val="22"/>
              </w:rPr>
            </w:pPr>
            <w:r w:rsidRPr="00DF7BAE">
              <w:rPr>
                <w:b/>
                <w:bCs/>
                <w:sz w:val="22"/>
                <w:szCs w:val="22"/>
              </w:rPr>
              <w:t>Количество</w:t>
            </w:r>
            <w:r>
              <w:rPr>
                <w:b/>
                <w:bCs/>
                <w:sz w:val="22"/>
                <w:szCs w:val="22"/>
              </w:rPr>
              <w:t>, ед.</w:t>
            </w:r>
            <w:r w:rsidRPr="00DF7BAE">
              <w:rPr>
                <w:b/>
                <w:bCs/>
                <w:sz w:val="22"/>
                <w:szCs w:val="22"/>
              </w:rPr>
              <w:t xml:space="preserve"> </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b/>
                <w:bCs/>
                <w:sz w:val="22"/>
                <w:szCs w:val="22"/>
              </w:rPr>
            </w:pPr>
            <w:r w:rsidRPr="00DF7BAE">
              <w:rPr>
                <w:b/>
                <w:bCs/>
                <w:sz w:val="22"/>
                <w:szCs w:val="22"/>
              </w:rPr>
              <w:t>1</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b/>
                <w:bCs/>
                <w:sz w:val="22"/>
                <w:szCs w:val="22"/>
              </w:rPr>
            </w:pPr>
            <w:r w:rsidRPr="00DF7BAE">
              <w:rPr>
                <w:b/>
                <w:bCs/>
                <w:sz w:val="22"/>
                <w:szCs w:val="22"/>
              </w:rPr>
              <w:t>Стул,</w:t>
            </w:r>
            <w:r>
              <w:rPr>
                <w:b/>
                <w:bCs/>
                <w:sz w:val="22"/>
                <w:szCs w:val="22"/>
              </w:rPr>
              <w:t xml:space="preserve"> </w:t>
            </w:r>
            <w:r w:rsidRPr="00DF7BAE">
              <w:rPr>
                <w:b/>
                <w:bCs/>
                <w:sz w:val="22"/>
                <w:szCs w:val="22"/>
              </w:rPr>
              <w:t>кресло, в том числе:</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b/>
                <w:bCs/>
                <w:sz w:val="22"/>
                <w:szCs w:val="22"/>
              </w:rPr>
            </w:pPr>
            <w:r w:rsidRPr="00DF7BAE">
              <w:rPr>
                <w:b/>
                <w:bCs/>
                <w:sz w:val="22"/>
                <w:szCs w:val="22"/>
              </w:rPr>
              <w:t>1502</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стул</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866</w:t>
            </w:r>
          </w:p>
        </w:tc>
      </w:tr>
      <w:tr w:rsidR="00334424" w:rsidRPr="00DF7BAE" w:rsidTr="0058189A">
        <w:trPr>
          <w:trHeight w:val="183"/>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кресло</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559</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скамья</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18</w:t>
            </w:r>
          </w:p>
        </w:tc>
      </w:tr>
      <w:tr w:rsidR="00334424" w:rsidRPr="00DF7BAE" w:rsidTr="0058189A">
        <w:trPr>
          <w:trHeight w:val="191"/>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диван</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20</w:t>
            </w:r>
          </w:p>
        </w:tc>
      </w:tr>
      <w:tr w:rsidR="00334424" w:rsidRPr="00DF7BAE" w:rsidTr="0058189A">
        <w:trPr>
          <w:trHeight w:val="167"/>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табурет</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39</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b/>
                <w:bCs/>
                <w:sz w:val="22"/>
                <w:szCs w:val="22"/>
              </w:rPr>
            </w:pPr>
            <w:r w:rsidRPr="00DF7BAE">
              <w:rPr>
                <w:b/>
                <w:bCs/>
                <w:sz w:val="22"/>
                <w:szCs w:val="22"/>
              </w:rPr>
              <w:t>2</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b/>
                <w:bCs/>
                <w:sz w:val="22"/>
                <w:szCs w:val="22"/>
              </w:rPr>
            </w:pPr>
            <w:r w:rsidRPr="00DF7BAE">
              <w:rPr>
                <w:b/>
                <w:bCs/>
                <w:sz w:val="22"/>
                <w:szCs w:val="22"/>
              </w:rPr>
              <w:t>Шкаф, стеллаж, картотека</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b/>
                <w:bCs/>
                <w:sz w:val="22"/>
                <w:szCs w:val="22"/>
              </w:rPr>
            </w:pPr>
            <w:r w:rsidRPr="00DF7BAE">
              <w:rPr>
                <w:b/>
                <w:bCs/>
                <w:sz w:val="22"/>
                <w:szCs w:val="22"/>
              </w:rPr>
              <w:t>748</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b/>
                <w:bCs/>
                <w:sz w:val="22"/>
                <w:szCs w:val="22"/>
              </w:rPr>
            </w:pPr>
            <w:r w:rsidRPr="00DF7BAE">
              <w:rPr>
                <w:b/>
                <w:bCs/>
                <w:sz w:val="22"/>
                <w:szCs w:val="22"/>
              </w:rPr>
              <w:t>3</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b/>
                <w:bCs/>
                <w:sz w:val="22"/>
                <w:szCs w:val="22"/>
              </w:rPr>
            </w:pPr>
            <w:r w:rsidRPr="00DF7BAE">
              <w:rPr>
                <w:b/>
                <w:bCs/>
                <w:sz w:val="22"/>
                <w:szCs w:val="22"/>
              </w:rPr>
              <w:t>Стол, тумба и др., в том числе:</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b/>
                <w:bCs/>
                <w:sz w:val="22"/>
                <w:szCs w:val="22"/>
              </w:rPr>
            </w:pPr>
            <w:r w:rsidRPr="00DF7BAE">
              <w:rPr>
                <w:b/>
                <w:bCs/>
                <w:sz w:val="22"/>
                <w:szCs w:val="22"/>
              </w:rPr>
              <w:t>1636</w:t>
            </w:r>
          </w:p>
        </w:tc>
      </w:tr>
      <w:tr w:rsidR="00334424" w:rsidRPr="00DF7BAE" w:rsidTr="0058189A">
        <w:trPr>
          <w:trHeight w:val="238"/>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b/>
                <w:bCs/>
                <w:sz w:val="22"/>
                <w:szCs w:val="22"/>
              </w:rPr>
            </w:pPr>
            <w:r w:rsidRPr="00DF7BAE">
              <w:rPr>
                <w:b/>
                <w:bCs/>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комод</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5</w:t>
            </w:r>
          </w:p>
        </w:tc>
      </w:tr>
      <w:tr w:rsidR="00334424" w:rsidRPr="00DF7BAE" w:rsidTr="0058189A">
        <w:trPr>
          <w:trHeight w:val="199"/>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b/>
                <w:bCs/>
                <w:sz w:val="22"/>
                <w:szCs w:val="22"/>
              </w:rPr>
            </w:pPr>
            <w:r w:rsidRPr="00DF7BAE">
              <w:rPr>
                <w:b/>
                <w:bCs/>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подставки</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83</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полки</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221</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 xml:space="preserve">рабочее место </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77</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столы</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775</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тумбы</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466</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элементы мебели</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9</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b/>
                <w:bCs/>
                <w:sz w:val="22"/>
                <w:szCs w:val="22"/>
              </w:rPr>
            </w:pPr>
            <w:r w:rsidRPr="00DF7BAE">
              <w:rPr>
                <w:b/>
                <w:bCs/>
                <w:sz w:val="22"/>
                <w:szCs w:val="22"/>
              </w:rPr>
              <w:t>4</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b/>
                <w:bCs/>
                <w:sz w:val="22"/>
                <w:szCs w:val="22"/>
              </w:rPr>
            </w:pPr>
            <w:r w:rsidRPr="00DF7BAE">
              <w:rPr>
                <w:b/>
                <w:bCs/>
                <w:sz w:val="22"/>
                <w:szCs w:val="22"/>
              </w:rPr>
              <w:t>Бытовая техника, в том числе:</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b/>
                <w:bCs/>
                <w:sz w:val="22"/>
                <w:szCs w:val="22"/>
              </w:rPr>
            </w:pPr>
            <w:r w:rsidRPr="00DF7BAE">
              <w:rPr>
                <w:b/>
                <w:bCs/>
                <w:sz w:val="22"/>
                <w:szCs w:val="22"/>
              </w:rPr>
              <w:t>661</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пылесос</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12</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телевизор</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20</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холодильник</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60</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 xml:space="preserve">кондиционер </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175</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обогреватель</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117</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вентилятор</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50</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чайник</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69</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СВЧ</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75</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 xml:space="preserve">весы </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16</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автомагнитола</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5</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видеоплеер</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8</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GPS</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21</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 xml:space="preserve">дрель </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4</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фотокамера</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4</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генератор</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3</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b/>
                <w:bCs/>
                <w:sz w:val="22"/>
                <w:szCs w:val="22"/>
              </w:rPr>
            </w:pPr>
            <w:r w:rsidRPr="00DF7BAE">
              <w:rPr>
                <w:b/>
                <w:bCs/>
                <w:sz w:val="22"/>
                <w:szCs w:val="22"/>
              </w:rPr>
              <w:t>5</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b/>
                <w:bCs/>
                <w:sz w:val="22"/>
                <w:szCs w:val="22"/>
              </w:rPr>
            </w:pPr>
            <w:r w:rsidRPr="00DF7BAE">
              <w:rPr>
                <w:b/>
                <w:bCs/>
                <w:sz w:val="22"/>
                <w:szCs w:val="22"/>
              </w:rPr>
              <w:t>Банковское оборудование, в том числе:</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b/>
                <w:bCs/>
                <w:sz w:val="22"/>
                <w:szCs w:val="22"/>
              </w:rPr>
            </w:pPr>
            <w:r w:rsidRPr="00DF7BAE">
              <w:rPr>
                <w:b/>
                <w:bCs/>
                <w:sz w:val="22"/>
                <w:szCs w:val="22"/>
              </w:rPr>
              <w:t>3433</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Check-Point</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107</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бронежилеты</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246</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бронеконструкции</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5</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видеонаблюдение</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254</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детекторы валюты</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718</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дефектоскоп</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18</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калькуляторы</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316</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купюросчетные машины</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287</w:t>
            </w:r>
          </w:p>
        </w:tc>
      </w:tr>
      <w:tr w:rsidR="00334424" w:rsidRPr="00DF7BAE" w:rsidTr="0058189A">
        <w:trPr>
          <w:trHeight w:val="135"/>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пин пады</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285</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сигнализации</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734</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сортировщики банкнот</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14</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сургучницы</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11</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lastRenderedPageBreak/>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уничтожители документов</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9</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упаковщики банкнот</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26</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штампы</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38</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b/>
                <w:bCs/>
                <w:sz w:val="22"/>
                <w:szCs w:val="22"/>
              </w:rPr>
            </w:pPr>
            <w:r w:rsidRPr="00DF7BAE">
              <w:rPr>
                <w:b/>
                <w:bCs/>
                <w:sz w:val="22"/>
                <w:szCs w:val="22"/>
              </w:rPr>
              <w:t>6</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b/>
                <w:bCs/>
                <w:sz w:val="22"/>
                <w:szCs w:val="22"/>
              </w:rPr>
            </w:pPr>
            <w:r w:rsidRPr="00DF7BAE">
              <w:rPr>
                <w:b/>
                <w:bCs/>
                <w:sz w:val="22"/>
                <w:szCs w:val="22"/>
              </w:rPr>
              <w:t>Компьютерное техника, в том числе:</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b/>
                <w:bCs/>
                <w:sz w:val="22"/>
                <w:szCs w:val="22"/>
              </w:rPr>
            </w:pPr>
            <w:r w:rsidRPr="00DF7BAE">
              <w:rPr>
                <w:b/>
                <w:bCs/>
                <w:sz w:val="22"/>
                <w:szCs w:val="22"/>
              </w:rPr>
              <w:t>9250</w:t>
            </w:r>
          </w:p>
        </w:tc>
      </w:tr>
      <w:tr w:rsidR="00334424" w:rsidRPr="00DF7BAE" w:rsidTr="0058189A">
        <w:trPr>
          <w:trHeight w:val="273"/>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CD-ROM</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74</w:t>
            </w:r>
          </w:p>
        </w:tc>
      </w:tr>
      <w:tr w:rsidR="00334424" w:rsidRPr="00DF7BAE" w:rsidTr="0058189A">
        <w:trPr>
          <w:trHeight w:val="235"/>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DVD плеер</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15</w:t>
            </w:r>
          </w:p>
        </w:tc>
      </w:tr>
      <w:tr w:rsidR="00334424" w:rsidRPr="00DF7BAE" w:rsidTr="0058189A">
        <w:trPr>
          <w:trHeight w:val="169"/>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антена</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20</w:t>
            </w:r>
          </w:p>
        </w:tc>
      </w:tr>
      <w:tr w:rsidR="00334424" w:rsidRPr="00DF7BAE" w:rsidTr="0058189A">
        <w:trPr>
          <w:trHeight w:val="159"/>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батарея</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159</w:t>
            </w:r>
          </w:p>
        </w:tc>
      </w:tr>
      <w:tr w:rsidR="00334424" w:rsidRPr="00DF7BAE" w:rsidTr="0058189A">
        <w:trPr>
          <w:trHeight w:val="264"/>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блок питания</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87</w:t>
            </w:r>
          </w:p>
        </w:tc>
      </w:tr>
      <w:tr w:rsidR="00334424" w:rsidRPr="00DF7BAE" w:rsidTr="0058189A">
        <w:trPr>
          <w:trHeight w:val="239"/>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жесткий диск</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90</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ИБП</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1023</w:t>
            </w:r>
          </w:p>
        </w:tc>
      </w:tr>
      <w:tr w:rsidR="00334424" w:rsidRPr="00DF7BAE" w:rsidTr="0058189A">
        <w:trPr>
          <w:trHeight w:val="33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импринтер</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55</w:t>
            </w:r>
          </w:p>
        </w:tc>
      </w:tr>
      <w:tr w:rsidR="00334424" w:rsidRPr="00DF7BAE" w:rsidTr="0058189A">
        <w:trPr>
          <w:trHeight w:val="33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картриджи</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170</w:t>
            </w:r>
          </w:p>
        </w:tc>
      </w:tr>
      <w:tr w:rsidR="00334424" w:rsidRPr="00DF7BAE" w:rsidTr="0058189A">
        <w:trPr>
          <w:trHeight w:val="33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клавиатура</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514</w:t>
            </w:r>
          </w:p>
        </w:tc>
      </w:tr>
      <w:tr w:rsidR="00334424" w:rsidRPr="00DF7BAE" w:rsidTr="0058189A">
        <w:trPr>
          <w:trHeight w:val="33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колонки</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14</w:t>
            </w:r>
          </w:p>
        </w:tc>
      </w:tr>
      <w:tr w:rsidR="00334424" w:rsidRPr="00DF7BAE" w:rsidTr="0058189A">
        <w:trPr>
          <w:trHeight w:val="33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 xml:space="preserve">компьтер </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382</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комутатор</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69</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концентратор</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5</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ксерокс</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169</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маршрутизатор</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299</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модем</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547</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монитор</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1284</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МФУ</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140</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 xml:space="preserve">мышь </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282</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ноутбук</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13</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оперативная память</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85</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принтер</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1418</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процессор</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14</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рация автомобильная</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32</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 xml:space="preserve">роутер </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121</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 xml:space="preserve">свитч </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122</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сервер</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40</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системный блок</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1146</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сканер</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26</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стабилизатор</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2</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считыватель карт</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34</w:t>
            </w:r>
          </w:p>
        </w:tc>
      </w:tr>
      <w:tr w:rsidR="00334424" w:rsidRPr="00DF7BAE" w:rsidTr="0058189A">
        <w:trPr>
          <w:trHeight w:val="219"/>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 xml:space="preserve">телефоны </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434</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факс</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281</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ХАБ</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13</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b/>
                <w:bCs/>
                <w:sz w:val="22"/>
                <w:szCs w:val="22"/>
              </w:rPr>
            </w:pPr>
            <w:r w:rsidRPr="00DF7BAE">
              <w:rPr>
                <w:b/>
                <w:bCs/>
                <w:sz w:val="22"/>
                <w:szCs w:val="22"/>
              </w:rPr>
              <w:t>7</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b/>
                <w:bCs/>
                <w:sz w:val="22"/>
                <w:szCs w:val="22"/>
              </w:rPr>
            </w:pPr>
            <w:r w:rsidRPr="00DF7BAE">
              <w:rPr>
                <w:b/>
                <w:bCs/>
                <w:sz w:val="22"/>
                <w:szCs w:val="22"/>
              </w:rPr>
              <w:t>Pos-терминал</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b/>
                <w:bCs/>
                <w:sz w:val="22"/>
                <w:szCs w:val="22"/>
              </w:rPr>
            </w:pPr>
            <w:r w:rsidRPr="00DF7BAE">
              <w:rPr>
                <w:b/>
                <w:bCs/>
                <w:sz w:val="22"/>
                <w:szCs w:val="22"/>
              </w:rPr>
              <w:t>336</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b/>
                <w:bCs/>
                <w:sz w:val="22"/>
                <w:szCs w:val="22"/>
              </w:rPr>
            </w:pPr>
            <w:r w:rsidRPr="00DF7BAE">
              <w:rPr>
                <w:b/>
                <w:bCs/>
                <w:sz w:val="22"/>
                <w:szCs w:val="22"/>
              </w:rPr>
              <w:t>8</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b/>
                <w:bCs/>
                <w:sz w:val="22"/>
                <w:szCs w:val="22"/>
              </w:rPr>
            </w:pPr>
            <w:r w:rsidRPr="00DF7BAE">
              <w:rPr>
                <w:b/>
                <w:bCs/>
                <w:sz w:val="22"/>
                <w:szCs w:val="22"/>
              </w:rPr>
              <w:t>Сейфы</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b/>
                <w:bCs/>
                <w:sz w:val="22"/>
                <w:szCs w:val="22"/>
              </w:rPr>
            </w:pPr>
            <w:r w:rsidRPr="00DF7BAE">
              <w:rPr>
                <w:b/>
                <w:bCs/>
                <w:sz w:val="22"/>
                <w:szCs w:val="22"/>
              </w:rPr>
              <w:t>778</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b/>
                <w:bCs/>
                <w:sz w:val="22"/>
                <w:szCs w:val="22"/>
              </w:rPr>
            </w:pPr>
            <w:r w:rsidRPr="00DF7BAE">
              <w:rPr>
                <w:b/>
                <w:bCs/>
                <w:sz w:val="22"/>
                <w:szCs w:val="22"/>
              </w:rPr>
              <w:t>9</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b/>
                <w:bCs/>
                <w:sz w:val="22"/>
                <w:szCs w:val="22"/>
              </w:rPr>
            </w:pPr>
            <w:r w:rsidRPr="00DF7BAE">
              <w:rPr>
                <w:b/>
                <w:bCs/>
                <w:sz w:val="22"/>
                <w:szCs w:val="22"/>
              </w:rPr>
              <w:t>Банкоматы, терминалы</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b/>
                <w:bCs/>
                <w:sz w:val="22"/>
                <w:szCs w:val="22"/>
              </w:rPr>
            </w:pPr>
            <w:r w:rsidRPr="00DF7BAE">
              <w:rPr>
                <w:b/>
                <w:bCs/>
                <w:sz w:val="22"/>
                <w:szCs w:val="22"/>
              </w:rPr>
              <w:t>154</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b/>
                <w:bCs/>
                <w:sz w:val="22"/>
                <w:szCs w:val="22"/>
              </w:rPr>
            </w:pPr>
            <w:r w:rsidRPr="00DF7BAE">
              <w:rPr>
                <w:b/>
                <w:bCs/>
                <w:sz w:val="22"/>
                <w:szCs w:val="22"/>
              </w:rPr>
              <w:t>10</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b/>
                <w:bCs/>
                <w:sz w:val="22"/>
                <w:szCs w:val="22"/>
              </w:rPr>
            </w:pPr>
            <w:r w:rsidRPr="00DF7BAE">
              <w:rPr>
                <w:b/>
                <w:bCs/>
                <w:sz w:val="22"/>
                <w:szCs w:val="22"/>
              </w:rPr>
              <w:t>Прочее, в том числе:</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b/>
                <w:bCs/>
                <w:sz w:val="22"/>
                <w:szCs w:val="22"/>
              </w:rPr>
            </w:pPr>
            <w:r w:rsidRPr="00DF7BAE">
              <w:rPr>
                <w:b/>
                <w:bCs/>
                <w:sz w:val="22"/>
                <w:szCs w:val="22"/>
              </w:rPr>
              <w:t>2157</w:t>
            </w:r>
          </w:p>
        </w:tc>
      </w:tr>
      <w:tr w:rsidR="00334424" w:rsidRPr="00DF7BAE" w:rsidTr="0058189A">
        <w:trPr>
          <w:trHeight w:val="193"/>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автомобильная балка</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8</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барьерные перегородки</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80</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бокс для документов</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11</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велопарковка</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2</w:t>
            </w:r>
          </w:p>
        </w:tc>
      </w:tr>
      <w:tr w:rsidR="00334424" w:rsidRPr="00DF7BAE" w:rsidTr="0058189A">
        <w:trPr>
          <w:trHeight w:val="86"/>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вешалка</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6</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вывески</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66</w:t>
            </w:r>
          </w:p>
        </w:tc>
      </w:tr>
      <w:tr w:rsidR="00334424" w:rsidRPr="00DF7BAE" w:rsidTr="0058189A">
        <w:trPr>
          <w:trHeight w:val="179"/>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 xml:space="preserve">декоративные растения </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23</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жалюзи</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73</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lastRenderedPageBreak/>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зеркало</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11</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картина</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24</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кассета банкоматная</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298</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козырек</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9</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котел отопительный</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7</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 xml:space="preserve">лайт-бокс </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32</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лампы</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21</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муляжи банковских металлов</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20</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надстройка для документов</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20</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 xml:space="preserve">огнетушитель </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124</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панель защитная на стену</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96</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 xml:space="preserve">пламбираторы </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198</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подсистемник</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134</w:t>
            </w:r>
          </w:p>
        </w:tc>
      </w:tr>
      <w:tr w:rsidR="00334424" w:rsidRPr="00DF7BAE" w:rsidTr="0058189A">
        <w:trPr>
          <w:trHeight w:val="203"/>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резина автомобильная</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12</w:t>
            </w:r>
          </w:p>
        </w:tc>
      </w:tr>
      <w:tr w:rsidR="00334424" w:rsidRPr="00DF7BAE" w:rsidTr="0058189A">
        <w:trPr>
          <w:trHeight w:val="165"/>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решетки металлические</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25</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стекло бронированное</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11</w:t>
            </w:r>
          </w:p>
        </w:tc>
      </w:tr>
      <w:tr w:rsidR="00334424" w:rsidRPr="00DF7BAE" w:rsidTr="0058189A">
        <w:trPr>
          <w:trHeight w:val="117"/>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стенды информационные</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573</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счетчики</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33</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урна</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32</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флаг</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5</w:t>
            </w:r>
          </w:p>
        </w:tc>
      </w:tr>
      <w:tr w:rsidR="00334424" w:rsidRPr="00DF7BAE" w:rsidTr="0058189A">
        <w:trPr>
          <w:trHeight w:val="300"/>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часы</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5</w:t>
            </w:r>
          </w:p>
        </w:tc>
      </w:tr>
      <w:tr w:rsidR="00334424" w:rsidRPr="00DF7BAE" w:rsidTr="0058189A">
        <w:trPr>
          <w:trHeight w:val="139"/>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334424" w:rsidRPr="00DF7BAE" w:rsidRDefault="00334424" w:rsidP="00334424">
            <w:pPr>
              <w:widowControl/>
              <w:jc w:val="center"/>
              <w:rPr>
                <w:sz w:val="22"/>
                <w:szCs w:val="22"/>
              </w:rPr>
            </w:pPr>
            <w:r w:rsidRPr="00DF7BAE">
              <w:rPr>
                <w:sz w:val="22"/>
                <w:szCs w:val="22"/>
              </w:rPr>
              <w:t> </w:t>
            </w:r>
          </w:p>
        </w:tc>
        <w:tc>
          <w:tcPr>
            <w:tcW w:w="6552"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rPr>
                <w:sz w:val="22"/>
                <w:szCs w:val="22"/>
              </w:rPr>
            </w:pPr>
            <w:r w:rsidRPr="00DF7BAE">
              <w:rPr>
                <w:sz w:val="22"/>
                <w:szCs w:val="22"/>
              </w:rPr>
              <w:t>щит цинковый</w:t>
            </w:r>
          </w:p>
        </w:tc>
        <w:tc>
          <w:tcPr>
            <w:tcW w:w="2835" w:type="dxa"/>
            <w:tcBorders>
              <w:top w:val="nil"/>
              <w:left w:val="nil"/>
              <w:bottom w:val="single" w:sz="4" w:space="0" w:color="auto"/>
              <w:right w:val="single" w:sz="4" w:space="0" w:color="auto"/>
            </w:tcBorders>
            <w:shd w:val="clear" w:color="auto" w:fill="auto"/>
            <w:noWrap/>
            <w:vAlign w:val="bottom"/>
            <w:hideMark/>
          </w:tcPr>
          <w:p w:rsidR="00334424" w:rsidRPr="00DF7BAE" w:rsidRDefault="00334424" w:rsidP="00334424">
            <w:pPr>
              <w:widowControl/>
              <w:jc w:val="right"/>
              <w:rPr>
                <w:sz w:val="22"/>
                <w:szCs w:val="22"/>
              </w:rPr>
            </w:pPr>
            <w:r w:rsidRPr="00DF7BAE">
              <w:rPr>
                <w:sz w:val="22"/>
                <w:szCs w:val="22"/>
              </w:rPr>
              <w:t>12</w:t>
            </w:r>
          </w:p>
        </w:tc>
      </w:tr>
      <w:tr w:rsidR="00334424" w:rsidRPr="00DF7BAE" w:rsidTr="0058189A">
        <w:trPr>
          <w:trHeight w:val="139"/>
        </w:trPr>
        <w:tc>
          <w:tcPr>
            <w:tcW w:w="531" w:type="dxa"/>
            <w:tcBorders>
              <w:top w:val="nil"/>
              <w:left w:val="single" w:sz="4" w:space="0" w:color="auto"/>
              <w:bottom w:val="single" w:sz="4" w:space="0" w:color="auto"/>
              <w:right w:val="single" w:sz="4" w:space="0" w:color="auto"/>
            </w:tcBorders>
            <w:shd w:val="clear" w:color="auto" w:fill="auto"/>
            <w:noWrap/>
            <w:vAlign w:val="bottom"/>
          </w:tcPr>
          <w:p w:rsidR="00334424" w:rsidRPr="00DF7BAE" w:rsidRDefault="00334424" w:rsidP="00334424">
            <w:pPr>
              <w:widowControl/>
              <w:jc w:val="center"/>
              <w:rPr>
                <w:sz w:val="22"/>
                <w:szCs w:val="22"/>
              </w:rPr>
            </w:pPr>
          </w:p>
        </w:tc>
        <w:tc>
          <w:tcPr>
            <w:tcW w:w="6552" w:type="dxa"/>
            <w:tcBorders>
              <w:top w:val="nil"/>
              <w:left w:val="nil"/>
              <w:bottom w:val="single" w:sz="4" w:space="0" w:color="auto"/>
              <w:right w:val="single" w:sz="4" w:space="0" w:color="auto"/>
            </w:tcBorders>
            <w:shd w:val="clear" w:color="auto" w:fill="auto"/>
            <w:noWrap/>
            <w:vAlign w:val="bottom"/>
          </w:tcPr>
          <w:p w:rsidR="00334424" w:rsidRPr="00DF7BAE" w:rsidRDefault="00334424" w:rsidP="00334424">
            <w:pPr>
              <w:widowControl/>
              <w:rPr>
                <w:sz w:val="22"/>
                <w:szCs w:val="22"/>
              </w:rPr>
            </w:pPr>
            <w:r>
              <w:rPr>
                <w:sz w:val="22"/>
                <w:szCs w:val="22"/>
              </w:rPr>
              <w:t>ИТОГО:</w:t>
            </w:r>
          </w:p>
        </w:tc>
        <w:tc>
          <w:tcPr>
            <w:tcW w:w="2835" w:type="dxa"/>
            <w:tcBorders>
              <w:top w:val="nil"/>
              <w:left w:val="nil"/>
              <w:bottom w:val="single" w:sz="4" w:space="0" w:color="auto"/>
              <w:right w:val="single" w:sz="4" w:space="0" w:color="auto"/>
            </w:tcBorders>
            <w:shd w:val="clear" w:color="auto" w:fill="auto"/>
            <w:noWrap/>
            <w:vAlign w:val="bottom"/>
          </w:tcPr>
          <w:p w:rsidR="00334424" w:rsidRPr="00DF7BAE" w:rsidRDefault="00334424" w:rsidP="00334424">
            <w:pPr>
              <w:widowControl/>
              <w:jc w:val="right"/>
              <w:rPr>
                <w:sz w:val="22"/>
                <w:szCs w:val="22"/>
              </w:rPr>
            </w:pPr>
            <w:r>
              <w:rPr>
                <w:sz w:val="22"/>
                <w:szCs w:val="22"/>
              </w:rPr>
              <w:t>20655</w:t>
            </w:r>
          </w:p>
        </w:tc>
      </w:tr>
    </w:tbl>
    <w:p w:rsidR="00C23FF2" w:rsidRDefault="00C23FF2" w:rsidP="00C23FF2">
      <w:pPr>
        <w:rPr>
          <w:bCs/>
        </w:rPr>
      </w:pPr>
    </w:p>
    <w:p w:rsidR="00C23FF2" w:rsidRDefault="00C23FF2" w:rsidP="00C23FF2">
      <w:pPr>
        <w:rPr>
          <w:bCs/>
        </w:rPr>
      </w:pPr>
    </w:p>
    <w:p w:rsidR="00C23FF2" w:rsidRDefault="00C23FF2" w:rsidP="00C23FF2">
      <w:pPr>
        <w:rPr>
          <w:bCs/>
        </w:rPr>
      </w:pPr>
    </w:p>
    <w:p w:rsidR="00C23FF2" w:rsidRDefault="00C23FF2" w:rsidP="00C23FF2">
      <w:pPr>
        <w:rPr>
          <w:bCs/>
        </w:rPr>
      </w:pPr>
    </w:p>
    <w:p w:rsidR="006627AB" w:rsidRPr="00BE06DC" w:rsidRDefault="006627AB" w:rsidP="00C23FF2">
      <w:pPr>
        <w:tabs>
          <w:tab w:val="left" w:pos="284"/>
        </w:tabs>
        <w:spacing w:line="360" w:lineRule="auto"/>
        <w:jc w:val="center"/>
        <w:outlineLvl w:val="0"/>
        <w:rPr>
          <w:bCs/>
          <w:lang w:eastAsia="zh-CN"/>
        </w:rPr>
      </w:pPr>
    </w:p>
    <w:sectPr w:rsidR="006627AB" w:rsidRPr="00BE06DC" w:rsidSect="00334424">
      <w:headerReference w:type="default" r:id="rId9"/>
      <w:pgSz w:w="11909" w:h="16834"/>
      <w:pgMar w:top="567" w:right="851" w:bottom="568" w:left="1134"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31FF" w:rsidRDefault="005B31FF">
      <w:r>
        <w:separator/>
      </w:r>
    </w:p>
  </w:endnote>
  <w:endnote w:type="continuationSeparator" w:id="0">
    <w:p w:rsidR="005B31FF" w:rsidRDefault="005B3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31FF" w:rsidRDefault="005B31FF"/>
  </w:footnote>
  <w:footnote w:type="continuationSeparator" w:id="0">
    <w:p w:rsidR="005B31FF" w:rsidRDefault="005B31F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4653422"/>
      <w:docPartObj>
        <w:docPartGallery w:val="Page Numbers (Top of Page)"/>
        <w:docPartUnique/>
      </w:docPartObj>
    </w:sdtPr>
    <w:sdtEndPr/>
    <w:sdtContent>
      <w:p w:rsidR="00FE7C3F" w:rsidRDefault="00FE7C3F" w:rsidP="00EB7263">
        <w:pPr>
          <w:pStyle w:val="a3"/>
          <w:jc w:val="center"/>
        </w:pPr>
      </w:p>
      <w:p w:rsidR="00FE7C3F" w:rsidRDefault="00FE7C3F" w:rsidP="00EB7263">
        <w:pPr>
          <w:pStyle w:val="a3"/>
          <w:jc w:val="center"/>
        </w:pPr>
        <w:r>
          <w:fldChar w:fldCharType="begin"/>
        </w:r>
        <w:r>
          <w:instrText>PAGE   \* MERGEFORMAT</w:instrText>
        </w:r>
        <w:r>
          <w:fldChar w:fldCharType="separate"/>
        </w:r>
        <w:r w:rsidR="002F659F" w:rsidRPr="002F659F">
          <w:rPr>
            <w:noProof/>
            <w:lang w:val="ru-RU"/>
          </w:rPr>
          <w:t>13</w:t>
        </w:r>
        <w:r>
          <w:fldChar w:fldCharType="end"/>
        </w:r>
      </w:p>
    </w:sdtContent>
  </w:sdt>
  <w:p w:rsidR="00FE7C3F" w:rsidRDefault="00FE7C3F">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D92000"/>
    <w:multiLevelType w:val="hybridMultilevel"/>
    <w:tmpl w:val="F00A3734"/>
    <w:lvl w:ilvl="0" w:tplc="B02AA832">
      <w:start w:val="13"/>
      <w:numFmt w:val="decimal"/>
      <w:lvlText w:val="%1."/>
      <w:lvlJc w:val="left"/>
      <w:pPr>
        <w:ind w:left="1075" w:hanging="375"/>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1">
    <w:nsid w:val="28DF38B5"/>
    <w:multiLevelType w:val="hybridMultilevel"/>
    <w:tmpl w:val="ADBCAE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AA35C71"/>
    <w:multiLevelType w:val="hybridMultilevel"/>
    <w:tmpl w:val="08C02B9C"/>
    <w:lvl w:ilvl="0" w:tplc="8B1C54A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DD44AD7"/>
    <w:multiLevelType w:val="hybridMultilevel"/>
    <w:tmpl w:val="99FA788C"/>
    <w:lvl w:ilvl="0" w:tplc="04190001">
      <w:start w:val="1"/>
      <w:numFmt w:val="bullet"/>
      <w:lvlText w:val=""/>
      <w:lvlJc w:val="left"/>
      <w:pPr>
        <w:ind w:left="6031" w:hanging="360"/>
      </w:pPr>
      <w:rPr>
        <w:rFonts w:ascii="Symbol" w:hAnsi="Symbol" w:hint="default"/>
      </w:rPr>
    </w:lvl>
    <w:lvl w:ilvl="1" w:tplc="04190003">
      <w:start w:val="1"/>
      <w:numFmt w:val="bullet"/>
      <w:lvlText w:val="o"/>
      <w:lvlJc w:val="left"/>
      <w:pPr>
        <w:ind w:left="6751" w:hanging="360"/>
      </w:pPr>
      <w:rPr>
        <w:rFonts w:ascii="Courier New" w:hAnsi="Courier New" w:cs="Courier New" w:hint="default"/>
      </w:rPr>
    </w:lvl>
    <w:lvl w:ilvl="2" w:tplc="04190005" w:tentative="1">
      <w:start w:val="1"/>
      <w:numFmt w:val="bullet"/>
      <w:lvlText w:val=""/>
      <w:lvlJc w:val="left"/>
      <w:pPr>
        <w:ind w:left="7471" w:hanging="360"/>
      </w:pPr>
      <w:rPr>
        <w:rFonts w:ascii="Wingdings" w:hAnsi="Wingdings" w:hint="default"/>
      </w:rPr>
    </w:lvl>
    <w:lvl w:ilvl="3" w:tplc="04190001" w:tentative="1">
      <w:start w:val="1"/>
      <w:numFmt w:val="bullet"/>
      <w:lvlText w:val=""/>
      <w:lvlJc w:val="left"/>
      <w:pPr>
        <w:ind w:left="8191" w:hanging="360"/>
      </w:pPr>
      <w:rPr>
        <w:rFonts w:ascii="Symbol" w:hAnsi="Symbol" w:hint="default"/>
      </w:rPr>
    </w:lvl>
    <w:lvl w:ilvl="4" w:tplc="04190003" w:tentative="1">
      <w:start w:val="1"/>
      <w:numFmt w:val="bullet"/>
      <w:lvlText w:val="o"/>
      <w:lvlJc w:val="left"/>
      <w:pPr>
        <w:ind w:left="8911" w:hanging="360"/>
      </w:pPr>
      <w:rPr>
        <w:rFonts w:ascii="Courier New" w:hAnsi="Courier New" w:cs="Courier New" w:hint="default"/>
      </w:rPr>
    </w:lvl>
    <w:lvl w:ilvl="5" w:tplc="04190005" w:tentative="1">
      <w:start w:val="1"/>
      <w:numFmt w:val="bullet"/>
      <w:lvlText w:val=""/>
      <w:lvlJc w:val="left"/>
      <w:pPr>
        <w:ind w:left="9631" w:hanging="360"/>
      </w:pPr>
      <w:rPr>
        <w:rFonts w:ascii="Wingdings" w:hAnsi="Wingdings" w:hint="default"/>
      </w:rPr>
    </w:lvl>
    <w:lvl w:ilvl="6" w:tplc="04190001" w:tentative="1">
      <w:start w:val="1"/>
      <w:numFmt w:val="bullet"/>
      <w:lvlText w:val=""/>
      <w:lvlJc w:val="left"/>
      <w:pPr>
        <w:ind w:left="10351" w:hanging="360"/>
      </w:pPr>
      <w:rPr>
        <w:rFonts w:ascii="Symbol" w:hAnsi="Symbol" w:hint="default"/>
      </w:rPr>
    </w:lvl>
    <w:lvl w:ilvl="7" w:tplc="04190003" w:tentative="1">
      <w:start w:val="1"/>
      <w:numFmt w:val="bullet"/>
      <w:lvlText w:val="o"/>
      <w:lvlJc w:val="left"/>
      <w:pPr>
        <w:ind w:left="11071" w:hanging="360"/>
      </w:pPr>
      <w:rPr>
        <w:rFonts w:ascii="Courier New" w:hAnsi="Courier New" w:cs="Courier New" w:hint="default"/>
      </w:rPr>
    </w:lvl>
    <w:lvl w:ilvl="8" w:tplc="04190005" w:tentative="1">
      <w:start w:val="1"/>
      <w:numFmt w:val="bullet"/>
      <w:lvlText w:val=""/>
      <w:lvlJc w:val="left"/>
      <w:pPr>
        <w:ind w:left="11791" w:hanging="360"/>
      </w:pPr>
      <w:rPr>
        <w:rFonts w:ascii="Wingdings" w:hAnsi="Wingdings" w:hint="default"/>
      </w:rPr>
    </w:lvl>
  </w:abstractNum>
  <w:abstractNum w:abstractNumId="4">
    <w:nsid w:val="2E372650"/>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31055102"/>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4325129E"/>
    <w:multiLevelType w:val="hybridMultilevel"/>
    <w:tmpl w:val="DF685DE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nsid w:val="4F6A5526"/>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5010401F"/>
    <w:multiLevelType w:val="multilevel"/>
    <w:tmpl w:val="839A2B30"/>
    <w:lvl w:ilvl="0">
      <w:start w:val="1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5B24311"/>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6684155F"/>
    <w:multiLevelType w:val="multilevel"/>
    <w:tmpl w:val="C414B78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8B231F4"/>
    <w:multiLevelType w:val="multilevel"/>
    <w:tmpl w:val="9D822000"/>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b w:val="0"/>
      </w:rPr>
    </w:lvl>
    <w:lvl w:ilvl="2">
      <w:start w:val="1"/>
      <w:numFmt w:val="decimal"/>
      <w:isLgl/>
      <w:lvlText w:val="%1.%2.%3."/>
      <w:lvlJc w:val="left"/>
      <w:pPr>
        <w:ind w:left="2564"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6DB61E0D"/>
    <w:multiLevelType w:val="hybridMultilevel"/>
    <w:tmpl w:val="9594D5D8"/>
    <w:lvl w:ilvl="0" w:tplc="F14486C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C77421B"/>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0"/>
  </w:num>
  <w:num w:numId="2">
    <w:abstractNumId w:val="8"/>
  </w:num>
  <w:num w:numId="3">
    <w:abstractNumId w:val="0"/>
  </w:num>
  <w:num w:numId="4">
    <w:abstractNumId w:val="12"/>
  </w:num>
  <w:num w:numId="5">
    <w:abstractNumId w:val="6"/>
  </w:num>
  <w:num w:numId="6">
    <w:abstractNumId w:val="11"/>
  </w:num>
  <w:num w:numId="7">
    <w:abstractNumId w:val="9"/>
  </w:num>
  <w:num w:numId="8">
    <w:abstractNumId w:val="7"/>
  </w:num>
  <w:num w:numId="9">
    <w:abstractNumId w:val="3"/>
  </w:num>
  <w:num w:numId="10">
    <w:abstractNumId w:val="4"/>
  </w:num>
  <w:num w:numId="11">
    <w:abstractNumId w:val="5"/>
  </w:num>
  <w:num w:numId="12">
    <w:abstractNumId w:val="13"/>
  </w:num>
  <w:num w:numId="13">
    <w:abstractNumId w:val="1"/>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E43"/>
    <w:rsid w:val="00000BE6"/>
    <w:rsid w:val="00002B0F"/>
    <w:rsid w:val="000043D4"/>
    <w:rsid w:val="000048E8"/>
    <w:rsid w:val="00006BF8"/>
    <w:rsid w:val="000104A3"/>
    <w:rsid w:val="0002129C"/>
    <w:rsid w:val="00025636"/>
    <w:rsid w:val="000337B3"/>
    <w:rsid w:val="00034C6C"/>
    <w:rsid w:val="00036C05"/>
    <w:rsid w:val="00040C29"/>
    <w:rsid w:val="0004468C"/>
    <w:rsid w:val="00045BD0"/>
    <w:rsid w:val="00051007"/>
    <w:rsid w:val="00070170"/>
    <w:rsid w:val="00072060"/>
    <w:rsid w:val="00073A7E"/>
    <w:rsid w:val="000741CD"/>
    <w:rsid w:val="00077408"/>
    <w:rsid w:val="00080D49"/>
    <w:rsid w:val="000817E2"/>
    <w:rsid w:val="00081A63"/>
    <w:rsid w:val="00081C6E"/>
    <w:rsid w:val="00082890"/>
    <w:rsid w:val="000925BF"/>
    <w:rsid w:val="00096653"/>
    <w:rsid w:val="000A0CFA"/>
    <w:rsid w:val="000A74E7"/>
    <w:rsid w:val="000B182F"/>
    <w:rsid w:val="000B4459"/>
    <w:rsid w:val="000B6432"/>
    <w:rsid w:val="000C0857"/>
    <w:rsid w:val="000C1B61"/>
    <w:rsid w:val="000C463D"/>
    <w:rsid w:val="000C76C7"/>
    <w:rsid w:val="000C781A"/>
    <w:rsid w:val="000D09C7"/>
    <w:rsid w:val="000D65F6"/>
    <w:rsid w:val="000E7531"/>
    <w:rsid w:val="000F0053"/>
    <w:rsid w:val="000F542A"/>
    <w:rsid w:val="00122FBE"/>
    <w:rsid w:val="00123764"/>
    <w:rsid w:val="001240C6"/>
    <w:rsid w:val="001264D1"/>
    <w:rsid w:val="00126C4B"/>
    <w:rsid w:val="001303D5"/>
    <w:rsid w:val="001418FA"/>
    <w:rsid w:val="00143038"/>
    <w:rsid w:val="00145996"/>
    <w:rsid w:val="00146358"/>
    <w:rsid w:val="00153930"/>
    <w:rsid w:val="00165D47"/>
    <w:rsid w:val="001715E6"/>
    <w:rsid w:val="00176F4E"/>
    <w:rsid w:val="0018497F"/>
    <w:rsid w:val="00184E08"/>
    <w:rsid w:val="00187DAE"/>
    <w:rsid w:val="001905BB"/>
    <w:rsid w:val="00191B43"/>
    <w:rsid w:val="00194A3D"/>
    <w:rsid w:val="001A0641"/>
    <w:rsid w:val="001A1594"/>
    <w:rsid w:val="001C66BC"/>
    <w:rsid w:val="001D2967"/>
    <w:rsid w:val="001D34B6"/>
    <w:rsid w:val="001D4693"/>
    <w:rsid w:val="001E1851"/>
    <w:rsid w:val="001E2E21"/>
    <w:rsid w:val="001F20A4"/>
    <w:rsid w:val="001F400D"/>
    <w:rsid w:val="00206359"/>
    <w:rsid w:val="00212354"/>
    <w:rsid w:val="00226644"/>
    <w:rsid w:val="00226BB1"/>
    <w:rsid w:val="00233327"/>
    <w:rsid w:val="00233355"/>
    <w:rsid w:val="002457AF"/>
    <w:rsid w:val="00247702"/>
    <w:rsid w:val="00247CDC"/>
    <w:rsid w:val="00250ABE"/>
    <w:rsid w:val="002614C6"/>
    <w:rsid w:val="00261F19"/>
    <w:rsid w:val="00276846"/>
    <w:rsid w:val="002808B6"/>
    <w:rsid w:val="00290314"/>
    <w:rsid w:val="00294ECA"/>
    <w:rsid w:val="002979F4"/>
    <w:rsid w:val="002A0846"/>
    <w:rsid w:val="002A12AA"/>
    <w:rsid w:val="002C3CA2"/>
    <w:rsid w:val="002D54BB"/>
    <w:rsid w:val="002D57E2"/>
    <w:rsid w:val="002D58F3"/>
    <w:rsid w:val="002D6B92"/>
    <w:rsid w:val="002E5030"/>
    <w:rsid w:val="002F3B57"/>
    <w:rsid w:val="002F659F"/>
    <w:rsid w:val="00300C30"/>
    <w:rsid w:val="003035FD"/>
    <w:rsid w:val="00303E24"/>
    <w:rsid w:val="00316FCD"/>
    <w:rsid w:val="00320FBE"/>
    <w:rsid w:val="00323E64"/>
    <w:rsid w:val="003260D3"/>
    <w:rsid w:val="00326C47"/>
    <w:rsid w:val="003270B7"/>
    <w:rsid w:val="00327A4E"/>
    <w:rsid w:val="003304E2"/>
    <w:rsid w:val="00332C4F"/>
    <w:rsid w:val="00332C90"/>
    <w:rsid w:val="00334424"/>
    <w:rsid w:val="00346766"/>
    <w:rsid w:val="003551C5"/>
    <w:rsid w:val="00356B57"/>
    <w:rsid w:val="00363687"/>
    <w:rsid w:val="00372E5A"/>
    <w:rsid w:val="003737C3"/>
    <w:rsid w:val="00374BB2"/>
    <w:rsid w:val="0038218F"/>
    <w:rsid w:val="003829F6"/>
    <w:rsid w:val="0038549D"/>
    <w:rsid w:val="00391AD5"/>
    <w:rsid w:val="003920A5"/>
    <w:rsid w:val="00394FC4"/>
    <w:rsid w:val="003977EB"/>
    <w:rsid w:val="003A00A9"/>
    <w:rsid w:val="003A479E"/>
    <w:rsid w:val="003A5E5C"/>
    <w:rsid w:val="003B59CA"/>
    <w:rsid w:val="003B628F"/>
    <w:rsid w:val="003C7151"/>
    <w:rsid w:val="003D6E07"/>
    <w:rsid w:val="003E744E"/>
    <w:rsid w:val="003F03F3"/>
    <w:rsid w:val="003F2692"/>
    <w:rsid w:val="00403B12"/>
    <w:rsid w:val="00415184"/>
    <w:rsid w:val="00415F84"/>
    <w:rsid w:val="0042024B"/>
    <w:rsid w:val="004221BE"/>
    <w:rsid w:val="004262F4"/>
    <w:rsid w:val="00435D81"/>
    <w:rsid w:val="0044230C"/>
    <w:rsid w:val="004424BE"/>
    <w:rsid w:val="00444BD9"/>
    <w:rsid w:val="00445913"/>
    <w:rsid w:val="00451567"/>
    <w:rsid w:val="00452109"/>
    <w:rsid w:val="00460C20"/>
    <w:rsid w:val="00470937"/>
    <w:rsid w:val="00472BEF"/>
    <w:rsid w:val="00474216"/>
    <w:rsid w:val="004757CA"/>
    <w:rsid w:val="00475F39"/>
    <w:rsid w:val="00482675"/>
    <w:rsid w:val="00484EEC"/>
    <w:rsid w:val="004855E1"/>
    <w:rsid w:val="00486599"/>
    <w:rsid w:val="00491696"/>
    <w:rsid w:val="00492F92"/>
    <w:rsid w:val="00497C91"/>
    <w:rsid w:val="004A1BE2"/>
    <w:rsid w:val="004A23DA"/>
    <w:rsid w:val="004A6FBA"/>
    <w:rsid w:val="004C0EB7"/>
    <w:rsid w:val="004C7A53"/>
    <w:rsid w:val="004D0EB7"/>
    <w:rsid w:val="004D1F52"/>
    <w:rsid w:val="004D77D5"/>
    <w:rsid w:val="004E1AA8"/>
    <w:rsid w:val="004E1F30"/>
    <w:rsid w:val="004E3AB4"/>
    <w:rsid w:val="004E3EFB"/>
    <w:rsid w:val="004F0A89"/>
    <w:rsid w:val="004F42D6"/>
    <w:rsid w:val="004F5B6B"/>
    <w:rsid w:val="004F6774"/>
    <w:rsid w:val="00500627"/>
    <w:rsid w:val="00500671"/>
    <w:rsid w:val="00500DB4"/>
    <w:rsid w:val="005049FE"/>
    <w:rsid w:val="00510CA7"/>
    <w:rsid w:val="0051256D"/>
    <w:rsid w:val="0051662B"/>
    <w:rsid w:val="00517F6B"/>
    <w:rsid w:val="00532974"/>
    <w:rsid w:val="00535AAB"/>
    <w:rsid w:val="00535BEA"/>
    <w:rsid w:val="005443CD"/>
    <w:rsid w:val="005502C7"/>
    <w:rsid w:val="005537CF"/>
    <w:rsid w:val="005575C6"/>
    <w:rsid w:val="005629F3"/>
    <w:rsid w:val="0056351C"/>
    <w:rsid w:val="00565794"/>
    <w:rsid w:val="00566097"/>
    <w:rsid w:val="00567F5C"/>
    <w:rsid w:val="005729D3"/>
    <w:rsid w:val="00573A91"/>
    <w:rsid w:val="00575CA0"/>
    <w:rsid w:val="005812E8"/>
    <w:rsid w:val="0058189A"/>
    <w:rsid w:val="00582C8E"/>
    <w:rsid w:val="00583F4B"/>
    <w:rsid w:val="005941A2"/>
    <w:rsid w:val="00595A04"/>
    <w:rsid w:val="00596392"/>
    <w:rsid w:val="00597391"/>
    <w:rsid w:val="00597ED6"/>
    <w:rsid w:val="005A2A2A"/>
    <w:rsid w:val="005A2D25"/>
    <w:rsid w:val="005A4C7C"/>
    <w:rsid w:val="005B19C4"/>
    <w:rsid w:val="005B31FF"/>
    <w:rsid w:val="005C1708"/>
    <w:rsid w:val="005D553F"/>
    <w:rsid w:val="005D57BF"/>
    <w:rsid w:val="005D5E4A"/>
    <w:rsid w:val="005E1815"/>
    <w:rsid w:val="005E5C02"/>
    <w:rsid w:val="005F0654"/>
    <w:rsid w:val="005F21A2"/>
    <w:rsid w:val="0060015B"/>
    <w:rsid w:val="00603E43"/>
    <w:rsid w:val="00606E5F"/>
    <w:rsid w:val="0061146C"/>
    <w:rsid w:val="00611895"/>
    <w:rsid w:val="006144F3"/>
    <w:rsid w:val="00617787"/>
    <w:rsid w:val="00625C39"/>
    <w:rsid w:val="006277EF"/>
    <w:rsid w:val="00632164"/>
    <w:rsid w:val="00633002"/>
    <w:rsid w:val="00634867"/>
    <w:rsid w:val="006408F1"/>
    <w:rsid w:val="00643CBE"/>
    <w:rsid w:val="00651720"/>
    <w:rsid w:val="00652EA6"/>
    <w:rsid w:val="00652EEF"/>
    <w:rsid w:val="006563DD"/>
    <w:rsid w:val="006615C2"/>
    <w:rsid w:val="0066196C"/>
    <w:rsid w:val="006627AB"/>
    <w:rsid w:val="00677223"/>
    <w:rsid w:val="00683B20"/>
    <w:rsid w:val="0069182E"/>
    <w:rsid w:val="00691CE6"/>
    <w:rsid w:val="00694FAC"/>
    <w:rsid w:val="00696DD5"/>
    <w:rsid w:val="006A3F3B"/>
    <w:rsid w:val="006A6133"/>
    <w:rsid w:val="006A7DF8"/>
    <w:rsid w:val="006B02CF"/>
    <w:rsid w:val="006B1A02"/>
    <w:rsid w:val="006B638C"/>
    <w:rsid w:val="006B7C8F"/>
    <w:rsid w:val="006C1F9E"/>
    <w:rsid w:val="006C3D4B"/>
    <w:rsid w:val="006C5A3F"/>
    <w:rsid w:val="006C6F6B"/>
    <w:rsid w:val="006D16D9"/>
    <w:rsid w:val="006D4BAF"/>
    <w:rsid w:val="006E2EE6"/>
    <w:rsid w:val="006F0FA1"/>
    <w:rsid w:val="006F1D92"/>
    <w:rsid w:val="006F37C4"/>
    <w:rsid w:val="006F39EA"/>
    <w:rsid w:val="006F585B"/>
    <w:rsid w:val="00700E69"/>
    <w:rsid w:val="00706537"/>
    <w:rsid w:val="00715BAD"/>
    <w:rsid w:val="00716B79"/>
    <w:rsid w:val="00720749"/>
    <w:rsid w:val="00720AEC"/>
    <w:rsid w:val="007210F4"/>
    <w:rsid w:val="00724B44"/>
    <w:rsid w:val="00727BAD"/>
    <w:rsid w:val="00727F07"/>
    <w:rsid w:val="00730B89"/>
    <w:rsid w:val="00731E73"/>
    <w:rsid w:val="0073473B"/>
    <w:rsid w:val="00741F8F"/>
    <w:rsid w:val="007427A9"/>
    <w:rsid w:val="00746AFA"/>
    <w:rsid w:val="00763536"/>
    <w:rsid w:val="00766F11"/>
    <w:rsid w:val="00771088"/>
    <w:rsid w:val="007712A2"/>
    <w:rsid w:val="00775FAE"/>
    <w:rsid w:val="00781E1A"/>
    <w:rsid w:val="007955EB"/>
    <w:rsid w:val="007A0218"/>
    <w:rsid w:val="007A1D8C"/>
    <w:rsid w:val="007A5F04"/>
    <w:rsid w:val="007B751E"/>
    <w:rsid w:val="007C1808"/>
    <w:rsid w:val="007D120B"/>
    <w:rsid w:val="007D2D7F"/>
    <w:rsid w:val="007D764F"/>
    <w:rsid w:val="007E7DA1"/>
    <w:rsid w:val="007F0008"/>
    <w:rsid w:val="007F1F87"/>
    <w:rsid w:val="007F4711"/>
    <w:rsid w:val="00806AA1"/>
    <w:rsid w:val="00810311"/>
    <w:rsid w:val="008114F0"/>
    <w:rsid w:val="008269D3"/>
    <w:rsid w:val="0083012A"/>
    <w:rsid w:val="00830F1B"/>
    <w:rsid w:val="00842630"/>
    <w:rsid w:val="00844637"/>
    <w:rsid w:val="008545C3"/>
    <w:rsid w:val="00857158"/>
    <w:rsid w:val="00862CD2"/>
    <w:rsid w:val="008677F4"/>
    <w:rsid w:val="00875C10"/>
    <w:rsid w:val="00876C68"/>
    <w:rsid w:val="0088228E"/>
    <w:rsid w:val="008835AB"/>
    <w:rsid w:val="00886228"/>
    <w:rsid w:val="00892E7C"/>
    <w:rsid w:val="008961FB"/>
    <w:rsid w:val="008963F9"/>
    <w:rsid w:val="008A217A"/>
    <w:rsid w:val="008A58CA"/>
    <w:rsid w:val="008B20EA"/>
    <w:rsid w:val="008B6F30"/>
    <w:rsid w:val="008C7B5F"/>
    <w:rsid w:val="008D3ADF"/>
    <w:rsid w:val="008E1B2E"/>
    <w:rsid w:val="008F348A"/>
    <w:rsid w:val="00912351"/>
    <w:rsid w:val="009265D0"/>
    <w:rsid w:val="00927059"/>
    <w:rsid w:val="00932BAE"/>
    <w:rsid w:val="009343D3"/>
    <w:rsid w:val="00942A7B"/>
    <w:rsid w:val="0094527B"/>
    <w:rsid w:val="00946DA9"/>
    <w:rsid w:val="00950EC8"/>
    <w:rsid w:val="00952347"/>
    <w:rsid w:val="0096017E"/>
    <w:rsid w:val="009610A8"/>
    <w:rsid w:val="00963D20"/>
    <w:rsid w:val="00972437"/>
    <w:rsid w:val="00973625"/>
    <w:rsid w:val="00981F9C"/>
    <w:rsid w:val="00982975"/>
    <w:rsid w:val="009930D1"/>
    <w:rsid w:val="009B5952"/>
    <w:rsid w:val="009C386D"/>
    <w:rsid w:val="009C41B8"/>
    <w:rsid w:val="009C46A8"/>
    <w:rsid w:val="009D1F8B"/>
    <w:rsid w:val="009D6E0E"/>
    <w:rsid w:val="009E017A"/>
    <w:rsid w:val="009E3178"/>
    <w:rsid w:val="009F4F9F"/>
    <w:rsid w:val="009F7A6B"/>
    <w:rsid w:val="00A21848"/>
    <w:rsid w:val="00A26925"/>
    <w:rsid w:val="00A371FE"/>
    <w:rsid w:val="00A4285B"/>
    <w:rsid w:val="00A55DA7"/>
    <w:rsid w:val="00A60E11"/>
    <w:rsid w:val="00A62484"/>
    <w:rsid w:val="00A66828"/>
    <w:rsid w:val="00A718B5"/>
    <w:rsid w:val="00A72463"/>
    <w:rsid w:val="00A830AF"/>
    <w:rsid w:val="00A845E9"/>
    <w:rsid w:val="00A905F1"/>
    <w:rsid w:val="00A91617"/>
    <w:rsid w:val="00A97CE3"/>
    <w:rsid w:val="00AA0481"/>
    <w:rsid w:val="00AA2EF2"/>
    <w:rsid w:val="00AA55CD"/>
    <w:rsid w:val="00AB37F9"/>
    <w:rsid w:val="00AB5DB8"/>
    <w:rsid w:val="00AB6285"/>
    <w:rsid w:val="00AB6F36"/>
    <w:rsid w:val="00AC337C"/>
    <w:rsid w:val="00AD0FCD"/>
    <w:rsid w:val="00AD3E23"/>
    <w:rsid w:val="00AE0DA8"/>
    <w:rsid w:val="00AE7BDA"/>
    <w:rsid w:val="00AF0680"/>
    <w:rsid w:val="00AF21E5"/>
    <w:rsid w:val="00AF7F51"/>
    <w:rsid w:val="00B01142"/>
    <w:rsid w:val="00B101A9"/>
    <w:rsid w:val="00B11641"/>
    <w:rsid w:val="00B13220"/>
    <w:rsid w:val="00B161B2"/>
    <w:rsid w:val="00B2060D"/>
    <w:rsid w:val="00B20BA3"/>
    <w:rsid w:val="00B22528"/>
    <w:rsid w:val="00B23460"/>
    <w:rsid w:val="00B23A43"/>
    <w:rsid w:val="00B31B0F"/>
    <w:rsid w:val="00B323EE"/>
    <w:rsid w:val="00B375A4"/>
    <w:rsid w:val="00B37E18"/>
    <w:rsid w:val="00B40175"/>
    <w:rsid w:val="00B500E2"/>
    <w:rsid w:val="00B60F68"/>
    <w:rsid w:val="00B71AF4"/>
    <w:rsid w:val="00B7501E"/>
    <w:rsid w:val="00B803CA"/>
    <w:rsid w:val="00B84DB3"/>
    <w:rsid w:val="00B86422"/>
    <w:rsid w:val="00B92B98"/>
    <w:rsid w:val="00B96CCD"/>
    <w:rsid w:val="00B96D94"/>
    <w:rsid w:val="00BA41BD"/>
    <w:rsid w:val="00BB03B6"/>
    <w:rsid w:val="00BB33BE"/>
    <w:rsid w:val="00BB36C0"/>
    <w:rsid w:val="00BC1BA7"/>
    <w:rsid w:val="00BC27B8"/>
    <w:rsid w:val="00BC4ECF"/>
    <w:rsid w:val="00BC646E"/>
    <w:rsid w:val="00BC7B1E"/>
    <w:rsid w:val="00BD4963"/>
    <w:rsid w:val="00BD7FE5"/>
    <w:rsid w:val="00BE06DC"/>
    <w:rsid w:val="00BE423B"/>
    <w:rsid w:val="00BF0A21"/>
    <w:rsid w:val="00BF23C4"/>
    <w:rsid w:val="00BF26E4"/>
    <w:rsid w:val="00BF28A0"/>
    <w:rsid w:val="00BF360B"/>
    <w:rsid w:val="00BF79BA"/>
    <w:rsid w:val="00C02F77"/>
    <w:rsid w:val="00C052A2"/>
    <w:rsid w:val="00C12708"/>
    <w:rsid w:val="00C174C6"/>
    <w:rsid w:val="00C23FF2"/>
    <w:rsid w:val="00C339DD"/>
    <w:rsid w:val="00C348C1"/>
    <w:rsid w:val="00C371DD"/>
    <w:rsid w:val="00C4522D"/>
    <w:rsid w:val="00C57348"/>
    <w:rsid w:val="00C639AD"/>
    <w:rsid w:val="00C670FA"/>
    <w:rsid w:val="00C71196"/>
    <w:rsid w:val="00C7163F"/>
    <w:rsid w:val="00C72798"/>
    <w:rsid w:val="00C728E3"/>
    <w:rsid w:val="00C73ACA"/>
    <w:rsid w:val="00C80FA0"/>
    <w:rsid w:val="00C82959"/>
    <w:rsid w:val="00C83068"/>
    <w:rsid w:val="00C879E4"/>
    <w:rsid w:val="00C90396"/>
    <w:rsid w:val="00C939E2"/>
    <w:rsid w:val="00C93CC9"/>
    <w:rsid w:val="00C9597A"/>
    <w:rsid w:val="00CA0463"/>
    <w:rsid w:val="00CA0C36"/>
    <w:rsid w:val="00CA7D8F"/>
    <w:rsid w:val="00CB31BE"/>
    <w:rsid w:val="00CB425C"/>
    <w:rsid w:val="00CB71C1"/>
    <w:rsid w:val="00CC2026"/>
    <w:rsid w:val="00CC4151"/>
    <w:rsid w:val="00CC4D4D"/>
    <w:rsid w:val="00CC744F"/>
    <w:rsid w:val="00CD23E2"/>
    <w:rsid w:val="00CD3C1D"/>
    <w:rsid w:val="00CD4613"/>
    <w:rsid w:val="00CE2529"/>
    <w:rsid w:val="00CE6EC5"/>
    <w:rsid w:val="00CE7C9F"/>
    <w:rsid w:val="00CF0A04"/>
    <w:rsid w:val="00CF3658"/>
    <w:rsid w:val="00CF3C27"/>
    <w:rsid w:val="00CF49A5"/>
    <w:rsid w:val="00D00E1E"/>
    <w:rsid w:val="00D00E63"/>
    <w:rsid w:val="00D028A7"/>
    <w:rsid w:val="00D05A50"/>
    <w:rsid w:val="00D07F20"/>
    <w:rsid w:val="00D13EE7"/>
    <w:rsid w:val="00D24281"/>
    <w:rsid w:val="00D25A28"/>
    <w:rsid w:val="00D273CB"/>
    <w:rsid w:val="00D275DF"/>
    <w:rsid w:val="00D30D9D"/>
    <w:rsid w:val="00D40388"/>
    <w:rsid w:val="00D45354"/>
    <w:rsid w:val="00D53FEA"/>
    <w:rsid w:val="00D57289"/>
    <w:rsid w:val="00D62AD6"/>
    <w:rsid w:val="00D72CA2"/>
    <w:rsid w:val="00D73250"/>
    <w:rsid w:val="00D73A89"/>
    <w:rsid w:val="00D77554"/>
    <w:rsid w:val="00D92472"/>
    <w:rsid w:val="00D9248F"/>
    <w:rsid w:val="00D92959"/>
    <w:rsid w:val="00D9391F"/>
    <w:rsid w:val="00D948D1"/>
    <w:rsid w:val="00DA0C3C"/>
    <w:rsid w:val="00DA1393"/>
    <w:rsid w:val="00DA4B21"/>
    <w:rsid w:val="00DB4293"/>
    <w:rsid w:val="00DB4F5D"/>
    <w:rsid w:val="00DB56BF"/>
    <w:rsid w:val="00DB7432"/>
    <w:rsid w:val="00DE010F"/>
    <w:rsid w:val="00DE3336"/>
    <w:rsid w:val="00DE396E"/>
    <w:rsid w:val="00DE5E2F"/>
    <w:rsid w:val="00DE6027"/>
    <w:rsid w:val="00E03BA7"/>
    <w:rsid w:val="00E06FC8"/>
    <w:rsid w:val="00E22C40"/>
    <w:rsid w:val="00E25C80"/>
    <w:rsid w:val="00E25EF6"/>
    <w:rsid w:val="00E27111"/>
    <w:rsid w:val="00E30013"/>
    <w:rsid w:val="00E31F07"/>
    <w:rsid w:val="00E34215"/>
    <w:rsid w:val="00E42C98"/>
    <w:rsid w:val="00E44434"/>
    <w:rsid w:val="00E62154"/>
    <w:rsid w:val="00E652B7"/>
    <w:rsid w:val="00E668D7"/>
    <w:rsid w:val="00E67ABA"/>
    <w:rsid w:val="00E70553"/>
    <w:rsid w:val="00E725BA"/>
    <w:rsid w:val="00E744E8"/>
    <w:rsid w:val="00E82287"/>
    <w:rsid w:val="00E84F5D"/>
    <w:rsid w:val="00E86449"/>
    <w:rsid w:val="00E91FC2"/>
    <w:rsid w:val="00E941EF"/>
    <w:rsid w:val="00E9487C"/>
    <w:rsid w:val="00EA03D3"/>
    <w:rsid w:val="00EA119C"/>
    <w:rsid w:val="00EA2B46"/>
    <w:rsid w:val="00EA6704"/>
    <w:rsid w:val="00EA6950"/>
    <w:rsid w:val="00EA6C29"/>
    <w:rsid w:val="00EA6DA7"/>
    <w:rsid w:val="00EA7969"/>
    <w:rsid w:val="00EB29FE"/>
    <w:rsid w:val="00EB7263"/>
    <w:rsid w:val="00EB7B30"/>
    <w:rsid w:val="00EC0E3E"/>
    <w:rsid w:val="00EC1EF8"/>
    <w:rsid w:val="00EC6911"/>
    <w:rsid w:val="00ED1F16"/>
    <w:rsid w:val="00ED35BF"/>
    <w:rsid w:val="00ED4A9A"/>
    <w:rsid w:val="00EE58DC"/>
    <w:rsid w:val="00EE6159"/>
    <w:rsid w:val="00EE6393"/>
    <w:rsid w:val="00EE76AA"/>
    <w:rsid w:val="00EF4A59"/>
    <w:rsid w:val="00EF7CEE"/>
    <w:rsid w:val="00F004B9"/>
    <w:rsid w:val="00F03018"/>
    <w:rsid w:val="00F0535B"/>
    <w:rsid w:val="00F10B1A"/>
    <w:rsid w:val="00F11A44"/>
    <w:rsid w:val="00F20629"/>
    <w:rsid w:val="00F20B51"/>
    <w:rsid w:val="00F20B54"/>
    <w:rsid w:val="00F20B6C"/>
    <w:rsid w:val="00F20CAF"/>
    <w:rsid w:val="00F30ED2"/>
    <w:rsid w:val="00F3176D"/>
    <w:rsid w:val="00F35E71"/>
    <w:rsid w:val="00F44BAC"/>
    <w:rsid w:val="00F51F0E"/>
    <w:rsid w:val="00F52DE7"/>
    <w:rsid w:val="00F61887"/>
    <w:rsid w:val="00F72149"/>
    <w:rsid w:val="00F83817"/>
    <w:rsid w:val="00F8533F"/>
    <w:rsid w:val="00F86B12"/>
    <w:rsid w:val="00F959A4"/>
    <w:rsid w:val="00F96508"/>
    <w:rsid w:val="00FA3746"/>
    <w:rsid w:val="00FB5BE5"/>
    <w:rsid w:val="00FC1BA4"/>
    <w:rsid w:val="00FC4045"/>
    <w:rsid w:val="00FD043A"/>
    <w:rsid w:val="00FD0914"/>
    <w:rsid w:val="00FD1557"/>
    <w:rsid w:val="00FD1FCB"/>
    <w:rsid w:val="00FD306D"/>
    <w:rsid w:val="00FD3C7C"/>
    <w:rsid w:val="00FD610A"/>
    <w:rsid w:val="00FD7059"/>
    <w:rsid w:val="00FE1F96"/>
    <w:rsid w:val="00FE3980"/>
    <w:rsid w:val="00FE70FF"/>
    <w:rsid w:val="00FE7137"/>
    <w:rsid w:val="00FE7C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F45F124-533E-4A1E-AB1C-D9BE83209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SGENFONTSTYLENAMETEMPLATEROLELEVELMSGENFONTSTYLENAMEBYROLEHEADING1">
    <w:name w:val="MSG_EN_FONT_STYLE_NAME_TEMPLATE_ROLE_LEVEL MSG_EN_FONT_STYLE_NAME_BY_ROLE_HEADING 1_"/>
    <w:basedOn w:val="a0"/>
    <w:link w:val="MSGENFONTSTYLENAMETEMPLATEROLELEVELMSGENFONTSTYLENAMEBYROLEHEADING10"/>
    <w:rPr>
      <w:b w:val="0"/>
      <w:bCs w:val="0"/>
      <w:i w:val="0"/>
      <w:iCs w:val="0"/>
      <w:smallCaps w:val="0"/>
      <w:strike w:val="0"/>
      <w:sz w:val="26"/>
      <w:szCs w:val="26"/>
      <w:u w:val="none"/>
    </w:rPr>
  </w:style>
  <w:style w:type="character" w:customStyle="1" w:styleId="MSGENFONTSTYLENAMETEMPLATEROLEMSGENFONTSTYLENAMEBYROLETEXT">
    <w:name w:val="MSG_EN_FONT_STYLE_NAME_TEMPLATE_ROLE MSG_EN_FONT_STYLE_NAME_BY_ROLE_TEXT_"/>
    <w:basedOn w:val="a0"/>
    <w:link w:val="MSGENFONTSTYLENAMETEMPLATEROLEMSGENFONTSTYLENAMEBYROLETEXT0"/>
    <w:rPr>
      <w:b w:val="0"/>
      <w:bCs w:val="0"/>
      <w:i w:val="0"/>
      <w:iCs w:val="0"/>
      <w:smallCaps w:val="0"/>
      <w:strike w:val="0"/>
      <w:sz w:val="26"/>
      <w:szCs w:val="26"/>
      <w:u w:val="none"/>
    </w:rPr>
  </w:style>
  <w:style w:type="character" w:customStyle="1" w:styleId="MSGENFONTSTYLENAMETEMPLATEROLELEVELMSGENFONTSTYLENAMEBYROLEHEADING1MSGENFONTSTYLEMODIFERNOTBOLD">
    <w:name w:val="MSG_EN_FONT_STYLE_NAME_TEMPLATE_ROLE_LEVEL MSG_EN_FONT_STYLE_NAME_BY_ROLE_HEADING 1 + MSG_EN_FONT_STYLE_MODIFER_NOT_BOLD"/>
    <w:basedOn w:val="MSGENFONTSTYLENAMETEMPLATEROLELEVELMSGENFONTSTYLENAMEBYROLEHEADING1"/>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LEVELNUMBERMSGENFONTSTYLENAMEBYROLEHEADING12">
    <w:name w:val="MSG_EN_FONT_STYLE_NAME_TEMPLATE_ROLE_LEVEL_NUMBER MSG_EN_FONT_STYLE_NAME_BY_ROLE_HEADING 1 2_"/>
    <w:basedOn w:val="a0"/>
    <w:link w:val="MSGENFONTSTYLENAMETEMPLATEROLELEVELNUMBERMSGENFONTSTYLENAMEBYROLEHEADING120"/>
    <w:rPr>
      <w:b w:val="0"/>
      <w:bCs w:val="0"/>
      <w:i w:val="0"/>
      <w:iCs w:val="0"/>
      <w:smallCaps w:val="0"/>
      <w:strike w:val="0"/>
      <w:sz w:val="26"/>
      <w:szCs w:val="26"/>
      <w:u w:val="none"/>
    </w:rPr>
  </w:style>
  <w:style w:type="character" w:customStyle="1" w:styleId="MSGENFONTSTYLENAMETEMPLATEROLELEVELNUMBERMSGENFONTSTYLENAMEBYROLEHEADING12MSGENFONTSTYLEMODIFERBOLD">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LEVELNUMBERMSGENFONTSTYLENAMEBYROLEHEADING12MSGENFONTSTYLEMODIFERBOLD0">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666666"/>
      <w:spacing w:val="0"/>
      <w:w w:val="100"/>
      <w:position w:val="0"/>
      <w:sz w:val="26"/>
      <w:szCs w:val="26"/>
      <w:u w:val="none"/>
      <w:lang w:val="en-US"/>
    </w:rPr>
  </w:style>
  <w:style w:type="character" w:customStyle="1" w:styleId="MSGENFONTSTYLENAMETEMPLATEROLEMSGENFONTSTYLENAMEBYROLETEXTMSGENFONTSTYLEMODIFERBOLD">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MSGENFONTSTYLENAMEBYROLERUNNINGTITLE">
    <w:name w:val="MSG_EN_FONT_STYLE_NAME_TEMPLATE_ROLE MSG_EN_FONT_STYLE_NAME_BY_ROLE_RUNNING_TITLE_"/>
    <w:basedOn w:val="a0"/>
    <w:link w:val="MSGENFONTSTYLENAMETEMPLATEROLEMSGENFONTSTYLENAMEBYROLERUNNINGTITLE0"/>
    <w:rPr>
      <w:b w:val="0"/>
      <w:bCs w:val="0"/>
      <w:i w:val="0"/>
      <w:iCs w:val="0"/>
      <w:smallCaps w:val="0"/>
      <w:strike w:val="0"/>
      <w:sz w:val="20"/>
      <w:szCs w:val="20"/>
      <w:u w:val="none"/>
    </w:rPr>
  </w:style>
  <w:style w:type="character" w:customStyle="1" w:styleId="MSGENFONTSTYLENAMETEMPLATEROLEMSGENFONTSTYLENAMEBYROLERUNNINGTITLEMSGENFONTSTYLEMODIFERSIZE11">
    <w:name w:val="MSG_EN_FONT_STYLE_NAME_TEMPLATE_ROLE MSG_EN_FONT_STYLE_NAME_BY_ROLE_RUNNING_TITLE + MSG_EN_FONT_STYLE_MODIFER_SIZE 11"/>
    <w:basedOn w:val="MSGENFONTSTYLENAMETEMPLATEROLEMSGENFONTSTYLENAMEBYROLERUNNINGTITL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style>
  <w:style w:type="character" w:customStyle="1" w:styleId="MSGENFONTSTYLENAMETEMPLATEROLEMSGENFONTSTYLENAMEBYROLETEXT1">
    <w:name w:val="MSG_EN_FONT_STYLE_NAME_TEMPLATE_ROLE MSG_EN_FONT_STYLE_NAME_BY_ROLE_TEXT"/>
    <w:basedOn w:val="MSGENFONTSTYLENAMETEMPLATEROLEMSGENFONTSTYLENAMEBYROLETEX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ITALIC">
    <w:name w:val="MSG_EN_FONT_STYLE_NAME_TEMPLATE_ROLE MSG_EN_FONT_STYLE_NAME_BY_ROLE_TEXT + MSG_EN_FONT_STYLE_MODIFER_ITALIC"/>
    <w:basedOn w:val="MSGENFONTSTYLENAMETEMPLATEROLEMSGENFONTSTYLENAMEBYROLETEXT"/>
    <w:rPr>
      <w:rFonts w:ascii="Times New Roman" w:eastAsia="Times New Roman" w:hAnsi="Times New Roman" w:cs="Times New Roman"/>
      <w:b w:val="0"/>
      <w:bCs w:val="0"/>
      <w:i/>
      <w:iCs/>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0">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1">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paragraph" w:customStyle="1" w:styleId="MSGENFONTSTYLENAMETEMPLATEROLELEVELMSGENFONTSTYLENAMEBYROLEHEADING10">
    <w:name w:val="MSG_EN_FONT_STYLE_NAME_TEMPLATE_ROLE_LEVEL MSG_EN_FONT_STYLE_NAME_BY_ROLE_HEADING 1"/>
    <w:basedOn w:val="a"/>
    <w:link w:val="MSGENFONTSTYLENAMETEMPLATEROLELEVELMSGENFONTSTYLENAMEBYROLEHEADING1"/>
    <w:pPr>
      <w:shd w:val="clear" w:color="auto" w:fill="FFFFFF"/>
      <w:spacing w:after="960" w:line="317" w:lineRule="exact"/>
      <w:jc w:val="center"/>
      <w:outlineLvl w:val="0"/>
    </w:pPr>
    <w:rPr>
      <w:b/>
      <w:bCs/>
      <w:sz w:val="26"/>
      <w:szCs w:val="26"/>
    </w:rPr>
  </w:style>
  <w:style w:type="paragraph" w:customStyle="1" w:styleId="MSGENFONTSTYLENAMETEMPLATEROLEMSGENFONTSTYLENAMEBYROLETEXT0">
    <w:name w:val="MSG_EN_FONT_STYLE_NAME_TEMPLATE_ROLE MSG_EN_FONT_STYLE_NAME_BY_ROLE_TEXT"/>
    <w:basedOn w:val="a"/>
    <w:link w:val="MSGENFONTSTYLENAMETEMPLATEROLEMSGENFONTSTYLENAMEBYROLETEXT"/>
    <w:pPr>
      <w:shd w:val="clear" w:color="auto" w:fill="FFFFFF"/>
      <w:spacing w:before="960" w:after="420" w:line="480" w:lineRule="exact"/>
      <w:jc w:val="both"/>
    </w:pPr>
    <w:rPr>
      <w:sz w:val="26"/>
      <w:szCs w:val="26"/>
    </w:rPr>
  </w:style>
  <w:style w:type="paragraph" w:customStyle="1" w:styleId="MSGENFONTSTYLENAMETEMPLATEROLELEVELNUMBERMSGENFONTSTYLENAMEBYROLEHEADING120">
    <w:name w:val="MSG_EN_FONT_STYLE_NAME_TEMPLATE_ROLE_LEVEL_NUMBER MSG_EN_FONT_STYLE_NAME_BY_ROLE_HEADING 1 2"/>
    <w:basedOn w:val="a"/>
    <w:link w:val="MSGENFONTSTYLENAMETEMPLATEROLELEVELNUMBERMSGENFONTSTYLENAMEBYROLEHEADING12"/>
    <w:pPr>
      <w:shd w:val="clear" w:color="auto" w:fill="FFFFFF"/>
      <w:spacing w:line="480" w:lineRule="exact"/>
      <w:ind w:firstLine="700"/>
      <w:jc w:val="both"/>
      <w:outlineLvl w:val="0"/>
    </w:pPr>
    <w:rPr>
      <w:sz w:val="26"/>
      <w:szCs w:val="26"/>
    </w:rPr>
  </w:style>
  <w:style w:type="paragraph" w:customStyle="1" w:styleId="MSGENFONTSTYLENAMETEMPLATEROLEMSGENFONTSTYLENAMEBYROLERUNNINGTITLE0">
    <w:name w:val="MSG_EN_FONT_STYLE_NAME_TEMPLATE_ROLE MSG_EN_FONT_STYLE_NAME_BY_ROLE_RUNNING_TITLE"/>
    <w:basedOn w:val="a"/>
    <w:link w:val="MSGENFONTSTYLENAMETEMPLATEROLEMSGENFONTSTYLENAMEBYROLERUNNINGTITLE"/>
    <w:pPr>
      <w:shd w:val="clear" w:color="auto" w:fill="FFFFFF"/>
    </w:pPr>
    <w:rPr>
      <w:sz w:val="20"/>
      <w:szCs w:val="20"/>
    </w:rPr>
  </w:style>
  <w:style w:type="paragraph" w:styleId="a3">
    <w:name w:val="header"/>
    <w:basedOn w:val="a"/>
    <w:link w:val="a4"/>
    <w:uiPriority w:val="99"/>
    <w:unhideWhenUsed/>
    <w:rsid w:val="00081A63"/>
    <w:pPr>
      <w:tabs>
        <w:tab w:val="center" w:pos="4677"/>
        <w:tab w:val="right" w:pos="9355"/>
      </w:tabs>
    </w:pPr>
  </w:style>
  <w:style w:type="character" w:customStyle="1" w:styleId="a4">
    <w:name w:val="Верхний колонтитул Знак"/>
    <w:basedOn w:val="a0"/>
    <w:link w:val="a3"/>
    <w:uiPriority w:val="99"/>
    <w:rsid w:val="00081A63"/>
    <w:rPr>
      <w:color w:val="000000"/>
    </w:rPr>
  </w:style>
  <w:style w:type="paragraph" w:styleId="a5">
    <w:name w:val="footer"/>
    <w:basedOn w:val="a"/>
    <w:link w:val="a6"/>
    <w:uiPriority w:val="99"/>
    <w:unhideWhenUsed/>
    <w:rsid w:val="00081A63"/>
    <w:pPr>
      <w:tabs>
        <w:tab w:val="center" w:pos="4677"/>
        <w:tab w:val="right" w:pos="9355"/>
      </w:tabs>
    </w:pPr>
  </w:style>
  <w:style w:type="character" w:customStyle="1" w:styleId="a6">
    <w:name w:val="Нижний колонтитул Знак"/>
    <w:basedOn w:val="a0"/>
    <w:link w:val="a5"/>
    <w:uiPriority w:val="99"/>
    <w:rsid w:val="00081A63"/>
    <w:rPr>
      <w:color w:val="000000"/>
    </w:rPr>
  </w:style>
  <w:style w:type="paragraph" w:styleId="a7">
    <w:name w:val="Balloon Text"/>
    <w:basedOn w:val="a"/>
    <w:link w:val="a8"/>
    <w:uiPriority w:val="99"/>
    <w:semiHidden/>
    <w:unhideWhenUsed/>
    <w:rsid w:val="002F3B57"/>
    <w:rPr>
      <w:rFonts w:ascii="Segoe UI" w:hAnsi="Segoe UI" w:cs="Segoe UI"/>
      <w:sz w:val="18"/>
      <w:szCs w:val="18"/>
    </w:rPr>
  </w:style>
  <w:style w:type="character" w:customStyle="1" w:styleId="a8">
    <w:name w:val="Текст выноски Знак"/>
    <w:basedOn w:val="a0"/>
    <w:link w:val="a7"/>
    <w:uiPriority w:val="99"/>
    <w:semiHidden/>
    <w:rsid w:val="002F3B57"/>
    <w:rPr>
      <w:rFonts w:ascii="Segoe UI" w:hAnsi="Segoe UI" w:cs="Segoe UI"/>
      <w:color w:val="000000"/>
      <w:sz w:val="18"/>
      <w:szCs w:val="18"/>
    </w:rPr>
  </w:style>
  <w:style w:type="paragraph" w:customStyle="1" w:styleId="21">
    <w:name w:val="Основной текст 21"/>
    <w:basedOn w:val="a"/>
    <w:rsid w:val="00C728E3"/>
    <w:pPr>
      <w:widowControl/>
      <w:ind w:firstLine="720"/>
      <w:jc w:val="both"/>
    </w:pPr>
    <w:rPr>
      <w:color w:val="auto"/>
      <w:sz w:val="28"/>
      <w:szCs w:val="20"/>
      <w:lang w:val="ru-RU"/>
    </w:rPr>
  </w:style>
  <w:style w:type="paragraph" w:customStyle="1" w:styleId="ConsPlusNormal">
    <w:name w:val="ConsPlusNormal"/>
    <w:rsid w:val="00E941EF"/>
    <w:pPr>
      <w:widowControl/>
      <w:suppressAutoHyphens/>
      <w:ind w:firstLine="720"/>
    </w:pPr>
    <w:rPr>
      <w:rFonts w:eastAsia="Arial"/>
      <w:sz w:val="16"/>
      <w:szCs w:val="20"/>
      <w:lang w:val="ru-RU" w:eastAsia="ar-SA"/>
    </w:rPr>
  </w:style>
  <w:style w:type="character" w:styleId="a9">
    <w:name w:val="Hyperlink"/>
    <w:basedOn w:val="a0"/>
    <w:uiPriority w:val="99"/>
    <w:unhideWhenUsed/>
    <w:rsid w:val="00EA6704"/>
    <w:rPr>
      <w:color w:val="0563C1" w:themeColor="hyperlink"/>
      <w:u w:val="single"/>
    </w:rPr>
  </w:style>
  <w:style w:type="paragraph" w:styleId="aa">
    <w:name w:val="List Paragraph"/>
    <w:basedOn w:val="a"/>
    <w:link w:val="ab"/>
    <w:uiPriority w:val="34"/>
    <w:qFormat/>
    <w:rsid w:val="002808B6"/>
    <w:pPr>
      <w:widowControl/>
      <w:ind w:left="720"/>
      <w:contextualSpacing/>
    </w:pPr>
    <w:rPr>
      <w:rFonts w:eastAsia="Calibri"/>
      <w:color w:val="auto"/>
      <w:sz w:val="20"/>
      <w:szCs w:val="20"/>
      <w:lang w:val="ru-RU"/>
    </w:rPr>
  </w:style>
  <w:style w:type="paragraph" w:styleId="ac">
    <w:name w:val="Block Text"/>
    <w:basedOn w:val="a"/>
    <w:semiHidden/>
    <w:rsid w:val="002808B6"/>
    <w:pPr>
      <w:widowControl/>
      <w:suppressAutoHyphens/>
      <w:spacing w:line="360" w:lineRule="auto"/>
      <w:ind w:left="2" w:right="-5" w:firstLine="718"/>
      <w:jc w:val="both"/>
    </w:pPr>
    <w:rPr>
      <w:color w:val="auto"/>
      <w:sz w:val="28"/>
      <w:szCs w:val="28"/>
      <w:lang w:val="ru-RU" w:eastAsia="ar-SA"/>
    </w:rPr>
  </w:style>
  <w:style w:type="paragraph" w:styleId="ad">
    <w:name w:val="Normal (Web)"/>
    <w:aliases w:val="Обычный (веб) Знак Знак,Обычный (Web) Знак Знак Знак"/>
    <w:basedOn w:val="a"/>
    <w:link w:val="ae"/>
    <w:uiPriority w:val="99"/>
    <w:rsid w:val="00146358"/>
    <w:pPr>
      <w:widowControl/>
      <w:spacing w:before="150"/>
      <w:ind w:firstLine="709"/>
      <w:jc w:val="both"/>
    </w:pPr>
    <w:rPr>
      <w:rFonts w:ascii="Arial Unicode MS" w:eastAsia="Arial Unicode MS"/>
      <w:color w:val="auto"/>
      <w:lang w:val="ru-RU"/>
    </w:rPr>
  </w:style>
  <w:style w:type="character" w:customStyle="1" w:styleId="ae">
    <w:name w:val="Обычный (веб) Знак"/>
    <w:aliases w:val="Обычный (веб) Знак Знак Знак,Обычный (Web) Знак Знак Знак Знак"/>
    <w:link w:val="ad"/>
    <w:uiPriority w:val="99"/>
    <w:rsid w:val="00146358"/>
    <w:rPr>
      <w:rFonts w:ascii="Arial Unicode MS" w:eastAsia="Arial Unicode MS"/>
      <w:lang w:val="ru-RU"/>
    </w:rPr>
  </w:style>
  <w:style w:type="character" w:customStyle="1" w:styleId="FontStyle12">
    <w:name w:val="Font Style12"/>
    <w:uiPriority w:val="99"/>
    <w:rsid w:val="00146358"/>
    <w:rPr>
      <w:rFonts w:ascii="Times New Roman" w:hAnsi="Times New Roman" w:cs="Times New Roman"/>
      <w:sz w:val="24"/>
      <w:szCs w:val="24"/>
    </w:rPr>
  </w:style>
  <w:style w:type="paragraph" w:styleId="af">
    <w:name w:val="Body Text"/>
    <w:basedOn w:val="a"/>
    <w:link w:val="af0"/>
    <w:rsid w:val="000B6432"/>
    <w:pPr>
      <w:suppressAutoHyphens/>
      <w:spacing w:after="120" w:line="100" w:lineRule="atLeast"/>
    </w:pPr>
    <w:rPr>
      <w:rFonts w:eastAsia="Lucida Sans Unicode" w:cs="Mangal"/>
      <w:kern w:val="1"/>
      <w:lang w:val="en-US" w:eastAsia="hi-IN" w:bidi="hi-IN"/>
    </w:rPr>
  </w:style>
  <w:style w:type="character" w:customStyle="1" w:styleId="af0">
    <w:name w:val="Основной текст Знак"/>
    <w:basedOn w:val="a0"/>
    <w:link w:val="af"/>
    <w:rsid w:val="000B6432"/>
    <w:rPr>
      <w:rFonts w:eastAsia="Lucida Sans Unicode" w:cs="Mangal"/>
      <w:color w:val="000000"/>
      <w:kern w:val="1"/>
      <w:lang w:val="en-US" w:eastAsia="hi-IN" w:bidi="hi-IN"/>
    </w:rPr>
  </w:style>
  <w:style w:type="paragraph" w:customStyle="1" w:styleId="Standard">
    <w:name w:val="Standard"/>
    <w:rsid w:val="000B6432"/>
    <w:pPr>
      <w:widowControl/>
      <w:suppressAutoHyphens/>
      <w:autoSpaceDN w:val="0"/>
      <w:spacing w:after="200" w:line="276" w:lineRule="auto"/>
      <w:textAlignment w:val="baseline"/>
    </w:pPr>
    <w:rPr>
      <w:rFonts w:ascii="Calibri" w:eastAsia="SimSun" w:hAnsi="Calibri" w:cs="Tahoma"/>
      <w:kern w:val="3"/>
      <w:sz w:val="22"/>
      <w:szCs w:val="22"/>
      <w:lang w:val="ru-RU"/>
    </w:rPr>
  </w:style>
  <w:style w:type="table" w:customStyle="1" w:styleId="1">
    <w:name w:val="Сетка таблицы1"/>
    <w:basedOn w:val="a1"/>
    <w:next w:val="af1"/>
    <w:uiPriority w:val="39"/>
    <w:rsid w:val="00892E7C"/>
    <w:pPr>
      <w:widowControl/>
    </w:pPr>
    <w:rPr>
      <w:rFonts w:ascii="Calibri" w:eastAsia="Calibri" w:hAnsi="Calibr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1">
    <w:name w:val="Table Grid"/>
    <w:basedOn w:val="a1"/>
    <w:uiPriority w:val="39"/>
    <w:rsid w:val="00892E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b">
    <w:name w:val="Абзац списка Знак"/>
    <w:link w:val="aa"/>
    <w:uiPriority w:val="34"/>
    <w:locked/>
    <w:rsid w:val="00123764"/>
    <w:rPr>
      <w:rFonts w:eastAsia="Calibri"/>
      <w:sz w:val="20"/>
      <w:szCs w:val="20"/>
      <w:lang w:val="ru-RU"/>
    </w:rPr>
  </w:style>
  <w:style w:type="paragraph" w:customStyle="1" w:styleId="af2">
    <w:name w:val="ГС_Основной_текст"/>
    <w:rsid w:val="007D2D7F"/>
    <w:pPr>
      <w:widowControl/>
      <w:tabs>
        <w:tab w:val="left" w:pos="851"/>
      </w:tabs>
      <w:spacing w:line="312" w:lineRule="auto"/>
      <w:ind w:firstLine="720"/>
      <w:jc w:val="both"/>
    </w:pPr>
    <w:rPr>
      <w:snapToGrid w:val="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7505540">
      <w:bodyDiv w:val="1"/>
      <w:marLeft w:val="0"/>
      <w:marRight w:val="0"/>
      <w:marTop w:val="0"/>
      <w:marBottom w:val="0"/>
      <w:divBdr>
        <w:top w:val="none" w:sz="0" w:space="0" w:color="auto"/>
        <w:left w:val="none" w:sz="0" w:space="0" w:color="auto"/>
        <w:bottom w:val="none" w:sz="0" w:space="0" w:color="auto"/>
        <w:right w:val="none" w:sz="0" w:space="0" w:color="auto"/>
      </w:divBdr>
    </w:div>
    <w:div w:id="1044138689">
      <w:bodyDiv w:val="1"/>
      <w:marLeft w:val="0"/>
      <w:marRight w:val="0"/>
      <w:marTop w:val="0"/>
      <w:marBottom w:val="0"/>
      <w:divBdr>
        <w:top w:val="none" w:sz="0" w:space="0" w:color="auto"/>
        <w:left w:val="none" w:sz="0" w:space="0" w:color="auto"/>
        <w:bottom w:val="none" w:sz="0" w:space="0" w:color="auto"/>
        <w:right w:val="none" w:sz="0" w:space="0" w:color="auto"/>
      </w:divBdr>
    </w:div>
    <w:div w:id="1052999322">
      <w:bodyDiv w:val="1"/>
      <w:marLeft w:val="0"/>
      <w:marRight w:val="0"/>
      <w:marTop w:val="0"/>
      <w:marBottom w:val="0"/>
      <w:divBdr>
        <w:top w:val="none" w:sz="0" w:space="0" w:color="auto"/>
        <w:left w:val="none" w:sz="0" w:space="0" w:color="auto"/>
        <w:bottom w:val="none" w:sz="0" w:space="0" w:color="auto"/>
        <w:right w:val="none" w:sz="0" w:space="0" w:color="auto"/>
      </w:divBdr>
    </w:div>
    <w:div w:id="1225487168">
      <w:bodyDiv w:val="1"/>
      <w:marLeft w:val="0"/>
      <w:marRight w:val="0"/>
      <w:marTop w:val="0"/>
      <w:marBottom w:val="0"/>
      <w:divBdr>
        <w:top w:val="none" w:sz="0" w:space="0" w:color="auto"/>
        <w:left w:val="none" w:sz="0" w:space="0" w:color="auto"/>
        <w:bottom w:val="none" w:sz="0" w:space="0" w:color="auto"/>
        <w:right w:val="none" w:sz="0" w:space="0" w:color="auto"/>
      </w:divBdr>
    </w:div>
    <w:div w:id="1485124287">
      <w:bodyDiv w:val="1"/>
      <w:marLeft w:val="0"/>
      <w:marRight w:val="0"/>
      <w:marTop w:val="0"/>
      <w:marBottom w:val="0"/>
      <w:divBdr>
        <w:top w:val="none" w:sz="0" w:space="0" w:color="auto"/>
        <w:left w:val="none" w:sz="0" w:space="0" w:color="auto"/>
        <w:bottom w:val="none" w:sz="0" w:space="0" w:color="auto"/>
        <w:right w:val="none" w:sz="0" w:space="0" w:color="auto"/>
      </w:divBdr>
    </w:div>
    <w:div w:id="19909374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C695A-4574-4108-9E15-C89C5F3C6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4366</Words>
  <Characters>24890</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запрос котировок от «____»_ ___________200_г</vt:lpstr>
    </vt:vector>
  </TitlesOfParts>
  <Company>Hewlett-Packard Company</Company>
  <LinksUpToDate>false</LinksUpToDate>
  <CharactersWithSpaces>29198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котировок от «____»_ ___________200_г</dc:title>
  <dc:creator>tabakov</dc:creator>
  <cp:lastModifiedBy>Свищук Татьяна Викторовна</cp:lastModifiedBy>
  <cp:revision>2</cp:revision>
  <cp:lastPrinted>2021-07-08T11:10:00Z</cp:lastPrinted>
  <dcterms:created xsi:type="dcterms:W3CDTF">2021-07-09T06:34:00Z</dcterms:created>
  <dcterms:modified xsi:type="dcterms:W3CDTF">2021-07-09T06:34:00Z</dcterms:modified>
</cp:coreProperties>
</file>