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19A68" w14:textId="77777777" w:rsidR="00F16177" w:rsidRPr="00D564CD" w:rsidRDefault="0048027C" w:rsidP="00F357E0">
      <w:pPr>
        <w:pStyle w:val="3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ind w:left="5103"/>
        <w:jc w:val="both"/>
        <w:rPr>
          <w:rFonts w:ascii="Times New Roman" w:eastAsia="Times New Roman" w:hAnsi="Times New Roman" w:cs="Times New Roman"/>
          <w:color w:val="auto"/>
          <w:kern w:val="28"/>
          <w:sz w:val="28"/>
          <w:szCs w:val="28"/>
          <w:bdr w:val="none" w:sz="0" w:space="0" w:color="auto"/>
          <w:lang w:eastAsia="ru-RU"/>
        </w:rPr>
      </w:pPr>
      <w:r w:rsidRPr="00D564CD">
        <w:rPr>
          <w:rFonts w:ascii="Times New Roman" w:eastAsia="Times New Roman" w:hAnsi="Times New Roman" w:cs="Times New Roman"/>
          <w:color w:val="auto"/>
          <w:kern w:val="28"/>
          <w:sz w:val="28"/>
          <w:szCs w:val="28"/>
          <w:bdr w:val="none" w:sz="0" w:space="0" w:color="auto"/>
          <w:lang w:eastAsia="ru-RU"/>
        </w:rPr>
        <w:t>УТВЕРЖДЕНО</w:t>
      </w:r>
    </w:p>
    <w:p w14:paraId="694D5D46" w14:textId="77777777" w:rsidR="00F16177" w:rsidRPr="00D564CD" w:rsidRDefault="0048027C" w:rsidP="00F357E0">
      <w:pPr>
        <w:pStyle w:val="3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ind w:left="5103"/>
        <w:jc w:val="both"/>
        <w:rPr>
          <w:rFonts w:ascii="Times New Roman" w:eastAsia="Times New Roman" w:hAnsi="Times New Roman" w:cs="Times New Roman"/>
          <w:color w:val="auto"/>
          <w:kern w:val="28"/>
          <w:sz w:val="28"/>
          <w:szCs w:val="28"/>
          <w:bdr w:val="none" w:sz="0" w:space="0" w:color="auto"/>
          <w:lang w:eastAsia="ru-RU"/>
        </w:rPr>
      </w:pPr>
      <w:r w:rsidRPr="00D564CD">
        <w:rPr>
          <w:rFonts w:ascii="Times New Roman" w:eastAsia="Times New Roman" w:hAnsi="Times New Roman" w:cs="Times New Roman"/>
          <w:color w:val="auto"/>
          <w:kern w:val="28"/>
          <w:sz w:val="28"/>
          <w:szCs w:val="28"/>
          <w:bdr w:val="none" w:sz="0" w:space="0" w:color="auto"/>
          <w:lang w:eastAsia="ru-RU"/>
        </w:rPr>
        <w:t xml:space="preserve">решением </w:t>
      </w:r>
      <w:r w:rsidR="00F16177" w:rsidRPr="00D564CD">
        <w:rPr>
          <w:rFonts w:ascii="Times New Roman" w:eastAsia="Times New Roman" w:hAnsi="Times New Roman" w:cs="Times New Roman"/>
          <w:color w:val="auto"/>
          <w:kern w:val="28"/>
          <w:sz w:val="28"/>
          <w:szCs w:val="28"/>
          <w:bdr w:val="none" w:sz="0" w:space="0" w:color="auto"/>
          <w:lang w:eastAsia="ru-RU"/>
        </w:rPr>
        <w:t xml:space="preserve">Наблюдательного совета </w:t>
      </w:r>
    </w:p>
    <w:p w14:paraId="1955980F" w14:textId="6A13C1DA" w:rsidR="00F16177" w:rsidRPr="00D564CD" w:rsidRDefault="00D975A2" w:rsidP="00F357E0">
      <w:pPr>
        <w:pStyle w:val="3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ind w:left="5103"/>
        <w:jc w:val="both"/>
        <w:rPr>
          <w:rFonts w:ascii="Times New Roman" w:eastAsia="Times New Roman" w:hAnsi="Times New Roman" w:cs="Times New Roman"/>
          <w:color w:val="auto"/>
          <w:kern w:val="28"/>
          <w:sz w:val="28"/>
          <w:szCs w:val="28"/>
          <w:bdr w:val="none" w:sz="0" w:space="0" w:color="auto"/>
          <w:lang w:eastAsia="ru-RU"/>
        </w:rPr>
      </w:pPr>
      <w:r>
        <w:rPr>
          <w:rFonts w:ascii="Times New Roman" w:eastAsia="Times New Roman" w:hAnsi="Times New Roman" w:cs="Times New Roman"/>
          <w:color w:val="auto"/>
          <w:kern w:val="28"/>
          <w:sz w:val="28"/>
          <w:szCs w:val="28"/>
          <w:bdr w:val="none" w:sz="0" w:space="0" w:color="auto"/>
          <w:lang w:eastAsia="ru-RU"/>
        </w:rPr>
        <w:t>А</w:t>
      </w:r>
      <w:r w:rsidRPr="00D564CD">
        <w:rPr>
          <w:rFonts w:ascii="Times New Roman" w:eastAsia="Times New Roman" w:hAnsi="Times New Roman" w:cs="Times New Roman"/>
          <w:color w:val="auto"/>
          <w:kern w:val="28"/>
          <w:sz w:val="28"/>
          <w:szCs w:val="28"/>
          <w:bdr w:val="none" w:sz="0" w:space="0" w:color="auto"/>
          <w:lang w:eastAsia="ru-RU"/>
        </w:rPr>
        <w:t xml:space="preserve">втономной </w:t>
      </w:r>
      <w:r w:rsidR="00F16177" w:rsidRPr="00D564CD">
        <w:rPr>
          <w:rFonts w:ascii="Times New Roman" w:eastAsia="Times New Roman" w:hAnsi="Times New Roman" w:cs="Times New Roman"/>
          <w:color w:val="auto"/>
          <w:kern w:val="28"/>
          <w:sz w:val="28"/>
          <w:szCs w:val="28"/>
          <w:bdr w:val="none" w:sz="0" w:space="0" w:color="auto"/>
          <w:lang w:eastAsia="ru-RU"/>
        </w:rPr>
        <w:t>некоммерческой</w:t>
      </w:r>
      <w:r w:rsidR="00F357E0">
        <w:rPr>
          <w:rFonts w:ascii="Times New Roman" w:eastAsia="Times New Roman" w:hAnsi="Times New Roman" w:cs="Times New Roman"/>
          <w:color w:val="auto"/>
          <w:kern w:val="28"/>
          <w:sz w:val="28"/>
          <w:szCs w:val="28"/>
          <w:bdr w:val="none" w:sz="0" w:space="0" w:color="auto"/>
          <w:lang w:eastAsia="ru-RU"/>
        </w:rPr>
        <w:t xml:space="preserve"> </w:t>
      </w:r>
      <w:r w:rsidR="00F16177" w:rsidRPr="00D564CD">
        <w:rPr>
          <w:rFonts w:ascii="Times New Roman" w:eastAsia="Times New Roman" w:hAnsi="Times New Roman" w:cs="Times New Roman"/>
          <w:color w:val="auto"/>
          <w:kern w:val="28"/>
          <w:sz w:val="28"/>
          <w:szCs w:val="28"/>
          <w:bdr w:val="none" w:sz="0" w:space="0" w:color="auto"/>
          <w:lang w:eastAsia="ru-RU"/>
        </w:rPr>
        <w:t xml:space="preserve">организации </w:t>
      </w:r>
      <w:r w:rsidR="00733819" w:rsidRPr="00D564CD">
        <w:rPr>
          <w:rFonts w:ascii="Times New Roman" w:eastAsia="Times New Roman" w:hAnsi="Times New Roman" w:cs="Times New Roman"/>
          <w:color w:val="auto"/>
          <w:kern w:val="28"/>
          <w:sz w:val="28"/>
          <w:szCs w:val="28"/>
          <w:bdr w:val="none" w:sz="0" w:space="0" w:color="auto"/>
          <w:lang w:eastAsia="ru-RU"/>
        </w:rPr>
        <w:br/>
      </w:r>
      <w:r w:rsidR="00F16177" w:rsidRPr="00D564CD">
        <w:rPr>
          <w:rFonts w:ascii="Times New Roman" w:eastAsia="Times New Roman" w:hAnsi="Times New Roman" w:cs="Times New Roman"/>
          <w:color w:val="auto"/>
          <w:kern w:val="28"/>
          <w:sz w:val="28"/>
          <w:szCs w:val="28"/>
          <w:bdr w:val="none" w:sz="0" w:space="0" w:color="auto"/>
          <w:lang w:eastAsia="ru-RU"/>
        </w:rPr>
        <w:t>«Фонд защиты вкладчиков»</w:t>
      </w:r>
    </w:p>
    <w:p w14:paraId="03B72FF3" w14:textId="57E337A5" w:rsidR="00F16177" w:rsidRPr="00D564CD" w:rsidRDefault="00F16177" w:rsidP="00F357E0">
      <w:pPr>
        <w:pStyle w:val="3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ind w:left="5103"/>
        <w:jc w:val="both"/>
        <w:rPr>
          <w:rFonts w:ascii="Times New Roman" w:eastAsia="Times New Roman" w:hAnsi="Times New Roman" w:cs="Times New Roman"/>
          <w:color w:val="auto"/>
          <w:kern w:val="28"/>
          <w:sz w:val="28"/>
          <w:szCs w:val="28"/>
          <w:bdr w:val="none" w:sz="0" w:space="0" w:color="auto"/>
          <w:lang w:eastAsia="ru-RU"/>
        </w:rPr>
      </w:pPr>
      <w:r w:rsidRPr="00D564CD">
        <w:rPr>
          <w:rFonts w:ascii="Times New Roman" w:eastAsia="Times New Roman" w:hAnsi="Times New Roman" w:cs="Times New Roman"/>
          <w:color w:val="auto"/>
          <w:kern w:val="28"/>
          <w:sz w:val="28"/>
          <w:szCs w:val="28"/>
          <w:bdr w:val="none" w:sz="0" w:space="0" w:color="auto"/>
          <w:lang w:eastAsia="ru-RU"/>
        </w:rPr>
        <w:t xml:space="preserve">от </w:t>
      </w:r>
      <w:r w:rsidR="00BC2AD0" w:rsidRPr="00D564CD">
        <w:rPr>
          <w:rFonts w:ascii="Times New Roman" w:eastAsia="Times New Roman" w:hAnsi="Times New Roman" w:cs="Times New Roman"/>
          <w:color w:val="auto"/>
          <w:kern w:val="28"/>
          <w:sz w:val="28"/>
          <w:szCs w:val="28"/>
          <w:bdr w:val="none" w:sz="0" w:space="0" w:color="auto"/>
          <w:lang w:eastAsia="ru-RU"/>
        </w:rPr>
        <w:t>«</w:t>
      </w:r>
      <w:r w:rsidR="00BC2AD0">
        <w:rPr>
          <w:rFonts w:ascii="Times New Roman" w:eastAsia="Times New Roman" w:hAnsi="Times New Roman" w:cs="Times New Roman"/>
          <w:color w:val="auto"/>
          <w:kern w:val="28"/>
          <w:sz w:val="28"/>
          <w:szCs w:val="28"/>
          <w:bdr w:val="none" w:sz="0" w:space="0" w:color="auto"/>
          <w:lang w:eastAsia="ru-RU"/>
        </w:rPr>
        <w:t xml:space="preserve"> 18 </w:t>
      </w:r>
      <w:r w:rsidR="00BC2AD0" w:rsidRPr="00D564CD">
        <w:rPr>
          <w:rFonts w:ascii="Times New Roman" w:eastAsia="Times New Roman" w:hAnsi="Times New Roman" w:cs="Times New Roman"/>
          <w:color w:val="auto"/>
          <w:kern w:val="28"/>
          <w:sz w:val="28"/>
          <w:szCs w:val="28"/>
          <w:bdr w:val="none" w:sz="0" w:space="0" w:color="auto"/>
          <w:lang w:eastAsia="ru-RU"/>
        </w:rPr>
        <w:t xml:space="preserve">» </w:t>
      </w:r>
      <w:r w:rsidR="00BC2AD0">
        <w:rPr>
          <w:rFonts w:ascii="Times New Roman" w:eastAsia="Times New Roman" w:hAnsi="Times New Roman" w:cs="Times New Roman"/>
          <w:color w:val="auto"/>
          <w:kern w:val="28"/>
          <w:sz w:val="28"/>
          <w:szCs w:val="28"/>
          <w:bdr w:val="none" w:sz="0" w:space="0" w:color="auto"/>
          <w:lang w:eastAsia="ru-RU"/>
        </w:rPr>
        <w:t>апреля</w:t>
      </w:r>
      <w:r w:rsidR="00FA36E2" w:rsidRPr="00D564CD">
        <w:rPr>
          <w:rFonts w:ascii="Times New Roman" w:eastAsia="Times New Roman" w:hAnsi="Times New Roman" w:cs="Times New Roman"/>
          <w:color w:val="auto"/>
          <w:kern w:val="28"/>
          <w:sz w:val="28"/>
          <w:szCs w:val="28"/>
          <w:bdr w:val="none" w:sz="0" w:space="0" w:color="auto"/>
          <w:lang w:eastAsia="ru-RU"/>
        </w:rPr>
        <w:t xml:space="preserve"> </w:t>
      </w:r>
      <w:r w:rsidRPr="00D564CD">
        <w:rPr>
          <w:rFonts w:ascii="Times New Roman" w:eastAsia="Times New Roman" w:hAnsi="Times New Roman" w:cs="Times New Roman"/>
          <w:color w:val="auto"/>
          <w:kern w:val="28"/>
          <w:sz w:val="28"/>
          <w:szCs w:val="28"/>
          <w:bdr w:val="none" w:sz="0" w:space="0" w:color="auto"/>
          <w:lang w:eastAsia="ru-RU"/>
        </w:rPr>
        <w:t>20</w:t>
      </w:r>
      <w:r w:rsidR="00B85172" w:rsidRPr="00D564CD">
        <w:rPr>
          <w:rFonts w:ascii="Times New Roman" w:eastAsia="Times New Roman" w:hAnsi="Times New Roman" w:cs="Times New Roman"/>
          <w:color w:val="auto"/>
          <w:kern w:val="28"/>
          <w:sz w:val="28"/>
          <w:szCs w:val="28"/>
          <w:bdr w:val="none" w:sz="0" w:space="0" w:color="auto"/>
          <w:lang w:eastAsia="ru-RU"/>
        </w:rPr>
        <w:t>2</w:t>
      </w:r>
      <w:r w:rsidR="00E9399B">
        <w:rPr>
          <w:rFonts w:ascii="Times New Roman" w:eastAsia="Times New Roman" w:hAnsi="Times New Roman" w:cs="Times New Roman"/>
          <w:color w:val="auto"/>
          <w:kern w:val="28"/>
          <w:sz w:val="28"/>
          <w:szCs w:val="28"/>
          <w:bdr w:val="none" w:sz="0" w:space="0" w:color="auto"/>
          <w:lang w:eastAsia="ru-RU"/>
        </w:rPr>
        <w:t>5</w:t>
      </w:r>
      <w:r w:rsidRPr="00D564CD">
        <w:rPr>
          <w:rFonts w:ascii="Times New Roman" w:eastAsia="Times New Roman" w:hAnsi="Times New Roman" w:cs="Times New Roman"/>
          <w:color w:val="auto"/>
          <w:kern w:val="28"/>
          <w:sz w:val="28"/>
          <w:szCs w:val="28"/>
          <w:bdr w:val="none" w:sz="0" w:space="0" w:color="auto"/>
          <w:lang w:eastAsia="ru-RU"/>
        </w:rPr>
        <w:t xml:space="preserve"> г.,</w:t>
      </w:r>
    </w:p>
    <w:p w14:paraId="25B72F1B" w14:textId="58843F38" w:rsidR="00F16177" w:rsidRPr="00D564CD" w:rsidRDefault="00F16177" w:rsidP="00F357E0">
      <w:pPr>
        <w:pStyle w:val="30"/>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ind w:left="5103"/>
        <w:jc w:val="both"/>
        <w:rPr>
          <w:rFonts w:ascii="Times New Roman" w:eastAsia="Times New Roman" w:hAnsi="Times New Roman" w:cs="Times New Roman"/>
          <w:color w:val="auto"/>
          <w:kern w:val="28"/>
          <w:sz w:val="28"/>
          <w:szCs w:val="28"/>
          <w:bdr w:val="none" w:sz="0" w:space="0" w:color="auto"/>
          <w:lang w:eastAsia="ru-RU"/>
        </w:rPr>
      </w:pPr>
      <w:r w:rsidRPr="00D564CD">
        <w:rPr>
          <w:rFonts w:ascii="Times New Roman" w:eastAsia="Times New Roman" w:hAnsi="Times New Roman" w:cs="Times New Roman"/>
          <w:color w:val="auto"/>
          <w:kern w:val="28"/>
          <w:sz w:val="28"/>
          <w:szCs w:val="28"/>
          <w:bdr w:val="none" w:sz="0" w:space="0" w:color="auto"/>
          <w:lang w:eastAsia="ru-RU"/>
        </w:rPr>
        <w:t xml:space="preserve">(протокол № </w:t>
      </w:r>
      <w:r w:rsidR="00BC2AD0">
        <w:rPr>
          <w:rFonts w:ascii="Times New Roman" w:eastAsia="Times New Roman" w:hAnsi="Times New Roman" w:cs="Times New Roman"/>
          <w:color w:val="auto"/>
          <w:kern w:val="28"/>
          <w:sz w:val="28"/>
          <w:szCs w:val="28"/>
          <w:bdr w:val="none" w:sz="0" w:space="0" w:color="auto"/>
          <w:lang w:eastAsia="ru-RU"/>
        </w:rPr>
        <w:t>5</w:t>
      </w:r>
      <w:r w:rsidR="00BC2AD0" w:rsidRPr="00D564CD">
        <w:rPr>
          <w:rFonts w:ascii="Times New Roman" w:eastAsia="Times New Roman" w:hAnsi="Times New Roman" w:cs="Times New Roman"/>
          <w:color w:val="auto"/>
          <w:kern w:val="28"/>
          <w:sz w:val="28"/>
          <w:szCs w:val="28"/>
          <w:bdr w:val="none" w:sz="0" w:space="0" w:color="auto"/>
          <w:lang w:eastAsia="ru-RU"/>
        </w:rPr>
        <w:t>)</w:t>
      </w:r>
    </w:p>
    <w:p w14:paraId="7F96F0A0" w14:textId="77777777" w:rsidR="004C4520" w:rsidRPr="00D564CD" w:rsidRDefault="004C4520" w:rsidP="004E31CA">
      <w:pPr>
        <w:ind w:left="4962"/>
        <w:jc w:val="right"/>
        <w:rPr>
          <w:rFonts w:ascii="Times New Roman" w:hAnsi="Times New Roman" w:cs="Times New Roman"/>
          <w:color w:val="auto"/>
          <w:sz w:val="28"/>
          <w:szCs w:val="28"/>
        </w:rPr>
      </w:pPr>
      <w:bookmarkStart w:id="0" w:name="_GoBack"/>
      <w:bookmarkEnd w:id="0"/>
    </w:p>
    <w:p w14:paraId="5C9A37D0" w14:textId="77777777" w:rsidR="00163107" w:rsidRPr="00D564CD" w:rsidRDefault="00163107" w:rsidP="004E31CA">
      <w:pPr>
        <w:ind w:left="4962"/>
        <w:jc w:val="right"/>
        <w:rPr>
          <w:rFonts w:ascii="Times New Roman" w:hAnsi="Times New Roman" w:cs="Times New Roman"/>
          <w:color w:val="auto"/>
          <w:sz w:val="28"/>
          <w:szCs w:val="28"/>
        </w:rPr>
      </w:pPr>
    </w:p>
    <w:p w14:paraId="235C12FC" w14:textId="77777777" w:rsidR="00CA4A14" w:rsidRPr="00D564CD" w:rsidRDefault="00CA4A14" w:rsidP="00CA4A14">
      <w:pPr>
        <w:ind w:left="5387"/>
        <w:rPr>
          <w:rFonts w:ascii="Times New Roman" w:hAnsi="Times New Roman" w:cs="Times New Roman"/>
          <w:color w:val="auto"/>
          <w:sz w:val="28"/>
          <w:szCs w:val="28"/>
        </w:rPr>
      </w:pPr>
    </w:p>
    <w:p w14:paraId="1E512105" w14:textId="77777777" w:rsidR="00770CB6" w:rsidRPr="00D564CD" w:rsidRDefault="002901E8" w:rsidP="00390B65">
      <w:pPr>
        <w:jc w:val="center"/>
        <w:rPr>
          <w:rFonts w:ascii="Times New Roman" w:eastAsia="Times New Roman Bold" w:hAnsi="Times New Roman" w:cs="Times New Roman"/>
          <w:b/>
          <w:caps/>
          <w:color w:val="auto"/>
          <w:sz w:val="28"/>
          <w:szCs w:val="28"/>
        </w:rPr>
      </w:pPr>
      <w:r w:rsidRPr="00D564CD">
        <w:rPr>
          <w:rFonts w:ascii="Times New Roman" w:hAnsi="Times New Roman" w:cs="Times New Roman"/>
          <w:b/>
          <w:color w:val="auto"/>
          <w:sz w:val="28"/>
          <w:szCs w:val="28"/>
        </w:rPr>
        <w:t>Порядок</w:t>
      </w:r>
    </w:p>
    <w:p w14:paraId="296C7DA2" w14:textId="5F037863" w:rsidR="004B40C6" w:rsidRPr="00D564CD" w:rsidRDefault="008C233B" w:rsidP="00B747DC">
      <w:pPr>
        <w:jc w:val="center"/>
        <w:rPr>
          <w:rFonts w:ascii="Times New Roman" w:hAnsi="Times New Roman" w:cs="Times New Roman"/>
          <w:b/>
          <w:color w:val="auto"/>
          <w:sz w:val="28"/>
          <w:szCs w:val="28"/>
        </w:rPr>
      </w:pPr>
      <w:r w:rsidRPr="00D564CD">
        <w:rPr>
          <w:rFonts w:ascii="Times New Roman" w:hAnsi="Times New Roman" w:cs="Times New Roman"/>
          <w:b/>
          <w:color w:val="auto"/>
          <w:sz w:val="28"/>
          <w:szCs w:val="28"/>
        </w:rPr>
        <w:t>использования</w:t>
      </w:r>
      <w:r w:rsidR="00D1756C" w:rsidRPr="00D564CD">
        <w:rPr>
          <w:rFonts w:ascii="Times New Roman" w:hAnsi="Times New Roman" w:cs="Times New Roman"/>
          <w:b/>
          <w:color w:val="auto"/>
          <w:sz w:val="28"/>
          <w:szCs w:val="28"/>
        </w:rPr>
        <w:t xml:space="preserve"> </w:t>
      </w:r>
      <w:r w:rsidR="0055736C">
        <w:rPr>
          <w:rFonts w:ascii="Times New Roman" w:hAnsi="Times New Roman" w:cs="Times New Roman"/>
          <w:b/>
          <w:color w:val="auto"/>
          <w:sz w:val="28"/>
          <w:szCs w:val="28"/>
        </w:rPr>
        <w:t>А</w:t>
      </w:r>
      <w:r w:rsidR="0055736C" w:rsidRPr="00D564CD">
        <w:rPr>
          <w:rFonts w:ascii="Times New Roman" w:hAnsi="Times New Roman" w:cs="Times New Roman"/>
          <w:b/>
          <w:color w:val="auto"/>
          <w:sz w:val="28"/>
          <w:szCs w:val="28"/>
        </w:rPr>
        <w:t xml:space="preserve">втономной </w:t>
      </w:r>
      <w:r w:rsidR="008D71A7" w:rsidRPr="00D564CD">
        <w:rPr>
          <w:rFonts w:ascii="Times New Roman" w:hAnsi="Times New Roman" w:cs="Times New Roman"/>
          <w:b/>
          <w:color w:val="auto"/>
          <w:sz w:val="28"/>
          <w:szCs w:val="28"/>
        </w:rPr>
        <w:t xml:space="preserve">некоммерческой организацией «Фонд защиты вкладчиков» </w:t>
      </w:r>
      <w:r w:rsidRPr="00D564CD">
        <w:rPr>
          <w:rFonts w:ascii="Times New Roman" w:hAnsi="Times New Roman" w:cs="Times New Roman"/>
          <w:b/>
          <w:color w:val="auto"/>
          <w:sz w:val="28"/>
          <w:szCs w:val="28"/>
        </w:rPr>
        <w:t>имущественного взноса (имущественных взносов) Республики Крым и (или) города федерального значения Севастополя в целях осуществления</w:t>
      </w:r>
      <w:r w:rsidR="00D1756C" w:rsidRPr="00D564CD">
        <w:rPr>
          <w:rFonts w:ascii="Times New Roman" w:hAnsi="Times New Roman" w:cs="Times New Roman"/>
          <w:b/>
          <w:color w:val="auto"/>
          <w:sz w:val="28"/>
          <w:szCs w:val="28"/>
        </w:rPr>
        <w:t xml:space="preserve"> </w:t>
      </w:r>
      <w:r w:rsidR="00644BF2" w:rsidRPr="00D564CD">
        <w:rPr>
          <w:rFonts w:ascii="Times New Roman" w:hAnsi="Times New Roman" w:cs="Times New Roman"/>
          <w:b/>
          <w:color w:val="auto"/>
          <w:sz w:val="28"/>
          <w:szCs w:val="28"/>
        </w:rPr>
        <w:t xml:space="preserve">дополнительных </w:t>
      </w:r>
      <w:r w:rsidR="00335FF2" w:rsidRPr="00D564CD">
        <w:rPr>
          <w:rFonts w:ascii="Times New Roman" w:hAnsi="Times New Roman" w:cs="Times New Roman"/>
          <w:b/>
          <w:color w:val="auto"/>
          <w:sz w:val="28"/>
          <w:szCs w:val="28"/>
        </w:rPr>
        <w:t>компенсационн</w:t>
      </w:r>
      <w:r w:rsidR="001A43A3" w:rsidRPr="00D564CD">
        <w:rPr>
          <w:rFonts w:ascii="Times New Roman" w:hAnsi="Times New Roman" w:cs="Times New Roman"/>
          <w:b/>
          <w:color w:val="auto"/>
          <w:sz w:val="28"/>
          <w:szCs w:val="28"/>
        </w:rPr>
        <w:t>ых</w:t>
      </w:r>
      <w:r w:rsidR="00335FF2" w:rsidRPr="00D564CD">
        <w:rPr>
          <w:rFonts w:ascii="Times New Roman" w:hAnsi="Times New Roman" w:cs="Times New Roman"/>
          <w:b/>
          <w:color w:val="auto"/>
          <w:sz w:val="28"/>
          <w:szCs w:val="28"/>
        </w:rPr>
        <w:t xml:space="preserve"> выплат</w:t>
      </w:r>
    </w:p>
    <w:p w14:paraId="421C67E6" w14:textId="77777777" w:rsidR="006D2B59" w:rsidRPr="00D564CD" w:rsidRDefault="006D2B59" w:rsidP="00B747DC">
      <w:pPr>
        <w:jc w:val="center"/>
        <w:rPr>
          <w:rFonts w:ascii="Times New Roman" w:hAnsi="Times New Roman" w:cs="Times New Roman"/>
          <w:b/>
          <w:color w:val="auto"/>
          <w:sz w:val="28"/>
          <w:szCs w:val="28"/>
        </w:rPr>
      </w:pPr>
    </w:p>
    <w:p w14:paraId="39E6C928" w14:textId="77777777" w:rsidR="002901E8" w:rsidRPr="00D564CD" w:rsidRDefault="002901E8" w:rsidP="00B747DC">
      <w:pPr>
        <w:jc w:val="center"/>
        <w:rPr>
          <w:rFonts w:ascii="Times New Roman" w:hAnsi="Times New Roman" w:cs="Times New Roman"/>
          <w:b/>
          <w:color w:val="auto"/>
          <w:sz w:val="28"/>
          <w:szCs w:val="28"/>
        </w:rPr>
      </w:pPr>
    </w:p>
    <w:p w14:paraId="65BFE89C" w14:textId="77777777" w:rsidR="00770CB6" w:rsidRPr="00D564CD" w:rsidRDefault="004F7A9D" w:rsidP="00A04284">
      <w:pPr>
        <w:pStyle w:val="ConsNonformat"/>
        <w:widowControl/>
        <w:spacing w:line="360" w:lineRule="auto"/>
        <w:jc w:val="center"/>
        <w:outlineLvl w:val="0"/>
        <w:rPr>
          <w:rFonts w:ascii="Times New Roman" w:eastAsia="Times New Roman Bold" w:hAnsi="Times New Roman" w:cs="Times New Roman"/>
          <w:b/>
          <w:sz w:val="28"/>
          <w:szCs w:val="28"/>
        </w:rPr>
      </w:pPr>
      <w:r w:rsidRPr="00D564CD">
        <w:rPr>
          <w:rFonts w:ascii="Times New Roman" w:hAnsi="Times New Roman" w:cs="Times New Roman"/>
          <w:b/>
          <w:sz w:val="28"/>
          <w:szCs w:val="28"/>
          <w:lang w:val="en-US"/>
        </w:rPr>
        <w:t>I</w:t>
      </w:r>
      <w:r w:rsidR="008D12F1" w:rsidRPr="00D564CD">
        <w:rPr>
          <w:rFonts w:ascii="Times New Roman" w:hAnsi="Times New Roman" w:cs="Times New Roman"/>
          <w:b/>
          <w:sz w:val="28"/>
          <w:szCs w:val="28"/>
        </w:rPr>
        <w:t>.</w:t>
      </w:r>
      <w:r w:rsidR="00D1756C" w:rsidRPr="00D564CD">
        <w:rPr>
          <w:rFonts w:ascii="Times New Roman" w:hAnsi="Times New Roman" w:cs="Times New Roman"/>
          <w:b/>
          <w:sz w:val="28"/>
          <w:szCs w:val="28"/>
        </w:rPr>
        <w:t xml:space="preserve"> Общие положения</w:t>
      </w:r>
    </w:p>
    <w:p w14:paraId="0E4B83CA" w14:textId="7243C6C8" w:rsidR="003D071A" w:rsidRPr="00D564CD" w:rsidRDefault="009125D4" w:rsidP="00F05EC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1</w:t>
      </w:r>
      <w:r w:rsidR="004F7A9D" w:rsidRPr="00D564CD">
        <w:rPr>
          <w:rFonts w:ascii="Times New Roman" w:hAnsi="Times New Roman" w:cs="Times New Roman"/>
          <w:sz w:val="28"/>
          <w:szCs w:val="28"/>
        </w:rPr>
        <w:t>.</w:t>
      </w:r>
      <w:r w:rsidR="00197034" w:rsidRPr="00D564CD">
        <w:rPr>
          <w:rFonts w:ascii="Times New Roman" w:hAnsi="Times New Roman" w:cs="Times New Roman"/>
          <w:sz w:val="28"/>
          <w:szCs w:val="28"/>
        </w:rPr>
        <w:t>1</w:t>
      </w:r>
      <w:r w:rsidR="00E34CD6">
        <w:rPr>
          <w:rFonts w:ascii="Times New Roman" w:hAnsi="Times New Roman" w:cs="Times New Roman"/>
          <w:sz w:val="28"/>
          <w:szCs w:val="28"/>
        </w:rPr>
        <w:t>.</w:t>
      </w:r>
      <w:r w:rsidR="004F7A9D" w:rsidRPr="00D564CD">
        <w:rPr>
          <w:rFonts w:ascii="Times New Roman" w:hAnsi="Times New Roman" w:cs="Times New Roman"/>
          <w:sz w:val="28"/>
          <w:szCs w:val="28"/>
        </w:rPr>
        <w:t xml:space="preserve"> </w:t>
      </w:r>
      <w:r w:rsidR="0044287B" w:rsidRPr="00D564CD">
        <w:rPr>
          <w:rFonts w:ascii="Times New Roman" w:hAnsi="Times New Roman" w:cs="Times New Roman"/>
          <w:sz w:val="28"/>
          <w:szCs w:val="28"/>
        </w:rPr>
        <w:t>Порядок использования</w:t>
      </w:r>
      <w:r w:rsidR="009B4969" w:rsidRPr="00D564CD">
        <w:rPr>
          <w:rFonts w:ascii="Times New Roman" w:hAnsi="Times New Roman" w:cs="Times New Roman"/>
          <w:sz w:val="28"/>
          <w:szCs w:val="28"/>
        </w:rPr>
        <w:t xml:space="preserve"> </w:t>
      </w:r>
      <w:r w:rsidR="0055736C">
        <w:rPr>
          <w:rFonts w:ascii="Times New Roman" w:hAnsi="Times New Roman" w:cs="Times New Roman"/>
          <w:sz w:val="28"/>
          <w:szCs w:val="28"/>
        </w:rPr>
        <w:t>А</w:t>
      </w:r>
      <w:r w:rsidR="0055736C" w:rsidRPr="00D564CD">
        <w:rPr>
          <w:rFonts w:ascii="Times New Roman" w:hAnsi="Times New Roman" w:cs="Times New Roman"/>
          <w:sz w:val="28"/>
          <w:szCs w:val="28"/>
        </w:rPr>
        <w:t xml:space="preserve">втономной </w:t>
      </w:r>
      <w:r w:rsidR="008D71A7" w:rsidRPr="00D564CD">
        <w:rPr>
          <w:rFonts w:ascii="Times New Roman" w:hAnsi="Times New Roman" w:cs="Times New Roman"/>
          <w:sz w:val="28"/>
          <w:szCs w:val="28"/>
        </w:rPr>
        <w:t xml:space="preserve">некоммерческой организацией «Фонд защиты вкладчиков» </w:t>
      </w:r>
      <w:r w:rsidR="0044287B" w:rsidRPr="00D564CD">
        <w:rPr>
          <w:rFonts w:ascii="Times New Roman" w:hAnsi="Times New Roman" w:cs="Times New Roman"/>
          <w:sz w:val="28"/>
          <w:szCs w:val="28"/>
        </w:rPr>
        <w:t>имущественного взноса (имущественных взносов) Республики Крым и (или) города федерального значения Севастополя в целях осуществления</w:t>
      </w:r>
      <w:r w:rsidR="009B4969" w:rsidRPr="00D564CD">
        <w:rPr>
          <w:rFonts w:ascii="Times New Roman" w:hAnsi="Times New Roman" w:cs="Times New Roman"/>
          <w:sz w:val="28"/>
          <w:szCs w:val="28"/>
        </w:rPr>
        <w:t xml:space="preserve"> </w:t>
      </w:r>
      <w:r w:rsidR="00F05EC2" w:rsidRPr="00D564CD">
        <w:rPr>
          <w:rFonts w:ascii="Times New Roman" w:hAnsi="Times New Roman" w:cs="Times New Roman"/>
          <w:sz w:val="28"/>
          <w:szCs w:val="28"/>
        </w:rPr>
        <w:t>дополнительных компенсационных выплат</w:t>
      </w:r>
      <w:r w:rsidR="009B4969" w:rsidRPr="00D564CD">
        <w:rPr>
          <w:rFonts w:ascii="Times New Roman" w:hAnsi="Times New Roman" w:cs="Times New Roman"/>
          <w:sz w:val="28"/>
          <w:szCs w:val="28"/>
        </w:rPr>
        <w:t xml:space="preserve"> </w:t>
      </w:r>
      <w:r w:rsidR="00735AE3" w:rsidRPr="00D564CD">
        <w:rPr>
          <w:rFonts w:ascii="Times New Roman" w:hAnsi="Times New Roman" w:cs="Times New Roman"/>
          <w:sz w:val="28"/>
          <w:szCs w:val="28"/>
        </w:rPr>
        <w:t xml:space="preserve">(далее </w:t>
      </w:r>
      <w:r w:rsidR="00DC712F" w:rsidRPr="00D564CD">
        <w:rPr>
          <w:rFonts w:ascii="Times New Roman" w:hAnsi="Times New Roman" w:cs="Times New Roman"/>
          <w:sz w:val="28"/>
          <w:szCs w:val="28"/>
        </w:rPr>
        <w:t>–</w:t>
      </w:r>
      <w:r w:rsidR="0044287B" w:rsidRPr="00D564CD">
        <w:rPr>
          <w:rFonts w:ascii="Times New Roman" w:hAnsi="Times New Roman" w:cs="Times New Roman"/>
          <w:sz w:val="28"/>
          <w:szCs w:val="28"/>
        </w:rPr>
        <w:t xml:space="preserve"> Порядок</w:t>
      </w:r>
      <w:r w:rsidR="00735AE3" w:rsidRPr="00D564CD">
        <w:rPr>
          <w:rFonts w:ascii="Times New Roman" w:hAnsi="Times New Roman" w:cs="Times New Roman"/>
          <w:sz w:val="28"/>
          <w:szCs w:val="28"/>
        </w:rPr>
        <w:t>)</w:t>
      </w:r>
      <w:r w:rsidR="008A5421" w:rsidRPr="00D564CD">
        <w:rPr>
          <w:rFonts w:ascii="Times New Roman" w:hAnsi="Times New Roman" w:cs="Times New Roman"/>
          <w:sz w:val="28"/>
          <w:szCs w:val="28"/>
        </w:rPr>
        <w:t xml:space="preserve"> </w:t>
      </w:r>
      <w:r w:rsidR="00B747DC" w:rsidRPr="00D564CD">
        <w:rPr>
          <w:rFonts w:ascii="Times New Roman" w:hAnsi="Times New Roman" w:cs="Times New Roman"/>
          <w:sz w:val="28"/>
          <w:szCs w:val="28"/>
        </w:rPr>
        <w:t>определяет особенности установления</w:t>
      </w:r>
      <w:r w:rsidR="00647F42" w:rsidRPr="00D564CD">
        <w:rPr>
          <w:rFonts w:ascii="Times New Roman" w:hAnsi="Times New Roman" w:cs="Times New Roman"/>
          <w:sz w:val="28"/>
          <w:szCs w:val="28"/>
        </w:rPr>
        <w:t xml:space="preserve"> </w:t>
      </w:r>
      <w:r w:rsidR="0055736C">
        <w:rPr>
          <w:rFonts w:ascii="Times New Roman" w:hAnsi="Times New Roman" w:cs="Times New Roman"/>
          <w:color w:val="auto"/>
          <w:sz w:val="28"/>
          <w:szCs w:val="28"/>
        </w:rPr>
        <w:t>А</w:t>
      </w:r>
      <w:r w:rsidR="0055736C" w:rsidRPr="00D564CD">
        <w:rPr>
          <w:rFonts w:ascii="Times New Roman" w:hAnsi="Times New Roman" w:cs="Times New Roman"/>
          <w:color w:val="auto"/>
          <w:sz w:val="28"/>
          <w:szCs w:val="28"/>
        </w:rPr>
        <w:t xml:space="preserve">втономной </w:t>
      </w:r>
      <w:r w:rsidR="00CA4A14" w:rsidRPr="00D564CD">
        <w:rPr>
          <w:rFonts w:ascii="Times New Roman" w:hAnsi="Times New Roman" w:cs="Times New Roman"/>
          <w:color w:val="auto"/>
          <w:sz w:val="28"/>
          <w:szCs w:val="28"/>
        </w:rPr>
        <w:t>некоммерческой организацией</w:t>
      </w:r>
      <w:r w:rsidR="00CA4A14" w:rsidRPr="00D564CD">
        <w:rPr>
          <w:rFonts w:ascii="Times New Roman" w:hAnsi="Times New Roman" w:cs="Times New Roman"/>
          <w:sz w:val="28"/>
          <w:szCs w:val="28"/>
        </w:rPr>
        <w:t xml:space="preserve"> </w:t>
      </w:r>
      <w:r w:rsidR="00CA4A14" w:rsidRPr="00D564CD">
        <w:rPr>
          <w:rFonts w:ascii="Times New Roman" w:hAnsi="Times New Roman" w:cs="Times New Roman"/>
          <w:color w:val="auto"/>
          <w:sz w:val="28"/>
          <w:szCs w:val="28"/>
        </w:rPr>
        <w:t>«Фонд защиты вкладчиков»</w:t>
      </w:r>
      <w:r w:rsidR="00CA4A14" w:rsidRPr="00D564CD">
        <w:rPr>
          <w:rFonts w:ascii="Times New Roman" w:hAnsi="Times New Roman" w:cs="Times New Roman"/>
          <w:sz w:val="28"/>
          <w:szCs w:val="28"/>
        </w:rPr>
        <w:t xml:space="preserve"> (далее – </w:t>
      </w:r>
      <w:r w:rsidR="00647F42" w:rsidRPr="00D564CD">
        <w:rPr>
          <w:rFonts w:ascii="Times New Roman" w:hAnsi="Times New Roman" w:cs="Times New Roman"/>
          <w:sz w:val="28"/>
          <w:szCs w:val="28"/>
        </w:rPr>
        <w:t>Фонд</w:t>
      </w:r>
      <w:r w:rsidR="00CA4A14" w:rsidRPr="00D564CD">
        <w:rPr>
          <w:rFonts w:ascii="Times New Roman" w:hAnsi="Times New Roman" w:cs="Times New Roman"/>
          <w:sz w:val="28"/>
          <w:szCs w:val="28"/>
        </w:rPr>
        <w:t>)</w:t>
      </w:r>
      <w:r w:rsidR="00B747DC" w:rsidRPr="00D564CD">
        <w:rPr>
          <w:rFonts w:ascii="Times New Roman" w:hAnsi="Times New Roman" w:cs="Times New Roman"/>
          <w:sz w:val="28"/>
          <w:szCs w:val="28"/>
        </w:rPr>
        <w:t xml:space="preserve"> размера </w:t>
      </w:r>
      <w:r w:rsidR="001A73A8" w:rsidRPr="00D564CD">
        <w:rPr>
          <w:rFonts w:ascii="Times New Roman" w:eastAsia="Times New Roman" w:hAnsi="Times New Roman"/>
          <w:bCs/>
          <w:spacing w:val="-2"/>
          <w:sz w:val="28"/>
          <w:szCs w:val="28"/>
        </w:rPr>
        <w:t>дополнительных компенсационных выплат</w:t>
      </w:r>
      <w:r w:rsidR="00647F42" w:rsidRPr="00D564CD">
        <w:rPr>
          <w:rFonts w:ascii="Times New Roman" w:hAnsi="Times New Roman" w:cs="Times New Roman"/>
          <w:sz w:val="28"/>
          <w:szCs w:val="28"/>
        </w:rPr>
        <w:t>,</w:t>
      </w:r>
      <w:r w:rsidR="00B747DC" w:rsidRPr="00D564CD">
        <w:rPr>
          <w:rFonts w:ascii="Times New Roman" w:hAnsi="Times New Roman" w:cs="Times New Roman"/>
          <w:sz w:val="28"/>
          <w:szCs w:val="28"/>
        </w:rPr>
        <w:t xml:space="preserve"> </w:t>
      </w:r>
      <w:r w:rsidR="001A43A3" w:rsidRPr="00D564CD">
        <w:rPr>
          <w:rFonts w:ascii="Times New Roman" w:hAnsi="Times New Roman" w:cs="Times New Roman"/>
          <w:sz w:val="28"/>
          <w:szCs w:val="28"/>
        </w:rPr>
        <w:t xml:space="preserve">предусмотренных </w:t>
      </w:r>
      <w:r w:rsidR="00B747DC" w:rsidRPr="00D564CD">
        <w:rPr>
          <w:rFonts w:ascii="Times New Roman" w:hAnsi="Times New Roman" w:cs="Times New Roman"/>
          <w:sz w:val="28"/>
          <w:szCs w:val="28"/>
        </w:rPr>
        <w:t xml:space="preserve">Федеральным законом </w:t>
      </w:r>
      <w:r w:rsidR="00AE1AB8" w:rsidRPr="00D564CD">
        <w:rPr>
          <w:rFonts w:ascii="Times New Roman" w:hAnsi="Times New Roman" w:cs="Times New Roman"/>
          <w:sz w:val="28"/>
          <w:szCs w:val="28"/>
        </w:rPr>
        <w:t xml:space="preserve">от 2 апреля 2014 г. № 39-ФЗ </w:t>
      </w:r>
      <w:r w:rsidR="0055736C">
        <w:rPr>
          <w:rFonts w:ascii="Times New Roman" w:hAnsi="Times New Roman" w:cs="Times New Roman"/>
          <w:sz w:val="28"/>
          <w:szCs w:val="28"/>
        </w:rPr>
        <w:br/>
      </w:r>
      <w:r w:rsidR="00B747DC" w:rsidRPr="00D564CD">
        <w:rPr>
          <w:rFonts w:ascii="Times New Roman" w:hAnsi="Times New Roman" w:cs="Times New Roman"/>
          <w:sz w:val="28"/>
          <w:szCs w:val="28"/>
        </w:rPr>
        <w:t>«О защите интересов физических лиц, имеющих вклады</w:t>
      </w:r>
      <w:r w:rsidR="00782CDE" w:rsidRPr="00D564CD">
        <w:rPr>
          <w:rFonts w:ascii="Times New Roman" w:hAnsi="Times New Roman" w:cs="Times New Roman"/>
          <w:sz w:val="28"/>
          <w:szCs w:val="28"/>
        </w:rPr>
        <w:t xml:space="preserve"> </w:t>
      </w:r>
      <w:r w:rsidR="00B747DC" w:rsidRPr="00D564CD">
        <w:rPr>
          <w:rFonts w:ascii="Times New Roman" w:hAnsi="Times New Roman" w:cs="Times New Roman"/>
          <w:sz w:val="28"/>
          <w:szCs w:val="28"/>
        </w:rPr>
        <w:t xml:space="preserve">в банках и обособленных структурных подразделениях банков, зарегистрированных и (или) действующих </w:t>
      </w:r>
      <w:r w:rsidR="0055736C">
        <w:rPr>
          <w:rFonts w:ascii="Times New Roman" w:hAnsi="Times New Roman" w:cs="Times New Roman"/>
          <w:sz w:val="28"/>
          <w:szCs w:val="28"/>
        </w:rPr>
        <w:br/>
      </w:r>
      <w:r w:rsidR="00B747DC" w:rsidRPr="00D564CD">
        <w:rPr>
          <w:rFonts w:ascii="Times New Roman" w:hAnsi="Times New Roman" w:cs="Times New Roman"/>
          <w:sz w:val="28"/>
          <w:szCs w:val="28"/>
        </w:rPr>
        <w:t>на территории Республики Крым и на территории города федерального значения Севастополя»</w:t>
      </w:r>
      <w:r w:rsidR="00CA6830" w:rsidRPr="00D564CD">
        <w:rPr>
          <w:rFonts w:ascii="Times New Roman" w:hAnsi="Times New Roman" w:cs="Times New Roman"/>
          <w:sz w:val="28"/>
          <w:szCs w:val="28"/>
        </w:rPr>
        <w:t xml:space="preserve"> (далее – Федеральный закон</w:t>
      </w:r>
      <w:r w:rsidR="00AE1AB8" w:rsidRPr="00D564CD">
        <w:rPr>
          <w:rFonts w:ascii="Times New Roman" w:hAnsi="Times New Roman" w:cs="Times New Roman"/>
          <w:sz w:val="28"/>
          <w:szCs w:val="28"/>
        </w:rPr>
        <w:t xml:space="preserve"> </w:t>
      </w:r>
      <w:r w:rsidR="00647F42" w:rsidRPr="00D564CD">
        <w:rPr>
          <w:rFonts w:ascii="Times New Roman" w:hAnsi="Times New Roman" w:cs="Times New Roman"/>
          <w:sz w:val="28"/>
          <w:szCs w:val="28"/>
        </w:rPr>
        <w:t>№</w:t>
      </w:r>
      <w:r w:rsidR="00AE1AB8" w:rsidRPr="00D564CD">
        <w:rPr>
          <w:rFonts w:ascii="Times New Roman" w:hAnsi="Times New Roman" w:cs="Times New Roman"/>
          <w:sz w:val="28"/>
          <w:szCs w:val="28"/>
        </w:rPr>
        <w:t xml:space="preserve"> </w:t>
      </w:r>
      <w:r w:rsidR="00647F42" w:rsidRPr="00D564CD">
        <w:rPr>
          <w:rFonts w:ascii="Times New Roman" w:hAnsi="Times New Roman" w:cs="Times New Roman"/>
          <w:sz w:val="28"/>
          <w:szCs w:val="28"/>
        </w:rPr>
        <w:t>39-ФЗ</w:t>
      </w:r>
      <w:r w:rsidR="00CA6830" w:rsidRPr="00D564CD">
        <w:rPr>
          <w:rFonts w:ascii="Times New Roman" w:hAnsi="Times New Roman" w:cs="Times New Roman"/>
          <w:sz w:val="28"/>
          <w:szCs w:val="28"/>
        </w:rPr>
        <w:t>)</w:t>
      </w:r>
      <w:r w:rsidR="00200A1E" w:rsidRPr="00D564CD">
        <w:rPr>
          <w:rFonts w:ascii="Times New Roman" w:hAnsi="Times New Roman" w:cs="Times New Roman"/>
          <w:sz w:val="28"/>
          <w:szCs w:val="28"/>
        </w:rPr>
        <w:t>, Федеральным законом</w:t>
      </w:r>
      <w:r w:rsidR="00AE1AB8" w:rsidRPr="00D564CD">
        <w:rPr>
          <w:rFonts w:ascii="Times New Roman" w:hAnsi="Times New Roman" w:cs="Times New Roman"/>
          <w:sz w:val="28"/>
          <w:szCs w:val="28"/>
        </w:rPr>
        <w:t xml:space="preserve"> </w:t>
      </w:r>
      <w:r w:rsidR="0055736C">
        <w:rPr>
          <w:rFonts w:ascii="Times New Roman" w:hAnsi="Times New Roman" w:cs="Times New Roman"/>
          <w:sz w:val="28"/>
          <w:szCs w:val="28"/>
        </w:rPr>
        <w:br/>
      </w:r>
      <w:r w:rsidR="00200A1E" w:rsidRPr="00D564CD">
        <w:rPr>
          <w:rFonts w:ascii="Times New Roman" w:hAnsi="Times New Roman" w:cs="Times New Roman"/>
          <w:sz w:val="28"/>
          <w:szCs w:val="28"/>
        </w:rPr>
        <w:t>от 8 июня 2015 г.</w:t>
      </w:r>
      <w:r w:rsidR="0055736C">
        <w:rPr>
          <w:rFonts w:ascii="Times New Roman" w:hAnsi="Times New Roman" w:cs="Times New Roman"/>
          <w:sz w:val="28"/>
          <w:szCs w:val="28"/>
        </w:rPr>
        <w:t xml:space="preserve"> </w:t>
      </w:r>
      <w:r w:rsidR="00200A1E" w:rsidRPr="00D564CD">
        <w:rPr>
          <w:rFonts w:ascii="Times New Roman" w:hAnsi="Times New Roman" w:cs="Times New Roman"/>
          <w:sz w:val="28"/>
          <w:szCs w:val="28"/>
        </w:rPr>
        <w:t xml:space="preserve">№ 148-ФЗ «О внесении изменений в </w:t>
      </w:r>
      <w:r w:rsidR="00811345" w:rsidRPr="00D564CD">
        <w:rPr>
          <w:rFonts w:ascii="Times New Roman" w:hAnsi="Times New Roman" w:cs="Times New Roman"/>
          <w:sz w:val="28"/>
          <w:szCs w:val="28"/>
        </w:rPr>
        <w:t>Ф</w:t>
      </w:r>
      <w:r w:rsidR="00200A1E" w:rsidRPr="00D564CD">
        <w:rPr>
          <w:rFonts w:ascii="Times New Roman" w:hAnsi="Times New Roman" w:cs="Times New Roman"/>
          <w:sz w:val="28"/>
          <w:szCs w:val="28"/>
        </w:rPr>
        <w:t>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(далее – Федеральный закон № 148-ФЗ)</w:t>
      </w:r>
      <w:r w:rsidR="00497A8C" w:rsidRPr="00D564CD">
        <w:rPr>
          <w:rFonts w:ascii="Times New Roman" w:hAnsi="Times New Roman" w:cs="Times New Roman"/>
          <w:sz w:val="28"/>
          <w:szCs w:val="28"/>
        </w:rPr>
        <w:t>.</w:t>
      </w:r>
      <w:r w:rsidR="009D7AFB" w:rsidRPr="00D564CD">
        <w:rPr>
          <w:rFonts w:ascii="Times New Roman" w:hAnsi="Times New Roman" w:cs="Times New Roman"/>
          <w:sz w:val="28"/>
          <w:szCs w:val="28"/>
        </w:rPr>
        <w:t xml:space="preserve"> </w:t>
      </w:r>
    </w:p>
    <w:p w14:paraId="020B8B11" w14:textId="389BAE65" w:rsidR="00133A13" w:rsidRDefault="00197034">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1.</w:t>
      </w:r>
      <w:r w:rsidR="00AA79A2" w:rsidRPr="00D564CD">
        <w:rPr>
          <w:rFonts w:ascii="Times New Roman" w:hAnsi="Times New Roman" w:cs="Times New Roman"/>
          <w:sz w:val="28"/>
          <w:szCs w:val="28"/>
        </w:rPr>
        <w:t>2</w:t>
      </w:r>
      <w:r w:rsidR="000A546A" w:rsidRPr="00D564CD">
        <w:rPr>
          <w:rFonts w:ascii="Times New Roman" w:hAnsi="Times New Roman" w:cs="Times New Roman"/>
          <w:sz w:val="28"/>
          <w:szCs w:val="28"/>
        </w:rPr>
        <w:t xml:space="preserve">. </w:t>
      </w:r>
      <w:r w:rsidR="00DA4F8F" w:rsidRPr="00D564CD">
        <w:rPr>
          <w:rFonts w:ascii="Times New Roman" w:hAnsi="Times New Roman" w:cs="Times New Roman"/>
          <w:sz w:val="28"/>
          <w:szCs w:val="28"/>
        </w:rPr>
        <w:t xml:space="preserve">В </w:t>
      </w:r>
      <w:r w:rsidR="0044287B" w:rsidRPr="00D564CD">
        <w:rPr>
          <w:rFonts w:ascii="Times New Roman" w:hAnsi="Times New Roman" w:cs="Times New Roman"/>
          <w:sz w:val="28"/>
          <w:szCs w:val="28"/>
        </w:rPr>
        <w:t>Порядке</w:t>
      </w:r>
      <w:r w:rsidR="00DA4F8F" w:rsidRPr="00D564CD">
        <w:rPr>
          <w:rFonts w:ascii="Times New Roman" w:hAnsi="Times New Roman" w:cs="Times New Roman"/>
          <w:sz w:val="28"/>
          <w:szCs w:val="28"/>
        </w:rPr>
        <w:t xml:space="preserve"> используются термины и определения, используемые </w:t>
      </w:r>
      <w:r w:rsidR="0055736C">
        <w:rPr>
          <w:rFonts w:ascii="Times New Roman" w:hAnsi="Times New Roman" w:cs="Times New Roman"/>
          <w:sz w:val="28"/>
          <w:szCs w:val="28"/>
        </w:rPr>
        <w:br/>
      </w:r>
      <w:r w:rsidR="00DA4F8F" w:rsidRPr="00D564CD">
        <w:rPr>
          <w:rFonts w:ascii="Times New Roman" w:hAnsi="Times New Roman" w:cs="Times New Roman"/>
          <w:sz w:val="28"/>
          <w:szCs w:val="28"/>
        </w:rPr>
        <w:t xml:space="preserve">в </w:t>
      </w:r>
      <w:r w:rsidR="00571D89" w:rsidRPr="00D564CD">
        <w:rPr>
          <w:rFonts w:ascii="Times New Roman" w:hAnsi="Times New Roman" w:cs="Times New Roman"/>
          <w:sz w:val="28"/>
          <w:szCs w:val="28"/>
        </w:rPr>
        <w:t>Федеральн</w:t>
      </w:r>
      <w:r w:rsidR="00571D89">
        <w:rPr>
          <w:rFonts w:ascii="Times New Roman" w:hAnsi="Times New Roman" w:cs="Times New Roman"/>
          <w:sz w:val="28"/>
          <w:szCs w:val="28"/>
        </w:rPr>
        <w:t>ых</w:t>
      </w:r>
      <w:r w:rsidR="00571D89" w:rsidRPr="00D564CD">
        <w:rPr>
          <w:rFonts w:ascii="Times New Roman" w:hAnsi="Times New Roman" w:cs="Times New Roman"/>
          <w:sz w:val="28"/>
          <w:szCs w:val="28"/>
        </w:rPr>
        <w:t xml:space="preserve"> закон</w:t>
      </w:r>
      <w:r w:rsidR="00571D89">
        <w:rPr>
          <w:rFonts w:ascii="Times New Roman" w:hAnsi="Times New Roman" w:cs="Times New Roman"/>
          <w:sz w:val="28"/>
          <w:szCs w:val="28"/>
        </w:rPr>
        <w:t>ах</w:t>
      </w:r>
      <w:r w:rsidR="00571D89" w:rsidRPr="00D564CD">
        <w:rPr>
          <w:rFonts w:ascii="Times New Roman" w:hAnsi="Times New Roman" w:cs="Times New Roman"/>
          <w:sz w:val="28"/>
          <w:szCs w:val="28"/>
        </w:rPr>
        <w:t xml:space="preserve"> </w:t>
      </w:r>
      <w:r w:rsidR="00DA4F8F" w:rsidRPr="00D564CD">
        <w:rPr>
          <w:rFonts w:ascii="Times New Roman" w:hAnsi="Times New Roman" w:cs="Times New Roman"/>
          <w:sz w:val="28"/>
          <w:szCs w:val="28"/>
        </w:rPr>
        <w:t xml:space="preserve">№ 39-ФЗ, № 148-ФЗ, </w:t>
      </w:r>
      <w:r w:rsidR="0055736C">
        <w:rPr>
          <w:rFonts w:ascii="Times New Roman" w:hAnsi="Times New Roman" w:cs="Times New Roman"/>
          <w:sz w:val="28"/>
          <w:szCs w:val="28"/>
        </w:rPr>
        <w:t>п</w:t>
      </w:r>
      <w:r w:rsidR="0055736C" w:rsidRPr="00D564CD">
        <w:rPr>
          <w:rFonts w:ascii="Times New Roman" w:hAnsi="Times New Roman" w:cs="Times New Roman"/>
          <w:sz w:val="28"/>
          <w:szCs w:val="28"/>
        </w:rPr>
        <w:t xml:space="preserve">орядке </w:t>
      </w:r>
      <w:r w:rsidR="00DA4F8F" w:rsidRPr="00D564CD">
        <w:rPr>
          <w:rFonts w:ascii="Times New Roman" w:hAnsi="Times New Roman" w:cs="Times New Roman"/>
          <w:sz w:val="28"/>
          <w:szCs w:val="28"/>
        </w:rPr>
        <w:t xml:space="preserve">осуществления компенсационных выплат </w:t>
      </w:r>
      <w:r w:rsidR="00EE5877" w:rsidRPr="00D564CD">
        <w:rPr>
          <w:rFonts w:ascii="Times New Roman" w:hAnsi="Times New Roman" w:cs="Times New Roman"/>
          <w:sz w:val="28"/>
          <w:szCs w:val="28"/>
        </w:rPr>
        <w:t xml:space="preserve">(дополнительных компенсационных выплат) </w:t>
      </w:r>
      <w:r w:rsidR="00DA4F8F" w:rsidRPr="00D564CD">
        <w:rPr>
          <w:rFonts w:ascii="Times New Roman" w:hAnsi="Times New Roman" w:cs="Times New Roman"/>
          <w:sz w:val="28"/>
          <w:szCs w:val="28"/>
        </w:rPr>
        <w:t xml:space="preserve">и расчета их </w:t>
      </w:r>
      <w:r w:rsidR="00DA4F8F" w:rsidRPr="00D564CD">
        <w:rPr>
          <w:rFonts w:ascii="Times New Roman" w:hAnsi="Times New Roman" w:cs="Times New Roman"/>
          <w:sz w:val="28"/>
          <w:szCs w:val="28"/>
        </w:rPr>
        <w:lastRenderedPageBreak/>
        <w:t xml:space="preserve">размера Автономной некоммерческой организацией «Фонд защиты вкладчиков»,  </w:t>
      </w:r>
      <w:r w:rsidR="00A93384">
        <w:rPr>
          <w:rFonts w:ascii="Times New Roman" w:hAnsi="Times New Roman" w:cs="Times New Roman"/>
          <w:sz w:val="28"/>
          <w:szCs w:val="28"/>
        </w:rPr>
        <w:br/>
      </w:r>
      <w:r w:rsidRPr="00D564CD">
        <w:rPr>
          <w:rFonts w:ascii="Times New Roman" w:hAnsi="Times New Roman" w:cs="Times New Roman"/>
          <w:sz w:val="28"/>
          <w:szCs w:val="28"/>
        </w:rPr>
        <w:t>а также следующие основные термины и понятия</w:t>
      </w:r>
      <w:r w:rsidR="0055736C">
        <w:rPr>
          <w:rFonts w:ascii="Times New Roman" w:hAnsi="Times New Roman" w:cs="Times New Roman"/>
          <w:sz w:val="28"/>
          <w:szCs w:val="28"/>
        </w:rPr>
        <w:t>:</w:t>
      </w:r>
    </w:p>
    <w:p w14:paraId="0E0956C3" w14:textId="0B4A09AD" w:rsidR="0055736C" w:rsidRPr="00D564CD" w:rsidRDefault="0055736C" w:rsidP="0055736C">
      <w:pPr>
        <w:widowControl w:val="0"/>
        <w:autoSpaceDE w:val="0"/>
        <w:autoSpaceDN w:val="0"/>
        <w:adjustRightInd w:val="0"/>
        <w:spacing w:line="360" w:lineRule="auto"/>
        <w:ind w:firstLine="540"/>
        <w:jc w:val="both"/>
        <w:rPr>
          <w:rFonts w:ascii="Times New Roman" w:eastAsia="Times New Roman" w:hAnsi="Times New Roman" w:cs="Times New Roman"/>
          <w:bCs/>
          <w:spacing w:val="-2"/>
          <w:sz w:val="28"/>
          <w:szCs w:val="28"/>
        </w:rPr>
      </w:pPr>
      <w:r w:rsidRPr="00D564CD">
        <w:rPr>
          <w:rFonts w:ascii="Times New Roman" w:eastAsia="Times New Roman" w:hAnsi="Times New Roman" w:cs="Times New Roman"/>
          <w:bCs/>
          <w:spacing w:val="-2"/>
          <w:sz w:val="28"/>
          <w:szCs w:val="28"/>
        </w:rPr>
        <w:t xml:space="preserve">Вкладчик – физическое лицо, в том числе осуществляющее предпринимательскую деятельность без образования юридического лица, имеющее место жительства </w:t>
      </w:r>
      <w:r w:rsidR="004524CF">
        <w:rPr>
          <w:rFonts w:ascii="Times New Roman" w:eastAsia="Times New Roman" w:hAnsi="Times New Roman" w:cs="Times New Roman"/>
          <w:bCs/>
          <w:spacing w:val="-2"/>
          <w:sz w:val="28"/>
          <w:szCs w:val="28"/>
        </w:rPr>
        <w:br/>
      </w:r>
      <w:r w:rsidRPr="00D564CD">
        <w:rPr>
          <w:rFonts w:ascii="Times New Roman" w:eastAsia="Times New Roman" w:hAnsi="Times New Roman" w:cs="Times New Roman"/>
          <w:bCs/>
          <w:spacing w:val="-2"/>
          <w:sz w:val="28"/>
          <w:szCs w:val="28"/>
        </w:rPr>
        <w:t xml:space="preserve">на территории Республики Крым или на территории города федерального значения Севастополя, если иное не установлено </w:t>
      </w:r>
      <w:r>
        <w:rPr>
          <w:rFonts w:ascii="Times New Roman" w:eastAsia="Times New Roman" w:hAnsi="Times New Roman" w:cs="Times New Roman"/>
          <w:bCs/>
          <w:spacing w:val="-2"/>
          <w:sz w:val="28"/>
          <w:szCs w:val="28"/>
        </w:rPr>
        <w:t>Федеральным з</w:t>
      </w:r>
      <w:r w:rsidRPr="00D564CD">
        <w:rPr>
          <w:rFonts w:ascii="Times New Roman" w:eastAsia="Times New Roman" w:hAnsi="Times New Roman" w:cs="Times New Roman"/>
          <w:bCs/>
          <w:spacing w:val="-2"/>
          <w:sz w:val="28"/>
          <w:szCs w:val="28"/>
        </w:rPr>
        <w:t>аконом № 39-ФЗ, заключившее с банк</w:t>
      </w:r>
      <w:r>
        <w:rPr>
          <w:rFonts w:ascii="Times New Roman" w:eastAsia="Times New Roman" w:hAnsi="Times New Roman" w:cs="Times New Roman"/>
          <w:bCs/>
          <w:spacing w:val="-2"/>
          <w:sz w:val="28"/>
          <w:szCs w:val="28"/>
        </w:rPr>
        <w:t>ом</w:t>
      </w:r>
      <w:r w:rsidRPr="00D564CD">
        <w:rPr>
          <w:rFonts w:ascii="Times New Roman" w:eastAsia="Times New Roman" w:hAnsi="Times New Roman" w:cs="Times New Roman"/>
          <w:bCs/>
          <w:spacing w:val="-2"/>
          <w:sz w:val="28"/>
          <w:szCs w:val="28"/>
        </w:rPr>
        <w:t xml:space="preserve">, </w:t>
      </w:r>
      <w:r w:rsidR="007468AC" w:rsidRPr="00D564CD">
        <w:rPr>
          <w:rFonts w:ascii="Times New Roman" w:eastAsia="Times New Roman" w:hAnsi="Times New Roman" w:cs="Times New Roman"/>
          <w:bCs/>
          <w:spacing w:val="-2"/>
          <w:sz w:val="28"/>
          <w:szCs w:val="28"/>
        </w:rPr>
        <w:t>име</w:t>
      </w:r>
      <w:r w:rsidR="007468AC">
        <w:rPr>
          <w:rFonts w:ascii="Times New Roman" w:eastAsia="Times New Roman" w:hAnsi="Times New Roman" w:cs="Times New Roman"/>
          <w:bCs/>
          <w:spacing w:val="-2"/>
          <w:sz w:val="28"/>
          <w:szCs w:val="28"/>
        </w:rPr>
        <w:t>ющ</w:t>
      </w:r>
      <w:r w:rsidR="007468AC" w:rsidRPr="00D564CD">
        <w:rPr>
          <w:rFonts w:ascii="Times New Roman" w:eastAsia="Times New Roman" w:hAnsi="Times New Roman" w:cs="Times New Roman"/>
          <w:bCs/>
          <w:spacing w:val="-2"/>
          <w:sz w:val="28"/>
          <w:szCs w:val="28"/>
        </w:rPr>
        <w:t>и</w:t>
      </w:r>
      <w:r w:rsidR="007468AC">
        <w:rPr>
          <w:rFonts w:ascii="Times New Roman" w:eastAsia="Times New Roman" w:hAnsi="Times New Roman" w:cs="Times New Roman"/>
          <w:bCs/>
          <w:spacing w:val="-2"/>
          <w:sz w:val="28"/>
          <w:szCs w:val="28"/>
        </w:rPr>
        <w:t>м</w:t>
      </w:r>
      <w:r w:rsidR="007468AC" w:rsidRPr="00D564CD">
        <w:rPr>
          <w:rFonts w:ascii="Times New Roman" w:eastAsia="Times New Roman" w:hAnsi="Times New Roman" w:cs="Times New Roman"/>
          <w:bCs/>
          <w:spacing w:val="-2"/>
          <w:sz w:val="28"/>
          <w:szCs w:val="28"/>
        </w:rPr>
        <w:t xml:space="preserve"> </w:t>
      </w:r>
      <w:r w:rsidRPr="00D564CD">
        <w:rPr>
          <w:rFonts w:ascii="Times New Roman" w:eastAsia="Times New Roman" w:hAnsi="Times New Roman" w:cs="Times New Roman"/>
          <w:bCs/>
          <w:spacing w:val="-2"/>
          <w:sz w:val="28"/>
          <w:szCs w:val="28"/>
        </w:rPr>
        <w:t xml:space="preserve">лицензию Национального банка Украины, </w:t>
      </w:r>
      <w:r w:rsidR="007468AC" w:rsidRPr="007468AC">
        <w:rPr>
          <w:rFonts w:ascii="Times New Roman" w:eastAsia="Times New Roman" w:hAnsi="Times New Roman" w:cs="Times New Roman"/>
          <w:bCs/>
          <w:spacing w:val="-2"/>
          <w:sz w:val="28"/>
          <w:szCs w:val="28"/>
        </w:rPr>
        <w:t xml:space="preserve">действующую </w:t>
      </w:r>
      <w:r w:rsidR="004524CF">
        <w:rPr>
          <w:rFonts w:ascii="Times New Roman" w:eastAsia="Times New Roman" w:hAnsi="Times New Roman" w:cs="Times New Roman"/>
          <w:bCs/>
          <w:spacing w:val="-2"/>
          <w:sz w:val="28"/>
          <w:szCs w:val="28"/>
        </w:rPr>
        <w:br/>
      </w:r>
      <w:r w:rsidR="007468AC" w:rsidRPr="007468AC">
        <w:rPr>
          <w:rFonts w:ascii="Times New Roman" w:eastAsia="Times New Roman" w:hAnsi="Times New Roman" w:cs="Times New Roman"/>
          <w:bCs/>
          <w:spacing w:val="-2"/>
          <w:sz w:val="28"/>
          <w:szCs w:val="28"/>
        </w:rPr>
        <w:t>по состоянию на 16 марта 2014 года, зарегистрирован</w:t>
      </w:r>
      <w:r w:rsidR="007468AC">
        <w:rPr>
          <w:rFonts w:ascii="Times New Roman" w:eastAsia="Times New Roman" w:hAnsi="Times New Roman" w:cs="Times New Roman"/>
          <w:bCs/>
          <w:spacing w:val="-2"/>
          <w:sz w:val="28"/>
          <w:szCs w:val="28"/>
        </w:rPr>
        <w:t>ным</w:t>
      </w:r>
      <w:r w:rsidR="007468AC" w:rsidRPr="007468AC">
        <w:rPr>
          <w:rFonts w:ascii="Times New Roman" w:eastAsia="Times New Roman" w:hAnsi="Times New Roman" w:cs="Times New Roman"/>
          <w:bCs/>
          <w:spacing w:val="-2"/>
          <w:sz w:val="28"/>
          <w:szCs w:val="28"/>
        </w:rPr>
        <w:t xml:space="preserve"> и (или) действующи</w:t>
      </w:r>
      <w:r w:rsidR="007468AC">
        <w:rPr>
          <w:rFonts w:ascii="Times New Roman" w:eastAsia="Times New Roman" w:hAnsi="Times New Roman" w:cs="Times New Roman"/>
          <w:bCs/>
          <w:spacing w:val="-2"/>
          <w:sz w:val="28"/>
          <w:szCs w:val="28"/>
        </w:rPr>
        <w:t xml:space="preserve">м </w:t>
      </w:r>
      <w:r w:rsidR="004524CF">
        <w:rPr>
          <w:rFonts w:ascii="Times New Roman" w:eastAsia="Times New Roman" w:hAnsi="Times New Roman" w:cs="Times New Roman"/>
          <w:bCs/>
          <w:spacing w:val="-2"/>
          <w:sz w:val="28"/>
          <w:szCs w:val="28"/>
        </w:rPr>
        <w:br/>
      </w:r>
      <w:r w:rsidRPr="00D564CD">
        <w:rPr>
          <w:rFonts w:ascii="Times New Roman" w:eastAsia="Times New Roman" w:hAnsi="Times New Roman" w:cs="Times New Roman"/>
          <w:bCs/>
          <w:spacing w:val="-2"/>
          <w:sz w:val="28"/>
          <w:szCs w:val="28"/>
        </w:rPr>
        <w:t>на территории Республики Крым и на территории города федерального значения Севастополя</w:t>
      </w:r>
      <w:r>
        <w:rPr>
          <w:rFonts w:ascii="Times New Roman" w:eastAsia="Times New Roman" w:hAnsi="Times New Roman" w:cs="Times New Roman"/>
          <w:bCs/>
          <w:spacing w:val="-2"/>
          <w:sz w:val="28"/>
          <w:szCs w:val="28"/>
        </w:rPr>
        <w:t xml:space="preserve">, </w:t>
      </w:r>
      <w:r w:rsidRPr="00D564CD">
        <w:rPr>
          <w:rFonts w:ascii="Times New Roman" w:eastAsia="Times New Roman" w:hAnsi="Times New Roman" w:cs="Times New Roman"/>
          <w:bCs/>
          <w:spacing w:val="-2"/>
          <w:sz w:val="28"/>
          <w:szCs w:val="28"/>
        </w:rPr>
        <w:t>договор банковского вклада или договор банковского счета, либо указанное физическое лицо, в пользу которого внесен вклад;</w:t>
      </w:r>
    </w:p>
    <w:p w14:paraId="3582B6DD" w14:textId="3D7D5A39" w:rsidR="0055736C" w:rsidRPr="00D564CD" w:rsidRDefault="0055736C" w:rsidP="0055736C">
      <w:pPr>
        <w:spacing w:line="360" w:lineRule="auto"/>
        <w:ind w:firstLine="567"/>
        <w:jc w:val="both"/>
        <w:rPr>
          <w:rFonts w:ascii="Times New Roman" w:eastAsia="Times New Roman" w:hAnsi="Times New Roman"/>
          <w:bCs/>
          <w:spacing w:val="-2"/>
          <w:sz w:val="28"/>
          <w:szCs w:val="28"/>
          <w:lang w:eastAsia="ru-RU"/>
        </w:rPr>
      </w:pPr>
      <w:r w:rsidRPr="00D564CD">
        <w:rPr>
          <w:rFonts w:ascii="Times New Roman" w:eastAsia="Times New Roman" w:hAnsi="Times New Roman"/>
          <w:bCs/>
          <w:spacing w:val="-2"/>
          <w:sz w:val="28"/>
          <w:szCs w:val="28"/>
          <w:lang w:eastAsia="ru-RU"/>
        </w:rPr>
        <w:t xml:space="preserve">ДКВ – дополнительные компенсационные выплаты, осуществляемые Фондом </w:t>
      </w:r>
      <w:r>
        <w:rPr>
          <w:rFonts w:ascii="Times New Roman" w:eastAsia="Times New Roman" w:hAnsi="Times New Roman"/>
          <w:bCs/>
          <w:spacing w:val="-2"/>
          <w:sz w:val="28"/>
          <w:szCs w:val="28"/>
          <w:lang w:eastAsia="ru-RU"/>
        </w:rPr>
        <w:br/>
      </w:r>
      <w:r w:rsidRPr="00D564CD">
        <w:rPr>
          <w:rFonts w:ascii="Times New Roman" w:eastAsia="Times New Roman" w:hAnsi="Times New Roman"/>
          <w:bCs/>
          <w:spacing w:val="-2"/>
          <w:sz w:val="28"/>
          <w:szCs w:val="28"/>
          <w:lang w:eastAsia="ru-RU"/>
        </w:rPr>
        <w:t xml:space="preserve">в соответствии со статьей 9.1 </w:t>
      </w:r>
      <w:r>
        <w:rPr>
          <w:rFonts w:ascii="Times New Roman" w:eastAsia="Times New Roman" w:hAnsi="Times New Roman"/>
          <w:bCs/>
          <w:spacing w:val="-2"/>
          <w:sz w:val="28"/>
          <w:szCs w:val="28"/>
          <w:lang w:eastAsia="ru-RU"/>
        </w:rPr>
        <w:t>Федерального з</w:t>
      </w:r>
      <w:r w:rsidRPr="00D564CD">
        <w:rPr>
          <w:rFonts w:ascii="Times New Roman" w:eastAsia="Times New Roman" w:hAnsi="Times New Roman"/>
          <w:bCs/>
          <w:spacing w:val="-2"/>
          <w:sz w:val="28"/>
          <w:szCs w:val="28"/>
          <w:lang w:eastAsia="ru-RU"/>
        </w:rPr>
        <w:t>акона № 39-ФЗ;</w:t>
      </w:r>
    </w:p>
    <w:p w14:paraId="0FE2C4E0" w14:textId="0CFB1A4C" w:rsidR="00197034" w:rsidRPr="00D564CD" w:rsidRDefault="00197034" w:rsidP="00687E52">
      <w:pPr>
        <w:pStyle w:val="2"/>
        <w:spacing w:line="360" w:lineRule="auto"/>
        <w:rPr>
          <w:rFonts w:ascii="Times New Roman" w:hAnsi="Times New Roman" w:cs="Times New Roman"/>
          <w:sz w:val="28"/>
          <w:szCs w:val="28"/>
        </w:rPr>
      </w:pPr>
      <w:r w:rsidRPr="00D564CD">
        <w:rPr>
          <w:rFonts w:ascii="Times New Roman" w:hAnsi="Times New Roman" w:cs="Times New Roman"/>
          <w:sz w:val="28"/>
          <w:szCs w:val="28"/>
        </w:rPr>
        <w:t xml:space="preserve">Имущественный взнос </w:t>
      </w:r>
      <w:r w:rsidR="009D3EE5" w:rsidRPr="00D564CD">
        <w:rPr>
          <w:rFonts w:ascii="Times New Roman" w:hAnsi="Times New Roman" w:cs="Times New Roman"/>
          <w:sz w:val="28"/>
          <w:szCs w:val="28"/>
        </w:rPr>
        <w:t xml:space="preserve">(ИВ) </w:t>
      </w:r>
      <w:r w:rsidRPr="00D564CD">
        <w:rPr>
          <w:rFonts w:ascii="Times New Roman" w:hAnsi="Times New Roman" w:cs="Times New Roman"/>
          <w:sz w:val="28"/>
          <w:szCs w:val="28"/>
        </w:rPr>
        <w:t>– средства</w:t>
      </w:r>
      <w:r w:rsidR="009E2D05" w:rsidRPr="00D564CD">
        <w:rPr>
          <w:rFonts w:ascii="Times New Roman" w:hAnsi="Times New Roman" w:cs="Times New Roman"/>
          <w:sz w:val="28"/>
          <w:szCs w:val="28"/>
        </w:rPr>
        <w:t xml:space="preserve"> (часть средств)</w:t>
      </w:r>
      <w:r w:rsidRPr="00D564CD">
        <w:rPr>
          <w:rFonts w:ascii="Times New Roman" w:hAnsi="Times New Roman" w:cs="Times New Roman"/>
          <w:sz w:val="28"/>
          <w:szCs w:val="28"/>
        </w:rPr>
        <w:t>, поступившие в бюджет Республики Крым или города федерального значения Севастополя в результате отчуждения имущества, находящегося в государственной собственности Республики Крым или города федерального значения Севастополя и переданные Фонду высшим исполнительны</w:t>
      </w:r>
      <w:r w:rsidR="001A73A8" w:rsidRPr="00D564CD">
        <w:rPr>
          <w:rFonts w:ascii="Times New Roman" w:hAnsi="Times New Roman" w:cs="Times New Roman"/>
          <w:sz w:val="28"/>
          <w:szCs w:val="28"/>
        </w:rPr>
        <w:t>м</w:t>
      </w:r>
      <w:r w:rsidRPr="00D564CD">
        <w:rPr>
          <w:rFonts w:ascii="Times New Roman" w:hAnsi="Times New Roman" w:cs="Times New Roman"/>
          <w:sz w:val="28"/>
          <w:szCs w:val="28"/>
        </w:rPr>
        <w:t xml:space="preserve"> орган</w:t>
      </w:r>
      <w:r w:rsidR="001A73A8" w:rsidRPr="00D564CD">
        <w:rPr>
          <w:rFonts w:ascii="Times New Roman" w:hAnsi="Times New Roman" w:cs="Times New Roman"/>
          <w:sz w:val="28"/>
          <w:szCs w:val="28"/>
        </w:rPr>
        <w:t>ом</w:t>
      </w:r>
      <w:r w:rsidRPr="00D564CD">
        <w:rPr>
          <w:rFonts w:ascii="Times New Roman" w:hAnsi="Times New Roman" w:cs="Times New Roman"/>
          <w:sz w:val="28"/>
          <w:szCs w:val="28"/>
        </w:rPr>
        <w:t xml:space="preserve"> государственной власти соответствующего субъекта Российской Федерации</w:t>
      </w:r>
      <w:r w:rsidR="0055736C">
        <w:rPr>
          <w:rFonts w:ascii="Times New Roman" w:hAnsi="Times New Roman" w:cs="Times New Roman"/>
          <w:sz w:val="28"/>
          <w:szCs w:val="28"/>
        </w:rPr>
        <w:t>;</w:t>
      </w:r>
    </w:p>
    <w:p w14:paraId="09A7739D" w14:textId="182C8411" w:rsidR="000F5B42" w:rsidRPr="00D564CD" w:rsidRDefault="000F5B42" w:rsidP="000F5B42">
      <w:pPr>
        <w:spacing w:line="360" w:lineRule="auto"/>
        <w:ind w:firstLine="567"/>
        <w:jc w:val="both"/>
        <w:rPr>
          <w:rFonts w:ascii="Times New Roman" w:eastAsia="Times New Roman" w:hAnsi="Times New Roman"/>
          <w:bCs/>
          <w:spacing w:val="-2"/>
          <w:sz w:val="28"/>
          <w:szCs w:val="28"/>
          <w:lang w:eastAsia="ru-RU"/>
        </w:rPr>
      </w:pPr>
      <w:r w:rsidRPr="00D564CD">
        <w:rPr>
          <w:rFonts w:ascii="Times New Roman" w:eastAsia="Times New Roman" w:hAnsi="Times New Roman"/>
          <w:bCs/>
          <w:spacing w:val="-2"/>
          <w:sz w:val="28"/>
          <w:szCs w:val="28"/>
          <w:lang w:eastAsia="ru-RU"/>
        </w:rPr>
        <w:t xml:space="preserve">КВ – компенсационные выплаты, осуществляемые Фондом в соответствии </w:t>
      </w:r>
      <w:r w:rsidR="0055736C">
        <w:rPr>
          <w:rFonts w:ascii="Times New Roman" w:eastAsia="Times New Roman" w:hAnsi="Times New Roman"/>
          <w:bCs/>
          <w:spacing w:val="-2"/>
          <w:sz w:val="28"/>
          <w:szCs w:val="28"/>
          <w:lang w:eastAsia="ru-RU"/>
        </w:rPr>
        <w:br/>
      </w:r>
      <w:r w:rsidRPr="00D564CD">
        <w:rPr>
          <w:rFonts w:ascii="Times New Roman" w:eastAsia="Times New Roman" w:hAnsi="Times New Roman"/>
          <w:bCs/>
          <w:spacing w:val="-2"/>
          <w:sz w:val="28"/>
          <w:szCs w:val="28"/>
          <w:lang w:eastAsia="ru-RU"/>
        </w:rPr>
        <w:t xml:space="preserve">со статьей 8 </w:t>
      </w:r>
      <w:r w:rsidR="0055736C">
        <w:rPr>
          <w:rFonts w:ascii="Times New Roman" w:eastAsia="Times New Roman" w:hAnsi="Times New Roman"/>
          <w:bCs/>
          <w:spacing w:val="-2"/>
          <w:sz w:val="28"/>
          <w:szCs w:val="28"/>
          <w:lang w:eastAsia="ru-RU"/>
        </w:rPr>
        <w:t>Федерального з</w:t>
      </w:r>
      <w:r w:rsidRPr="00D564CD">
        <w:rPr>
          <w:rFonts w:ascii="Times New Roman" w:eastAsia="Times New Roman" w:hAnsi="Times New Roman"/>
          <w:bCs/>
          <w:spacing w:val="-2"/>
          <w:sz w:val="28"/>
          <w:szCs w:val="28"/>
          <w:lang w:eastAsia="ru-RU"/>
        </w:rPr>
        <w:t>акона № 39-ФЗ;</w:t>
      </w:r>
    </w:p>
    <w:p w14:paraId="5762E5FD" w14:textId="72569F6C" w:rsidR="009D3EE5" w:rsidRPr="00D564CD" w:rsidRDefault="009D3EE5" w:rsidP="00AB6219">
      <w:pPr>
        <w:widowControl w:val="0"/>
        <w:autoSpaceDE w:val="0"/>
        <w:autoSpaceDN w:val="0"/>
        <w:adjustRightInd w:val="0"/>
        <w:spacing w:line="360" w:lineRule="auto"/>
        <w:ind w:firstLine="540"/>
        <w:jc w:val="both"/>
        <w:rPr>
          <w:rFonts w:ascii="Times New Roman" w:eastAsia="Times New Roman" w:hAnsi="Times New Roman" w:cs="Times New Roman"/>
          <w:bCs/>
          <w:spacing w:val="-2"/>
          <w:sz w:val="28"/>
          <w:szCs w:val="28"/>
        </w:rPr>
      </w:pPr>
      <w:r w:rsidRPr="00D564CD">
        <w:rPr>
          <w:rFonts w:ascii="Times New Roman" w:eastAsia="Times New Roman" w:hAnsi="Times New Roman" w:cs="Times New Roman"/>
          <w:bCs/>
          <w:spacing w:val="-2"/>
          <w:sz w:val="28"/>
          <w:szCs w:val="28"/>
        </w:rPr>
        <w:t xml:space="preserve">Кредитные учреждения – банки, </w:t>
      </w:r>
      <w:r w:rsidR="007468AC" w:rsidRPr="007468AC">
        <w:rPr>
          <w:rFonts w:ascii="Times New Roman" w:eastAsia="Times New Roman" w:hAnsi="Times New Roman" w:cs="Times New Roman"/>
          <w:bCs/>
          <w:spacing w:val="-2"/>
          <w:sz w:val="28"/>
          <w:szCs w:val="28"/>
        </w:rPr>
        <w:t xml:space="preserve">имеющие лицензию Национального банка Украины, действующую по состоянию на 16 марта 2014 года, зарегистрированные </w:t>
      </w:r>
      <w:r w:rsidR="004524CF">
        <w:rPr>
          <w:rFonts w:ascii="Times New Roman" w:eastAsia="Times New Roman" w:hAnsi="Times New Roman" w:cs="Times New Roman"/>
          <w:bCs/>
          <w:spacing w:val="-2"/>
          <w:sz w:val="28"/>
          <w:szCs w:val="28"/>
        </w:rPr>
        <w:br/>
      </w:r>
      <w:r w:rsidR="007468AC" w:rsidRPr="007468AC">
        <w:rPr>
          <w:rFonts w:ascii="Times New Roman" w:eastAsia="Times New Roman" w:hAnsi="Times New Roman" w:cs="Times New Roman"/>
          <w:bCs/>
          <w:spacing w:val="-2"/>
          <w:sz w:val="28"/>
          <w:szCs w:val="28"/>
        </w:rPr>
        <w:t>и (или) действующие</w:t>
      </w:r>
      <w:r w:rsidR="00F43221" w:rsidRPr="00D564CD">
        <w:rPr>
          <w:rFonts w:ascii="Times New Roman" w:eastAsia="Times New Roman" w:hAnsi="Times New Roman" w:cs="Times New Roman"/>
          <w:bCs/>
          <w:spacing w:val="-2"/>
          <w:sz w:val="28"/>
          <w:szCs w:val="28"/>
        </w:rPr>
        <w:t xml:space="preserve"> </w:t>
      </w:r>
      <w:r w:rsidRPr="00D564CD">
        <w:rPr>
          <w:rFonts w:ascii="Times New Roman" w:eastAsia="Times New Roman" w:hAnsi="Times New Roman" w:cs="Times New Roman"/>
          <w:bCs/>
          <w:spacing w:val="-2"/>
          <w:sz w:val="28"/>
          <w:szCs w:val="28"/>
        </w:rPr>
        <w:t>на территории Республики Крым и на территории города федерального значения Севастополя</w:t>
      </w:r>
      <w:r w:rsidR="00DB68BD">
        <w:rPr>
          <w:rFonts w:ascii="Times New Roman" w:eastAsia="Times New Roman" w:hAnsi="Times New Roman" w:cs="Times New Roman"/>
          <w:bCs/>
          <w:spacing w:val="-2"/>
          <w:sz w:val="28"/>
          <w:szCs w:val="28"/>
        </w:rPr>
        <w:t>, по которым имеются о</w:t>
      </w:r>
      <w:r w:rsidR="00DB68BD" w:rsidRPr="00DB68BD">
        <w:rPr>
          <w:rFonts w:ascii="Times New Roman" w:eastAsia="Times New Roman" w:hAnsi="Times New Roman" w:cs="Times New Roman"/>
          <w:bCs/>
          <w:spacing w:val="-2"/>
          <w:sz w:val="28"/>
          <w:szCs w:val="28"/>
        </w:rPr>
        <w:t xml:space="preserve">снования </w:t>
      </w:r>
      <w:r w:rsidR="004524CF">
        <w:rPr>
          <w:rFonts w:ascii="Times New Roman" w:eastAsia="Times New Roman" w:hAnsi="Times New Roman" w:cs="Times New Roman"/>
          <w:bCs/>
          <w:spacing w:val="-2"/>
          <w:sz w:val="28"/>
          <w:szCs w:val="28"/>
        </w:rPr>
        <w:br/>
      </w:r>
      <w:r w:rsidR="00DB68BD" w:rsidRPr="00DB68BD">
        <w:rPr>
          <w:rFonts w:ascii="Times New Roman" w:eastAsia="Times New Roman" w:hAnsi="Times New Roman" w:cs="Times New Roman"/>
          <w:bCs/>
          <w:spacing w:val="-2"/>
          <w:sz w:val="28"/>
          <w:szCs w:val="28"/>
        </w:rPr>
        <w:t xml:space="preserve">для приобретения </w:t>
      </w:r>
      <w:r w:rsidR="00DB68BD">
        <w:rPr>
          <w:rFonts w:ascii="Times New Roman" w:eastAsia="Times New Roman" w:hAnsi="Times New Roman" w:cs="Times New Roman"/>
          <w:bCs/>
          <w:spacing w:val="-2"/>
          <w:sz w:val="28"/>
          <w:szCs w:val="28"/>
        </w:rPr>
        <w:t>Фондом</w:t>
      </w:r>
      <w:r w:rsidR="00DB68BD" w:rsidRPr="00DB68BD">
        <w:rPr>
          <w:rFonts w:ascii="Times New Roman" w:eastAsia="Times New Roman" w:hAnsi="Times New Roman" w:cs="Times New Roman"/>
          <w:bCs/>
          <w:spacing w:val="-2"/>
          <w:sz w:val="28"/>
          <w:szCs w:val="28"/>
        </w:rPr>
        <w:t xml:space="preserve"> прав (требований) по вкладам </w:t>
      </w:r>
      <w:r w:rsidR="00DB68BD">
        <w:rPr>
          <w:rFonts w:ascii="Times New Roman" w:eastAsia="Times New Roman" w:hAnsi="Times New Roman" w:cs="Times New Roman"/>
          <w:bCs/>
          <w:spacing w:val="-2"/>
          <w:sz w:val="28"/>
          <w:szCs w:val="28"/>
        </w:rPr>
        <w:t xml:space="preserve">в соответствии со статьей 6 </w:t>
      </w:r>
      <w:r w:rsidR="00DB68BD" w:rsidRPr="00D564CD">
        <w:rPr>
          <w:rFonts w:ascii="Times New Roman" w:hAnsi="Times New Roman" w:cs="Times New Roman"/>
          <w:sz w:val="28"/>
          <w:szCs w:val="28"/>
        </w:rPr>
        <w:t>Федерального закона № 39-ФЗ</w:t>
      </w:r>
      <w:r w:rsidR="00DB68BD">
        <w:rPr>
          <w:rFonts w:ascii="Times New Roman" w:hAnsi="Times New Roman" w:cs="Times New Roman"/>
          <w:sz w:val="28"/>
          <w:szCs w:val="28"/>
        </w:rPr>
        <w:t>;</w:t>
      </w:r>
    </w:p>
    <w:p w14:paraId="4BCBBD70" w14:textId="4F2949E0" w:rsidR="0026265B" w:rsidRDefault="0026265B" w:rsidP="009D3EE5">
      <w:pPr>
        <w:widowControl w:val="0"/>
        <w:autoSpaceDE w:val="0"/>
        <w:autoSpaceDN w:val="0"/>
        <w:adjustRightInd w:val="0"/>
        <w:spacing w:line="360" w:lineRule="auto"/>
        <w:ind w:firstLine="540"/>
        <w:jc w:val="both"/>
        <w:rPr>
          <w:rFonts w:ascii="Times New Roman" w:hAnsi="Times New Roman" w:cs="Times New Roman"/>
          <w:sz w:val="28"/>
          <w:szCs w:val="28"/>
        </w:rPr>
      </w:pPr>
      <w:r w:rsidRPr="00D564CD">
        <w:rPr>
          <w:rFonts w:ascii="Times New Roman" w:eastAsia="Times New Roman" w:hAnsi="Times New Roman" w:cs="Times New Roman"/>
          <w:bCs/>
          <w:spacing w:val="-2"/>
          <w:sz w:val="28"/>
          <w:szCs w:val="28"/>
        </w:rPr>
        <w:t xml:space="preserve">Направленные ДКВ - </w:t>
      </w:r>
      <w:r w:rsidR="0055736C">
        <w:rPr>
          <w:rFonts w:ascii="Times New Roman" w:eastAsia="Times New Roman" w:hAnsi="Times New Roman"/>
          <w:bCs/>
          <w:spacing w:val="-2"/>
          <w:sz w:val="28"/>
          <w:szCs w:val="28"/>
          <w:lang w:eastAsia="ru-RU"/>
        </w:rPr>
        <w:t>ДКВ</w:t>
      </w:r>
      <w:r w:rsidRPr="00D564CD">
        <w:rPr>
          <w:rFonts w:ascii="Times New Roman" w:hAnsi="Times New Roman" w:cs="Times New Roman"/>
          <w:sz w:val="28"/>
          <w:szCs w:val="28"/>
        </w:rPr>
        <w:t>,</w:t>
      </w:r>
      <w:r w:rsidRPr="00D564CD" w:rsidDel="00C81915">
        <w:rPr>
          <w:rFonts w:ascii="Times New Roman" w:hAnsi="Times New Roman" w:cs="Times New Roman"/>
          <w:sz w:val="28"/>
          <w:szCs w:val="28"/>
        </w:rPr>
        <w:t xml:space="preserve"> </w:t>
      </w:r>
      <w:r w:rsidRPr="00D564CD">
        <w:rPr>
          <w:rFonts w:ascii="Times New Roman" w:hAnsi="Times New Roman" w:cs="Times New Roman"/>
          <w:sz w:val="28"/>
          <w:szCs w:val="28"/>
        </w:rPr>
        <w:t>направленные Фондом в</w:t>
      </w:r>
      <w:r w:rsidR="00687E52">
        <w:rPr>
          <w:rFonts w:ascii="Times New Roman" w:hAnsi="Times New Roman" w:cs="Times New Roman"/>
          <w:sz w:val="28"/>
          <w:szCs w:val="28"/>
        </w:rPr>
        <w:t xml:space="preserve"> </w:t>
      </w:r>
      <w:r w:rsidR="00687E52">
        <w:rPr>
          <w:rFonts w:ascii="Times New Roman" w:hAnsi="Times New Roman" w:cs="Times New Roman"/>
          <w:color w:val="auto"/>
          <w:sz w:val="28"/>
          <w:szCs w:val="28"/>
        </w:rPr>
        <w:t xml:space="preserve">Уполномоченные </w:t>
      </w:r>
      <w:r w:rsidR="0055736C" w:rsidRPr="00D564CD">
        <w:rPr>
          <w:rFonts w:ascii="Times New Roman" w:hAnsi="Times New Roman"/>
          <w:sz w:val="28"/>
          <w:szCs w:val="28"/>
        </w:rPr>
        <w:t>банк</w:t>
      </w:r>
      <w:r w:rsidR="00687E52">
        <w:rPr>
          <w:rFonts w:ascii="Times New Roman" w:hAnsi="Times New Roman"/>
          <w:sz w:val="28"/>
          <w:szCs w:val="28"/>
        </w:rPr>
        <w:t>и</w:t>
      </w:r>
      <w:r w:rsidR="0055736C">
        <w:rPr>
          <w:rFonts w:ascii="Times New Roman" w:hAnsi="Times New Roman"/>
          <w:sz w:val="28"/>
          <w:szCs w:val="28"/>
        </w:rPr>
        <w:t xml:space="preserve"> </w:t>
      </w:r>
      <w:r w:rsidR="00572BAE">
        <w:rPr>
          <w:rFonts w:ascii="Times New Roman" w:hAnsi="Times New Roman"/>
          <w:sz w:val="28"/>
          <w:szCs w:val="28"/>
        </w:rPr>
        <w:br/>
      </w:r>
      <w:r w:rsidRPr="00D564CD">
        <w:rPr>
          <w:rFonts w:ascii="Times New Roman" w:hAnsi="Times New Roman" w:cs="Times New Roman"/>
          <w:sz w:val="28"/>
          <w:szCs w:val="28"/>
        </w:rPr>
        <w:t xml:space="preserve">для выплаты </w:t>
      </w:r>
      <w:r w:rsidR="00971B0F" w:rsidRPr="00D564CD">
        <w:rPr>
          <w:rFonts w:ascii="Times New Roman" w:hAnsi="Times New Roman" w:cs="Times New Roman"/>
          <w:sz w:val="28"/>
          <w:szCs w:val="28"/>
        </w:rPr>
        <w:t>В</w:t>
      </w:r>
      <w:r w:rsidRPr="00D564CD">
        <w:rPr>
          <w:rFonts w:ascii="Times New Roman" w:hAnsi="Times New Roman" w:cs="Times New Roman"/>
          <w:sz w:val="28"/>
          <w:szCs w:val="28"/>
        </w:rPr>
        <w:t>кладчикам</w:t>
      </w:r>
      <w:r w:rsidR="00687E52">
        <w:rPr>
          <w:rFonts w:ascii="Times New Roman" w:hAnsi="Times New Roman" w:cs="Times New Roman"/>
          <w:sz w:val="28"/>
          <w:szCs w:val="28"/>
        </w:rPr>
        <w:t>,</w:t>
      </w:r>
      <w:r w:rsidRPr="00D564CD">
        <w:rPr>
          <w:rFonts w:ascii="Times New Roman" w:hAnsi="Times New Roman" w:cs="Times New Roman"/>
          <w:sz w:val="28"/>
          <w:szCs w:val="28"/>
        </w:rPr>
        <w:t xml:space="preserve"> </w:t>
      </w:r>
      <w:r w:rsidR="00687E52">
        <w:rPr>
          <w:rFonts w:ascii="Times New Roman" w:hAnsi="Times New Roman" w:cs="Times New Roman"/>
          <w:sz w:val="28"/>
          <w:szCs w:val="28"/>
        </w:rPr>
        <w:t xml:space="preserve">у которых </w:t>
      </w:r>
      <w:r w:rsidRPr="00D564CD">
        <w:rPr>
          <w:rFonts w:ascii="Times New Roman" w:hAnsi="Times New Roman" w:cs="Times New Roman"/>
          <w:sz w:val="28"/>
          <w:szCs w:val="28"/>
        </w:rPr>
        <w:t>установленный частью 4 статьи 9.1 Федерального закона № 39-ФЗ срок</w:t>
      </w:r>
      <w:r w:rsidR="00687E52">
        <w:rPr>
          <w:rFonts w:ascii="Times New Roman" w:hAnsi="Times New Roman" w:cs="Times New Roman"/>
          <w:sz w:val="28"/>
          <w:szCs w:val="28"/>
        </w:rPr>
        <w:t xml:space="preserve"> не истек</w:t>
      </w:r>
      <w:r w:rsidR="00DB68BD">
        <w:rPr>
          <w:rFonts w:ascii="Times New Roman" w:hAnsi="Times New Roman" w:cs="Times New Roman"/>
          <w:sz w:val="28"/>
          <w:szCs w:val="28"/>
        </w:rPr>
        <w:t>;</w:t>
      </w:r>
    </w:p>
    <w:p w14:paraId="622F4768" w14:textId="05B7A55D" w:rsidR="000F5B42" w:rsidRPr="00D564CD" w:rsidRDefault="000F5B42" w:rsidP="00AB6219">
      <w:pPr>
        <w:spacing w:line="360" w:lineRule="auto"/>
        <w:ind w:firstLine="567"/>
        <w:jc w:val="both"/>
        <w:rPr>
          <w:rFonts w:ascii="Times New Roman" w:hAnsi="Times New Roman"/>
          <w:sz w:val="28"/>
          <w:szCs w:val="28"/>
        </w:rPr>
      </w:pPr>
      <w:r w:rsidRPr="00D564CD">
        <w:rPr>
          <w:rFonts w:ascii="Times New Roman" w:hAnsi="Times New Roman"/>
          <w:sz w:val="28"/>
          <w:szCs w:val="28"/>
        </w:rPr>
        <w:lastRenderedPageBreak/>
        <w:t xml:space="preserve">ПО - программное обеспечение по автоматизации приема заявлений </w:t>
      </w:r>
      <w:r w:rsidR="00A93384">
        <w:rPr>
          <w:rFonts w:ascii="Times New Roman" w:hAnsi="Times New Roman"/>
          <w:sz w:val="28"/>
          <w:szCs w:val="28"/>
        </w:rPr>
        <w:br/>
      </w:r>
      <w:r w:rsidRPr="00D564CD">
        <w:rPr>
          <w:rFonts w:ascii="Times New Roman" w:hAnsi="Times New Roman"/>
          <w:sz w:val="28"/>
          <w:szCs w:val="28"/>
        </w:rPr>
        <w:t xml:space="preserve">и </w:t>
      </w:r>
      <w:r w:rsidR="00CE73DC" w:rsidRPr="00D564CD">
        <w:rPr>
          <w:rFonts w:ascii="Times New Roman" w:hAnsi="Times New Roman"/>
          <w:sz w:val="28"/>
          <w:szCs w:val="28"/>
        </w:rPr>
        <w:t xml:space="preserve">осуществления Фондом </w:t>
      </w:r>
      <w:r w:rsidR="00A93384">
        <w:rPr>
          <w:rFonts w:ascii="Times New Roman" w:hAnsi="Times New Roman"/>
          <w:sz w:val="28"/>
          <w:szCs w:val="28"/>
        </w:rPr>
        <w:t>КВ</w:t>
      </w:r>
      <w:r w:rsidR="003C5E92">
        <w:rPr>
          <w:rFonts w:ascii="Times New Roman" w:hAnsi="Times New Roman"/>
          <w:sz w:val="28"/>
          <w:szCs w:val="28"/>
        </w:rPr>
        <w:t xml:space="preserve"> и ДКВ</w:t>
      </w:r>
      <w:r w:rsidR="00CE73DC" w:rsidRPr="00D564CD">
        <w:rPr>
          <w:rFonts w:ascii="Times New Roman" w:hAnsi="Times New Roman"/>
          <w:sz w:val="28"/>
          <w:szCs w:val="28"/>
        </w:rPr>
        <w:t xml:space="preserve"> В</w:t>
      </w:r>
      <w:r w:rsidRPr="00D564CD">
        <w:rPr>
          <w:rFonts w:ascii="Times New Roman" w:hAnsi="Times New Roman"/>
          <w:sz w:val="28"/>
          <w:szCs w:val="28"/>
        </w:rPr>
        <w:t>кладчикам</w:t>
      </w:r>
      <w:r w:rsidR="00DB68BD">
        <w:rPr>
          <w:rFonts w:ascii="Times New Roman" w:hAnsi="Times New Roman" w:cs="Times New Roman"/>
          <w:sz w:val="28"/>
          <w:szCs w:val="28"/>
        </w:rPr>
        <w:t>;</w:t>
      </w:r>
    </w:p>
    <w:p w14:paraId="4AD33E4B" w14:textId="10D2CC76" w:rsidR="001C622A" w:rsidRPr="00D564CD" w:rsidRDefault="001C622A" w:rsidP="00AB6219">
      <w:pPr>
        <w:spacing w:line="360" w:lineRule="auto"/>
        <w:ind w:firstLine="567"/>
        <w:jc w:val="both"/>
        <w:rPr>
          <w:rFonts w:ascii="Times New Roman" w:eastAsia="Times New Roman" w:hAnsi="Times New Roman"/>
          <w:bCs/>
          <w:spacing w:val="-2"/>
          <w:sz w:val="28"/>
          <w:szCs w:val="28"/>
          <w:lang w:eastAsia="ru-RU"/>
        </w:rPr>
      </w:pPr>
      <w:r w:rsidRPr="00D564CD">
        <w:rPr>
          <w:rFonts w:ascii="Times New Roman" w:hAnsi="Times New Roman" w:cs="Times New Roman"/>
          <w:sz w:val="28"/>
          <w:szCs w:val="28"/>
        </w:rPr>
        <w:t xml:space="preserve">Регламент установления суммы обязательств - </w:t>
      </w:r>
      <w:r w:rsidR="00A93384">
        <w:rPr>
          <w:rFonts w:ascii="Times New Roman" w:hAnsi="Times New Roman" w:cs="Times New Roman"/>
          <w:sz w:val="28"/>
          <w:szCs w:val="28"/>
        </w:rPr>
        <w:t>р</w:t>
      </w:r>
      <w:r w:rsidR="00A93384" w:rsidRPr="00D564CD">
        <w:rPr>
          <w:rFonts w:ascii="Times New Roman" w:hAnsi="Times New Roman" w:cs="Times New Roman"/>
          <w:sz w:val="28"/>
          <w:szCs w:val="28"/>
        </w:rPr>
        <w:t xml:space="preserve">егламент </w:t>
      </w:r>
      <w:r w:rsidRPr="00D564CD">
        <w:rPr>
          <w:rFonts w:ascii="Times New Roman" w:hAnsi="Times New Roman" w:cs="Times New Roman"/>
          <w:sz w:val="28"/>
          <w:szCs w:val="28"/>
        </w:rPr>
        <w:t xml:space="preserve">установления суммы обязательств банка перед </w:t>
      </w:r>
      <w:r w:rsidR="00E23F14">
        <w:rPr>
          <w:rFonts w:ascii="Times New Roman" w:hAnsi="Times New Roman" w:cs="Times New Roman"/>
          <w:sz w:val="28"/>
          <w:szCs w:val="28"/>
        </w:rPr>
        <w:t>В</w:t>
      </w:r>
      <w:r w:rsidR="00E23F14" w:rsidRPr="00D564CD">
        <w:rPr>
          <w:rFonts w:ascii="Times New Roman" w:hAnsi="Times New Roman" w:cs="Times New Roman"/>
          <w:sz w:val="28"/>
          <w:szCs w:val="28"/>
        </w:rPr>
        <w:t xml:space="preserve">кладчиком </w:t>
      </w:r>
      <w:r w:rsidRPr="00D564CD">
        <w:rPr>
          <w:rFonts w:ascii="Times New Roman" w:hAnsi="Times New Roman" w:cs="Times New Roman"/>
          <w:sz w:val="28"/>
          <w:szCs w:val="28"/>
        </w:rPr>
        <w:t>в целях выкупа Автономной некоммерческой организацией «Фонд защиты вкладчиков» прав (требований) по вкладам</w:t>
      </w:r>
      <w:r w:rsidR="00DB68BD">
        <w:rPr>
          <w:rFonts w:ascii="Times New Roman" w:hAnsi="Times New Roman" w:cs="Times New Roman"/>
          <w:sz w:val="28"/>
          <w:szCs w:val="28"/>
        </w:rPr>
        <w:t>;</w:t>
      </w:r>
    </w:p>
    <w:p w14:paraId="25099119" w14:textId="5AB6A39D" w:rsidR="000F5B42" w:rsidRPr="00D564CD" w:rsidRDefault="00D56F0F" w:rsidP="00AB6219">
      <w:pPr>
        <w:pStyle w:val="2"/>
        <w:spacing w:line="360" w:lineRule="auto"/>
        <w:rPr>
          <w:rFonts w:ascii="Times New Roman" w:hAnsi="Times New Roman"/>
          <w:sz w:val="28"/>
          <w:szCs w:val="28"/>
        </w:rPr>
      </w:pPr>
      <w:r w:rsidRPr="00D564CD">
        <w:rPr>
          <w:rFonts w:ascii="Times New Roman" w:hAnsi="Times New Roman" w:cs="Times New Roman"/>
          <w:sz w:val="28"/>
          <w:szCs w:val="28"/>
        </w:rPr>
        <w:t>Реестр выплат</w:t>
      </w:r>
      <w:r w:rsidRPr="00D564CD">
        <w:rPr>
          <w:rFonts w:ascii="Times New Roman" w:hAnsi="Times New Roman"/>
          <w:sz w:val="28"/>
          <w:szCs w:val="28"/>
        </w:rPr>
        <w:t xml:space="preserve"> – </w:t>
      </w:r>
      <w:r w:rsidR="00832DB3" w:rsidRPr="00D564CD">
        <w:rPr>
          <w:rFonts w:ascii="Times New Roman" w:hAnsi="Times New Roman"/>
          <w:sz w:val="28"/>
          <w:szCs w:val="28"/>
        </w:rPr>
        <w:t>р</w:t>
      </w:r>
      <w:r w:rsidR="00832DB3" w:rsidRPr="00D564CD">
        <w:rPr>
          <w:rFonts w:ascii="Times New Roman" w:hAnsi="Times New Roman" w:cs="Times New Roman"/>
          <w:sz w:val="28"/>
          <w:szCs w:val="28"/>
        </w:rPr>
        <w:t>еестр</w:t>
      </w:r>
      <w:r w:rsidR="00832DB3" w:rsidRPr="00D564CD">
        <w:rPr>
          <w:rFonts w:ascii="Times New Roman" w:hAnsi="Times New Roman"/>
          <w:sz w:val="28"/>
          <w:szCs w:val="28"/>
        </w:rPr>
        <w:t xml:space="preserve"> </w:t>
      </w:r>
      <w:r w:rsidR="00A93384">
        <w:rPr>
          <w:rFonts w:ascii="Times New Roman" w:hAnsi="Times New Roman"/>
          <w:sz w:val="28"/>
          <w:szCs w:val="28"/>
        </w:rPr>
        <w:t>ДКВ</w:t>
      </w:r>
      <w:r w:rsidR="00832DB3" w:rsidRPr="00D564CD">
        <w:rPr>
          <w:rFonts w:ascii="Times New Roman" w:hAnsi="Times New Roman"/>
          <w:sz w:val="28"/>
          <w:szCs w:val="28"/>
        </w:rPr>
        <w:t xml:space="preserve">, </w:t>
      </w:r>
      <w:r w:rsidRPr="00D564CD">
        <w:rPr>
          <w:rFonts w:ascii="Times New Roman" w:hAnsi="Times New Roman"/>
          <w:sz w:val="28"/>
          <w:szCs w:val="28"/>
        </w:rPr>
        <w:t xml:space="preserve">ведущийся </w:t>
      </w:r>
      <w:r w:rsidR="00AC39EE">
        <w:rPr>
          <w:rFonts w:ascii="Times New Roman" w:hAnsi="Times New Roman"/>
          <w:sz w:val="28"/>
          <w:szCs w:val="28"/>
        </w:rPr>
        <w:t>У</w:t>
      </w:r>
      <w:r w:rsidR="00AC39EE" w:rsidRPr="00D564CD">
        <w:rPr>
          <w:rFonts w:ascii="Times New Roman" w:hAnsi="Times New Roman"/>
          <w:sz w:val="28"/>
          <w:szCs w:val="28"/>
        </w:rPr>
        <w:t xml:space="preserve">полномоченным </w:t>
      </w:r>
      <w:r w:rsidRPr="00D564CD">
        <w:rPr>
          <w:rFonts w:ascii="Times New Roman" w:hAnsi="Times New Roman"/>
          <w:sz w:val="28"/>
          <w:szCs w:val="28"/>
        </w:rPr>
        <w:t>подразделением Фонда в электронно</w:t>
      </w:r>
      <w:r w:rsidR="00C128F9" w:rsidRPr="00D564CD">
        <w:rPr>
          <w:rFonts w:ascii="Times New Roman" w:hAnsi="Times New Roman"/>
          <w:sz w:val="28"/>
          <w:szCs w:val="28"/>
        </w:rPr>
        <w:t>й</w:t>
      </w:r>
      <w:r w:rsidRPr="00D564CD">
        <w:rPr>
          <w:rFonts w:ascii="Times New Roman" w:hAnsi="Times New Roman"/>
          <w:sz w:val="28"/>
          <w:szCs w:val="28"/>
        </w:rPr>
        <w:t xml:space="preserve"> </w:t>
      </w:r>
      <w:r w:rsidR="00C128F9" w:rsidRPr="00D564CD">
        <w:rPr>
          <w:rFonts w:ascii="Times New Roman" w:hAnsi="Times New Roman"/>
          <w:sz w:val="28"/>
          <w:szCs w:val="28"/>
        </w:rPr>
        <w:t>форме</w:t>
      </w:r>
      <w:r w:rsidR="00A93384">
        <w:rPr>
          <w:rFonts w:ascii="Times New Roman" w:hAnsi="Times New Roman" w:cs="Times New Roman"/>
          <w:sz w:val="28"/>
          <w:szCs w:val="28"/>
        </w:rPr>
        <w:t>;</w:t>
      </w:r>
    </w:p>
    <w:p w14:paraId="7B103B5A" w14:textId="65835905" w:rsidR="000F5B42" w:rsidRPr="00D564CD" w:rsidRDefault="000F5B42" w:rsidP="00AB6219">
      <w:pPr>
        <w:pStyle w:val="2"/>
        <w:spacing w:line="360" w:lineRule="auto"/>
        <w:rPr>
          <w:rFonts w:ascii="Times New Roman" w:hAnsi="Times New Roman"/>
          <w:sz w:val="28"/>
          <w:szCs w:val="28"/>
        </w:rPr>
      </w:pPr>
      <w:r w:rsidRPr="00D564CD">
        <w:rPr>
          <w:rFonts w:ascii="Times New Roman" w:hAnsi="Times New Roman" w:cs="Times New Roman"/>
          <w:color w:val="auto"/>
          <w:sz w:val="28"/>
          <w:szCs w:val="28"/>
        </w:rPr>
        <w:t xml:space="preserve">Реестр требований - </w:t>
      </w:r>
      <w:r w:rsidRPr="00D564CD">
        <w:rPr>
          <w:rFonts w:ascii="Times New Roman" w:eastAsia="Times New Roman" w:hAnsi="Times New Roman"/>
          <w:bCs/>
          <w:spacing w:val="-2"/>
          <w:sz w:val="28"/>
          <w:szCs w:val="28"/>
        </w:rPr>
        <w:t xml:space="preserve">реестр требований Вкладчиков, имеющих право на </w:t>
      </w:r>
      <w:r w:rsidR="00A93384">
        <w:rPr>
          <w:rFonts w:ascii="Times New Roman" w:eastAsia="Times New Roman" w:hAnsi="Times New Roman"/>
          <w:bCs/>
          <w:spacing w:val="-2"/>
          <w:sz w:val="28"/>
          <w:szCs w:val="28"/>
        </w:rPr>
        <w:t>ДКВ</w:t>
      </w:r>
      <w:r w:rsidRPr="00D564CD">
        <w:rPr>
          <w:rFonts w:ascii="Times New Roman" w:hAnsi="Times New Roman"/>
          <w:sz w:val="28"/>
          <w:szCs w:val="28"/>
        </w:rPr>
        <w:t xml:space="preserve">, ведущийся </w:t>
      </w:r>
      <w:r w:rsidR="00AC39EE">
        <w:rPr>
          <w:rFonts w:ascii="Times New Roman" w:hAnsi="Times New Roman"/>
          <w:sz w:val="28"/>
          <w:szCs w:val="28"/>
        </w:rPr>
        <w:t>У</w:t>
      </w:r>
      <w:r w:rsidR="00AC39EE" w:rsidRPr="00D564CD">
        <w:rPr>
          <w:rFonts w:ascii="Times New Roman" w:hAnsi="Times New Roman"/>
          <w:sz w:val="28"/>
          <w:szCs w:val="28"/>
        </w:rPr>
        <w:t xml:space="preserve">полномоченным </w:t>
      </w:r>
      <w:r w:rsidRPr="00D564CD">
        <w:rPr>
          <w:rFonts w:ascii="Times New Roman" w:hAnsi="Times New Roman"/>
          <w:sz w:val="28"/>
          <w:szCs w:val="28"/>
        </w:rPr>
        <w:t>подразделением Фонда в электронной форме</w:t>
      </w:r>
      <w:r w:rsidR="00A93384">
        <w:rPr>
          <w:rFonts w:ascii="Times New Roman" w:eastAsia="Times New Roman" w:hAnsi="Times New Roman"/>
          <w:bCs/>
          <w:spacing w:val="-2"/>
          <w:sz w:val="28"/>
          <w:szCs w:val="28"/>
        </w:rPr>
        <w:t>;</w:t>
      </w:r>
    </w:p>
    <w:p w14:paraId="38C1F2A4" w14:textId="79C4162F" w:rsidR="000F5B42" w:rsidRPr="00D564CD" w:rsidRDefault="000F5B42" w:rsidP="00AB6219">
      <w:pPr>
        <w:spacing w:line="360" w:lineRule="auto"/>
        <w:ind w:firstLine="567"/>
        <w:jc w:val="both"/>
        <w:rPr>
          <w:rFonts w:ascii="Times New Roman" w:hAnsi="Times New Roman"/>
          <w:sz w:val="28"/>
          <w:szCs w:val="28"/>
        </w:rPr>
      </w:pPr>
      <w:r w:rsidRPr="00D564CD">
        <w:rPr>
          <w:rFonts w:ascii="Times New Roman" w:eastAsia="Times New Roman" w:hAnsi="Times New Roman"/>
          <w:bCs/>
          <w:spacing w:val="-2"/>
          <w:sz w:val="28"/>
          <w:szCs w:val="28"/>
          <w:lang w:eastAsia="ru-RU"/>
        </w:rPr>
        <w:t xml:space="preserve">Решение об исключении - </w:t>
      </w:r>
      <w:r w:rsidRPr="00D564CD">
        <w:rPr>
          <w:rFonts w:ascii="Times New Roman" w:hAnsi="Times New Roman"/>
          <w:sz w:val="28"/>
          <w:szCs w:val="28"/>
        </w:rPr>
        <w:t xml:space="preserve">направляемое в </w:t>
      </w:r>
      <w:r w:rsidR="008803E8">
        <w:rPr>
          <w:rFonts w:ascii="Times New Roman" w:hAnsi="Times New Roman"/>
          <w:sz w:val="28"/>
          <w:szCs w:val="28"/>
        </w:rPr>
        <w:t>У</w:t>
      </w:r>
      <w:r w:rsidR="008803E8" w:rsidRPr="00D564CD">
        <w:rPr>
          <w:rFonts w:ascii="Times New Roman" w:hAnsi="Times New Roman"/>
          <w:sz w:val="28"/>
          <w:szCs w:val="28"/>
        </w:rPr>
        <w:t xml:space="preserve">полномоченные </w:t>
      </w:r>
      <w:r w:rsidRPr="00D564CD">
        <w:rPr>
          <w:rFonts w:ascii="Times New Roman" w:hAnsi="Times New Roman"/>
          <w:sz w:val="28"/>
          <w:szCs w:val="28"/>
        </w:rPr>
        <w:t xml:space="preserve">банки в письменном виде решение Исполнительного директора Фонда об исключении из Реестра выплат требований </w:t>
      </w:r>
      <w:r w:rsidR="00971B0F" w:rsidRPr="00D564CD">
        <w:rPr>
          <w:rFonts w:ascii="Times New Roman" w:hAnsi="Times New Roman"/>
          <w:sz w:val="28"/>
          <w:szCs w:val="28"/>
        </w:rPr>
        <w:t>Вкладчико</w:t>
      </w:r>
      <w:r w:rsidRPr="00D564CD">
        <w:rPr>
          <w:rFonts w:ascii="Times New Roman" w:hAnsi="Times New Roman"/>
          <w:sz w:val="28"/>
          <w:szCs w:val="28"/>
        </w:rPr>
        <w:t xml:space="preserve">в, включенных в Реестр требований, выплата по которым </w:t>
      </w:r>
      <w:r w:rsidR="00A93384">
        <w:rPr>
          <w:rFonts w:ascii="Times New Roman" w:hAnsi="Times New Roman"/>
          <w:sz w:val="28"/>
          <w:szCs w:val="28"/>
        </w:rPr>
        <w:br/>
      </w:r>
      <w:r w:rsidRPr="00D564CD">
        <w:rPr>
          <w:rFonts w:ascii="Times New Roman" w:hAnsi="Times New Roman"/>
          <w:sz w:val="28"/>
          <w:szCs w:val="28"/>
        </w:rPr>
        <w:t xml:space="preserve">не была произведена в срок, установленный частью 4 статьи 9.1 Федерального закона </w:t>
      </w:r>
      <w:r w:rsidR="0029414A" w:rsidRPr="00D564CD">
        <w:rPr>
          <w:rFonts w:ascii="Times New Roman" w:hAnsi="Times New Roman"/>
          <w:sz w:val="28"/>
          <w:szCs w:val="28"/>
        </w:rPr>
        <w:br/>
      </w:r>
      <w:r w:rsidRPr="00D564CD">
        <w:rPr>
          <w:rFonts w:ascii="Times New Roman" w:hAnsi="Times New Roman"/>
          <w:sz w:val="28"/>
          <w:szCs w:val="28"/>
        </w:rPr>
        <w:t>№ 39-ФЗ</w:t>
      </w:r>
      <w:r w:rsidR="00A93384">
        <w:rPr>
          <w:rFonts w:ascii="Times New Roman" w:hAnsi="Times New Roman"/>
          <w:sz w:val="28"/>
          <w:szCs w:val="28"/>
        </w:rPr>
        <w:t>;</w:t>
      </w:r>
    </w:p>
    <w:p w14:paraId="03865CAB" w14:textId="7E03EB0A" w:rsidR="000F5B42" w:rsidRPr="00D564CD" w:rsidRDefault="000F5B42" w:rsidP="00AB6219">
      <w:pPr>
        <w:pStyle w:val="2"/>
        <w:spacing w:line="360" w:lineRule="auto"/>
        <w:rPr>
          <w:rFonts w:ascii="Times New Roman" w:hAnsi="Times New Roman" w:cs="Times New Roman"/>
          <w:sz w:val="28"/>
          <w:szCs w:val="28"/>
        </w:rPr>
      </w:pPr>
      <w:r w:rsidRPr="00D564CD">
        <w:rPr>
          <w:rFonts w:ascii="Times New Roman" w:hAnsi="Times New Roman" w:cs="Times New Roman"/>
          <w:color w:val="auto"/>
          <w:sz w:val="28"/>
          <w:szCs w:val="28"/>
        </w:rPr>
        <w:t xml:space="preserve">Сообщение </w:t>
      </w:r>
      <w:r w:rsidR="009D3EE5" w:rsidRPr="00D564CD">
        <w:rPr>
          <w:rFonts w:ascii="Times New Roman" w:hAnsi="Times New Roman" w:cs="Times New Roman"/>
          <w:sz w:val="28"/>
          <w:szCs w:val="28"/>
        </w:rPr>
        <w:t xml:space="preserve">о начале осуществления ДКВ </w:t>
      </w:r>
      <w:r w:rsidRPr="00D564CD">
        <w:rPr>
          <w:rFonts w:ascii="Times New Roman" w:hAnsi="Times New Roman" w:cs="Times New Roman"/>
          <w:sz w:val="28"/>
          <w:szCs w:val="28"/>
        </w:rPr>
        <w:t xml:space="preserve">– опубликованное в официальном издании, определенном </w:t>
      </w:r>
      <w:r w:rsidR="0048117C">
        <w:rPr>
          <w:rFonts w:ascii="Times New Roman" w:hAnsi="Times New Roman" w:cs="Times New Roman"/>
          <w:sz w:val="28"/>
          <w:szCs w:val="28"/>
        </w:rPr>
        <w:t>Центральным банком Российской Федерации (</w:t>
      </w:r>
      <w:r w:rsidRPr="00D564CD">
        <w:rPr>
          <w:rFonts w:ascii="Times New Roman" w:hAnsi="Times New Roman" w:cs="Times New Roman"/>
          <w:sz w:val="28"/>
          <w:szCs w:val="28"/>
        </w:rPr>
        <w:t>Банк России</w:t>
      </w:r>
      <w:r w:rsidR="0048117C">
        <w:rPr>
          <w:rFonts w:ascii="Times New Roman" w:hAnsi="Times New Roman" w:cs="Times New Roman"/>
          <w:sz w:val="28"/>
          <w:szCs w:val="28"/>
        </w:rPr>
        <w:t>)</w:t>
      </w:r>
      <w:r w:rsidRPr="00D564CD">
        <w:rPr>
          <w:rFonts w:ascii="Times New Roman" w:hAnsi="Times New Roman" w:cs="Times New Roman"/>
          <w:sz w:val="28"/>
          <w:szCs w:val="28"/>
        </w:rPr>
        <w:t>, и на сайте Фонда в информационно-телекоммуникационной сети Интернет сообщение, предусмотренное частью 3</w:t>
      </w:r>
      <w:r w:rsidR="0048117C">
        <w:rPr>
          <w:rFonts w:ascii="Times New Roman" w:hAnsi="Times New Roman" w:cs="Times New Roman"/>
          <w:sz w:val="28"/>
          <w:szCs w:val="28"/>
        </w:rPr>
        <w:t xml:space="preserve"> </w:t>
      </w:r>
      <w:r w:rsidRPr="00D564CD">
        <w:rPr>
          <w:rFonts w:ascii="Times New Roman" w:hAnsi="Times New Roman" w:cs="Times New Roman"/>
          <w:sz w:val="28"/>
          <w:szCs w:val="28"/>
        </w:rPr>
        <w:t>статьи 9</w:t>
      </w:r>
      <w:r w:rsidR="001A73A8" w:rsidRPr="00D564CD">
        <w:rPr>
          <w:rFonts w:ascii="Times New Roman" w:hAnsi="Times New Roman" w:cs="Times New Roman"/>
          <w:sz w:val="28"/>
          <w:szCs w:val="28"/>
        </w:rPr>
        <w:t>.1</w:t>
      </w:r>
      <w:r w:rsidRPr="00D564CD">
        <w:rPr>
          <w:rFonts w:ascii="Times New Roman" w:hAnsi="Times New Roman" w:cs="Times New Roman"/>
          <w:sz w:val="28"/>
          <w:szCs w:val="28"/>
        </w:rPr>
        <w:t xml:space="preserve"> Федерального закона № 39-ФЗ, </w:t>
      </w:r>
      <w:r w:rsidR="0048117C">
        <w:rPr>
          <w:rFonts w:ascii="Times New Roman" w:hAnsi="Times New Roman" w:cs="Times New Roman"/>
          <w:sz w:val="28"/>
          <w:szCs w:val="28"/>
        </w:rPr>
        <w:br/>
      </w:r>
      <w:r w:rsidRPr="00D564CD">
        <w:rPr>
          <w:rFonts w:ascii="Times New Roman" w:hAnsi="Times New Roman" w:cs="Times New Roman"/>
          <w:sz w:val="28"/>
          <w:szCs w:val="28"/>
        </w:rPr>
        <w:t xml:space="preserve">с предложением о приобретении прав (требований) в части, превышающей </w:t>
      </w:r>
      <w:r w:rsidR="00572BAE">
        <w:rPr>
          <w:rFonts w:ascii="Times New Roman" w:hAnsi="Times New Roman" w:cs="Times New Roman"/>
          <w:sz w:val="28"/>
          <w:szCs w:val="28"/>
        </w:rPr>
        <w:br/>
      </w:r>
      <w:r w:rsidRPr="00D564CD">
        <w:rPr>
          <w:rFonts w:ascii="Times New Roman" w:hAnsi="Times New Roman" w:cs="Times New Roman"/>
          <w:sz w:val="28"/>
          <w:szCs w:val="28"/>
        </w:rPr>
        <w:t xml:space="preserve">700 тысяч рублей, и осуществлении </w:t>
      </w:r>
      <w:r w:rsidR="00A93384">
        <w:rPr>
          <w:rFonts w:ascii="Times New Roman" w:hAnsi="Times New Roman" w:cs="Times New Roman"/>
          <w:sz w:val="28"/>
          <w:szCs w:val="28"/>
        </w:rPr>
        <w:t>ДКВ;</w:t>
      </w:r>
    </w:p>
    <w:p w14:paraId="43950AF9" w14:textId="5BA9E565" w:rsidR="005F680F" w:rsidRPr="00D564CD" w:rsidRDefault="00A307B4" w:rsidP="00AB6219">
      <w:pPr>
        <w:spacing w:line="360" w:lineRule="auto"/>
        <w:ind w:firstLine="567"/>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Транш – сумма, подлежащая распределению между </w:t>
      </w:r>
      <w:r w:rsidR="00A93384">
        <w:rPr>
          <w:rFonts w:ascii="Times New Roman" w:hAnsi="Times New Roman" w:cs="Times New Roman"/>
          <w:sz w:val="28"/>
          <w:szCs w:val="28"/>
          <w:lang w:eastAsia="ru-RU"/>
        </w:rPr>
        <w:t>В</w:t>
      </w:r>
      <w:r w:rsidR="00A93384" w:rsidRPr="00D564CD">
        <w:rPr>
          <w:rFonts w:ascii="Times New Roman" w:hAnsi="Times New Roman" w:cs="Times New Roman"/>
          <w:sz w:val="28"/>
          <w:szCs w:val="28"/>
          <w:lang w:eastAsia="ru-RU"/>
        </w:rPr>
        <w:t>кладчиками</w:t>
      </w:r>
      <w:r w:rsidRPr="00D564CD">
        <w:rPr>
          <w:rFonts w:ascii="Times New Roman" w:hAnsi="Times New Roman" w:cs="Times New Roman"/>
          <w:sz w:val="28"/>
          <w:szCs w:val="28"/>
          <w:lang w:eastAsia="ru-RU"/>
        </w:rPr>
        <w:t xml:space="preserve">, состоящая </w:t>
      </w:r>
      <w:r w:rsidR="00A93384">
        <w:rPr>
          <w:rFonts w:ascii="Times New Roman" w:hAnsi="Times New Roman" w:cs="Times New Roman"/>
          <w:sz w:val="28"/>
          <w:szCs w:val="28"/>
          <w:lang w:eastAsia="ru-RU"/>
        </w:rPr>
        <w:br/>
      </w:r>
      <w:r w:rsidRPr="00D564CD">
        <w:rPr>
          <w:rFonts w:ascii="Times New Roman" w:hAnsi="Times New Roman" w:cs="Times New Roman"/>
          <w:sz w:val="28"/>
          <w:szCs w:val="28"/>
          <w:lang w:eastAsia="ru-RU"/>
        </w:rPr>
        <w:t>из суммы очередного Имущественного взноса, увеличенной на сумму невостребованных средств Имущественных взносов, по которым период выплаты, установленный частью 4 статьи 9.1 Федерального закона № 39-ФЗ истек</w:t>
      </w:r>
      <w:r w:rsidR="00A93384">
        <w:rPr>
          <w:rFonts w:ascii="Times New Roman" w:hAnsi="Times New Roman" w:cs="Times New Roman"/>
          <w:sz w:val="28"/>
          <w:szCs w:val="28"/>
          <w:lang w:eastAsia="ru-RU"/>
        </w:rPr>
        <w:t>;</w:t>
      </w:r>
    </w:p>
    <w:p w14:paraId="549DAC7D" w14:textId="002EEDA5" w:rsidR="00B36926" w:rsidRPr="00D564CD" w:rsidRDefault="00832DB3" w:rsidP="00AB6219">
      <w:pPr>
        <w:spacing w:line="360" w:lineRule="auto"/>
        <w:ind w:firstLine="567"/>
        <w:jc w:val="both"/>
        <w:rPr>
          <w:rFonts w:ascii="Times New Roman" w:hAnsi="Times New Roman"/>
          <w:sz w:val="28"/>
          <w:szCs w:val="28"/>
        </w:rPr>
      </w:pPr>
      <w:r w:rsidRPr="00D564CD">
        <w:rPr>
          <w:rFonts w:ascii="Times New Roman" w:hAnsi="Times New Roman"/>
          <w:sz w:val="28"/>
          <w:szCs w:val="28"/>
        </w:rPr>
        <w:t>У</w:t>
      </w:r>
      <w:r w:rsidRPr="00D564CD">
        <w:rPr>
          <w:rFonts w:ascii="Times New Roman" w:hAnsi="Times New Roman" w:cs="Times New Roman"/>
          <w:sz w:val="28"/>
          <w:szCs w:val="28"/>
        </w:rPr>
        <w:t>полномоченны</w:t>
      </w:r>
      <w:r w:rsidRPr="00D564CD">
        <w:rPr>
          <w:rFonts w:ascii="Times New Roman" w:hAnsi="Times New Roman"/>
          <w:sz w:val="28"/>
          <w:szCs w:val="28"/>
        </w:rPr>
        <w:t>й</w:t>
      </w:r>
      <w:r w:rsidRPr="00D564CD">
        <w:rPr>
          <w:rFonts w:ascii="Times New Roman" w:hAnsi="Times New Roman" w:cs="Times New Roman"/>
          <w:sz w:val="28"/>
          <w:szCs w:val="28"/>
        </w:rPr>
        <w:t xml:space="preserve"> банк</w:t>
      </w:r>
      <w:r w:rsidRPr="00D564CD">
        <w:rPr>
          <w:rFonts w:ascii="Times New Roman" w:hAnsi="Times New Roman"/>
          <w:sz w:val="28"/>
          <w:szCs w:val="28"/>
        </w:rPr>
        <w:t xml:space="preserve"> - банк, действующий от имени Фонда и за его счет </w:t>
      </w:r>
      <w:r w:rsidR="00A93384">
        <w:rPr>
          <w:rFonts w:ascii="Times New Roman" w:hAnsi="Times New Roman"/>
          <w:sz w:val="28"/>
          <w:szCs w:val="28"/>
        </w:rPr>
        <w:br/>
      </w:r>
      <w:r w:rsidRPr="00D564CD">
        <w:rPr>
          <w:rFonts w:ascii="Times New Roman" w:hAnsi="Times New Roman"/>
          <w:sz w:val="28"/>
          <w:szCs w:val="28"/>
        </w:rPr>
        <w:t xml:space="preserve">на основании договора, по условиям которого оказывает Фонду услуги </w:t>
      </w:r>
      <w:r w:rsidR="004524CF">
        <w:rPr>
          <w:rFonts w:ascii="Times New Roman" w:hAnsi="Times New Roman"/>
          <w:sz w:val="28"/>
          <w:szCs w:val="28"/>
        </w:rPr>
        <w:br/>
      </w:r>
      <w:r w:rsidRPr="00D564CD">
        <w:rPr>
          <w:rFonts w:ascii="Times New Roman" w:hAnsi="Times New Roman"/>
          <w:sz w:val="28"/>
          <w:szCs w:val="28"/>
        </w:rPr>
        <w:t xml:space="preserve">по </w:t>
      </w:r>
      <w:r w:rsidR="000F5B42" w:rsidRPr="00D564CD">
        <w:rPr>
          <w:rFonts w:ascii="Times New Roman" w:hAnsi="Times New Roman"/>
          <w:sz w:val="28"/>
          <w:szCs w:val="28"/>
        </w:rPr>
        <w:t xml:space="preserve">осуществлению </w:t>
      </w:r>
      <w:r w:rsidR="00A93384">
        <w:rPr>
          <w:rFonts w:ascii="Times New Roman" w:hAnsi="Times New Roman"/>
          <w:sz w:val="28"/>
          <w:szCs w:val="28"/>
        </w:rPr>
        <w:t>ДКВ</w:t>
      </w:r>
      <w:r w:rsidR="000F5B42" w:rsidRPr="00D564CD">
        <w:rPr>
          <w:rFonts w:ascii="Times New Roman" w:hAnsi="Times New Roman"/>
          <w:sz w:val="28"/>
          <w:szCs w:val="28"/>
        </w:rPr>
        <w:t xml:space="preserve"> в валюте Российской Федерации путем перевода денежных средств со счета Фонда на счета </w:t>
      </w:r>
      <w:r w:rsidR="00971B0F" w:rsidRPr="00D564CD">
        <w:rPr>
          <w:rFonts w:ascii="Times New Roman" w:hAnsi="Times New Roman"/>
          <w:sz w:val="28"/>
          <w:szCs w:val="28"/>
        </w:rPr>
        <w:t>Вкладчик</w:t>
      </w:r>
      <w:r w:rsidR="00FD760C" w:rsidRPr="00D564CD">
        <w:rPr>
          <w:rFonts w:ascii="Times New Roman" w:hAnsi="Times New Roman"/>
          <w:sz w:val="28"/>
          <w:szCs w:val="28"/>
        </w:rPr>
        <w:t>о</w:t>
      </w:r>
      <w:r w:rsidR="000F5B42" w:rsidRPr="00D564CD">
        <w:rPr>
          <w:rFonts w:ascii="Times New Roman" w:hAnsi="Times New Roman"/>
          <w:sz w:val="28"/>
          <w:szCs w:val="28"/>
        </w:rPr>
        <w:t xml:space="preserve">в либо наличными денежными средствами, </w:t>
      </w:r>
      <w:r w:rsidR="00B36926" w:rsidRPr="0048117C">
        <w:rPr>
          <w:rFonts w:ascii="Times New Roman" w:hAnsi="Times New Roman"/>
          <w:sz w:val="28"/>
          <w:szCs w:val="28"/>
        </w:rPr>
        <w:t xml:space="preserve">заключению договоров цессии (уступки прав требования), дополнительных соглашений к ним, в отношении прав (требований) по вкладам, приобретение которых одобрено </w:t>
      </w:r>
      <w:r w:rsidR="000F5B42" w:rsidRPr="0048117C">
        <w:rPr>
          <w:rFonts w:ascii="Times New Roman" w:hAnsi="Times New Roman"/>
          <w:sz w:val="28"/>
          <w:szCs w:val="28"/>
        </w:rPr>
        <w:t>Фонд</w:t>
      </w:r>
      <w:r w:rsidR="00B36926" w:rsidRPr="0048117C">
        <w:rPr>
          <w:rFonts w:ascii="Times New Roman" w:hAnsi="Times New Roman"/>
          <w:sz w:val="28"/>
          <w:szCs w:val="28"/>
        </w:rPr>
        <w:t>ом</w:t>
      </w:r>
      <w:r w:rsidR="00A93384" w:rsidRPr="0048117C">
        <w:rPr>
          <w:rFonts w:ascii="Times New Roman" w:hAnsi="Times New Roman"/>
          <w:sz w:val="28"/>
          <w:szCs w:val="28"/>
        </w:rPr>
        <w:t>;</w:t>
      </w:r>
    </w:p>
    <w:p w14:paraId="3FEF233B" w14:textId="4368E20B" w:rsidR="000F5B42" w:rsidRPr="00D564CD" w:rsidRDefault="000F5B42" w:rsidP="00AB6219">
      <w:pPr>
        <w:spacing w:line="360" w:lineRule="auto"/>
        <w:ind w:firstLine="567"/>
        <w:jc w:val="both"/>
        <w:rPr>
          <w:rFonts w:ascii="Times New Roman" w:eastAsia="Times New Roman" w:hAnsi="Times New Roman"/>
          <w:bCs/>
          <w:spacing w:val="-2"/>
          <w:sz w:val="28"/>
          <w:szCs w:val="28"/>
          <w:lang w:eastAsia="ru-RU"/>
        </w:rPr>
      </w:pPr>
      <w:r w:rsidRPr="00D564CD">
        <w:rPr>
          <w:rFonts w:ascii="Times New Roman" w:eastAsia="Times New Roman" w:hAnsi="Times New Roman"/>
          <w:bCs/>
          <w:spacing w:val="-2"/>
          <w:sz w:val="28"/>
          <w:szCs w:val="28"/>
          <w:lang w:eastAsia="ru-RU"/>
        </w:rPr>
        <w:lastRenderedPageBreak/>
        <w:t>Уполномоченное подразделение Фонда – Управление по работе с физическими лицами Фонда</w:t>
      </w:r>
      <w:r w:rsidR="00A93384">
        <w:rPr>
          <w:rFonts w:ascii="Times New Roman" w:eastAsia="Times New Roman" w:hAnsi="Times New Roman"/>
          <w:bCs/>
          <w:spacing w:val="-2"/>
          <w:sz w:val="28"/>
          <w:szCs w:val="28"/>
          <w:lang w:eastAsia="ru-RU"/>
        </w:rPr>
        <w:t>;</w:t>
      </w:r>
    </w:p>
    <w:p w14:paraId="542776E2" w14:textId="285795B7" w:rsidR="000F5B42" w:rsidRDefault="000F5B42" w:rsidP="00AB6219">
      <w:pPr>
        <w:spacing w:line="360" w:lineRule="auto"/>
        <w:ind w:firstLine="567"/>
        <w:jc w:val="both"/>
        <w:rPr>
          <w:rFonts w:ascii="Times New Roman" w:hAnsi="Times New Roman" w:cs="Times New Roman"/>
          <w:color w:val="auto"/>
          <w:sz w:val="28"/>
          <w:szCs w:val="28"/>
        </w:rPr>
      </w:pPr>
      <w:r w:rsidRPr="00C250A8">
        <w:rPr>
          <w:rFonts w:ascii="Times New Roman" w:eastAsia="Times New Roman" w:hAnsi="Times New Roman"/>
          <w:bCs/>
          <w:color w:val="auto"/>
          <w:spacing w:val="-2"/>
          <w:sz w:val="28"/>
          <w:szCs w:val="28"/>
          <w:lang w:eastAsia="ru-RU"/>
        </w:rPr>
        <w:t>ФССП - Федеральная служба судебных приставов</w:t>
      </w:r>
      <w:r w:rsidR="00704FC0" w:rsidRPr="00C250A8">
        <w:rPr>
          <w:rFonts w:ascii="Times New Roman" w:eastAsia="Times New Roman" w:hAnsi="Times New Roman"/>
          <w:bCs/>
          <w:color w:val="auto"/>
          <w:spacing w:val="-2"/>
          <w:sz w:val="28"/>
          <w:szCs w:val="28"/>
          <w:lang w:eastAsia="ru-RU"/>
        </w:rPr>
        <w:t xml:space="preserve">, </w:t>
      </w:r>
      <w:r w:rsidR="008D3859" w:rsidRPr="00C250A8">
        <w:rPr>
          <w:rFonts w:ascii="Times New Roman" w:hAnsi="Times New Roman" w:cs="Times New Roman"/>
          <w:color w:val="auto"/>
          <w:sz w:val="28"/>
          <w:szCs w:val="28"/>
        </w:rPr>
        <w:t xml:space="preserve">территориальные органы Федеральной службы судебных приставов. </w:t>
      </w:r>
    </w:p>
    <w:p w14:paraId="3E78E2C6" w14:textId="2F41ABD5" w:rsidR="00C01E9A" w:rsidRPr="00D564CD" w:rsidRDefault="00C01E9A" w:rsidP="00C01E9A">
      <w:pPr>
        <w:widowControl w:val="0"/>
        <w:autoSpaceDE w:val="0"/>
        <w:autoSpaceDN w:val="0"/>
        <w:adjustRightInd w:val="0"/>
        <w:spacing w:line="360" w:lineRule="auto"/>
        <w:ind w:firstLine="540"/>
        <w:jc w:val="both"/>
        <w:rPr>
          <w:rFonts w:ascii="Times New Roman" w:eastAsia="Times New Roman" w:hAnsi="Times New Roman" w:cs="Times New Roman"/>
          <w:bCs/>
          <w:spacing w:val="-2"/>
          <w:sz w:val="28"/>
          <w:szCs w:val="28"/>
        </w:rPr>
      </w:pPr>
      <w:r>
        <w:rPr>
          <w:rFonts w:ascii="Times New Roman" w:hAnsi="Times New Roman" w:cs="Times New Roman"/>
          <w:sz w:val="28"/>
          <w:szCs w:val="28"/>
        </w:rPr>
        <w:t>Частично не</w:t>
      </w:r>
      <w:r w:rsidR="00BB26D1">
        <w:rPr>
          <w:rFonts w:ascii="Times New Roman" w:hAnsi="Times New Roman" w:cs="Times New Roman"/>
          <w:sz w:val="28"/>
          <w:szCs w:val="28"/>
        </w:rPr>
        <w:t xml:space="preserve"> </w:t>
      </w:r>
      <w:r>
        <w:rPr>
          <w:rFonts w:ascii="Times New Roman" w:hAnsi="Times New Roman" w:cs="Times New Roman"/>
          <w:sz w:val="28"/>
          <w:szCs w:val="28"/>
        </w:rPr>
        <w:t xml:space="preserve">востребованные </w:t>
      </w:r>
      <w:r w:rsidRPr="00D564CD">
        <w:rPr>
          <w:rFonts w:ascii="Times New Roman" w:hAnsi="Times New Roman" w:cs="Times New Roman"/>
          <w:sz w:val="28"/>
          <w:szCs w:val="28"/>
        </w:rPr>
        <w:t>ДКВ</w:t>
      </w:r>
      <w:r>
        <w:rPr>
          <w:rFonts w:ascii="Times New Roman" w:hAnsi="Times New Roman" w:cs="Times New Roman"/>
          <w:sz w:val="28"/>
          <w:szCs w:val="28"/>
        </w:rPr>
        <w:t xml:space="preserve"> – части ДКВ </w:t>
      </w:r>
      <w:r w:rsidR="00292524">
        <w:rPr>
          <w:rFonts w:ascii="Times New Roman" w:hAnsi="Times New Roman" w:cs="Times New Roman"/>
          <w:sz w:val="28"/>
          <w:szCs w:val="28"/>
        </w:rPr>
        <w:t>по</w:t>
      </w:r>
      <w:r>
        <w:rPr>
          <w:rFonts w:ascii="Times New Roman" w:hAnsi="Times New Roman" w:cs="Times New Roman"/>
          <w:sz w:val="28"/>
          <w:szCs w:val="28"/>
        </w:rPr>
        <w:t xml:space="preserve"> которы</w:t>
      </w:r>
      <w:r w:rsidR="00292524">
        <w:rPr>
          <w:rFonts w:ascii="Times New Roman" w:hAnsi="Times New Roman" w:cs="Times New Roman"/>
          <w:sz w:val="28"/>
          <w:szCs w:val="28"/>
        </w:rPr>
        <w:t>м</w:t>
      </w:r>
      <w:r>
        <w:rPr>
          <w:rFonts w:ascii="Times New Roman" w:hAnsi="Times New Roman" w:cs="Times New Roman"/>
          <w:sz w:val="28"/>
          <w:szCs w:val="28"/>
        </w:rPr>
        <w:t xml:space="preserve"> одним </w:t>
      </w:r>
      <w:r w:rsidR="00E9399B">
        <w:rPr>
          <w:rFonts w:ascii="Times New Roman" w:hAnsi="Times New Roman" w:cs="Times New Roman"/>
          <w:sz w:val="28"/>
          <w:szCs w:val="28"/>
        </w:rPr>
        <w:br/>
      </w:r>
      <w:r>
        <w:rPr>
          <w:rFonts w:ascii="Times New Roman" w:hAnsi="Times New Roman" w:cs="Times New Roman"/>
          <w:sz w:val="28"/>
          <w:szCs w:val="28"/>
        </w:rPr>
        <w:t xml:space="preserve">или несколькими наследниками Вкладчика в </w:t>
      </w:r>
      <w:r w:rsidRPr="00D564CD">
        <w:rPr>
          <w:rFonts w:ascii="Times New Roman" w:hAnsi="Times New Roman" w:cs="Times New Roman"/>
          <w:sz w:val="28"/>
          <w:szCs w:val="28"/>
        </w:rPr>
        <w:t>течени</w:t>
      </w:r>
      <w:r>
        <w:rPr>
          <w:rFonts w:ascii="Times New Roman" w:hAnsi="Times New Roman" w:cs="Times New Roman"/>
          <w:sz w:val="28"/>
          <w:szCs w:val="28"/>
        </w:rPr>
        <w:t>е</w:t>
      </w:r>
      <w:r w:rsidRPr="00D564CD">
        <w:rPr>
          <w:rFonts w:ascii="Times New Roman" w:hAnsi="Times New Roman" w:cs="Times New Roman"/>
          <w:sz w:val="28"/>
          <w:szCs w:val="28"/>
        </w:rPr>
        <w:t xml:space="preserve"> установленного частью 4</w:t>
      </w:r>
      <w:r>
        <w:rPr>
          <w:rFonts w:ascii="Times New Roman" w:hAnsi="Times New Roman" w:cs="Times New Roman"/>
          <w:sz w:val="28"/>
          <w:szCs w:val="28"/>
        </w:rPr>
        <w:t xml:space="preserve"> статьи 9.1 Федерального закона </w:t>
      </w:r>
      <w:r w:rsidRPr="00D564CD">
        <w:rPr>
          <w:rFonts w:ascii="Times New Roman" w:hAnsi="Times New Roman" w:cs="Times New Roman"/>
          <w:sz w:val="28"/>
          <w:szCs w:val="28"/>
        </w:rPr>
        <w:t>№ 39-ФЗ периода</w:t>
      </w:r>
      <w:r>
        <w:rPr>
          <w:rFonts w:ascii="Times New Roman" w:hAnsi="Times New Roman" w:cs="Times New Roman"/>
          <w:sz w:val="28"/>
          <w:szCs w:val="28"/>
        </w:rPr>
        <w:t xml:space="preserve"> </w:t>
      </w:r>
      <w:r w:rsidRPr="00D564CD">
        <w:rPr>
          <w:rFonts w:ascii="Times New Roman" w:hAnsi="Times New Roman" w:cs="Times New Roman"/>
          <w:sz w:val="28"/>
          <w:szCs w:val="28"/>
        </w:rPr>
        <w:t xml:space="preserve">(90 дней со дня публикации Сообщения </w:t>
      </w:r>
      <w:r w:rsidR="00572BAE">
        <w:rPr>
          <w:rFonts w:ascii="Times New Roman" w:hAnsi="Times New Roman" w:cs="Times New Roman"/>
          <w:sz w:val="28"/>
          <w:szCs w:val="28"/>
        </w:rPr>
        <w:br/>
      </w:r>
      <w:r w:rsidRPr="00D564CD">
        <w:rPr>
          <w:rFonts w:ascii="Times New Roman" w:hAnsi="Times New Roman" w:cs="Times New Roman"/>
          <w:color w:val="auto"/>
          <w:sz w:val="28"/>
          <w:szCs w:val="28"/>
        </w:rPr>
        <w:t>о начале осуществления ДКВ</w:t>
      </w:r>
      <w:r w:rsidRPr="00D564CD">
        <w:rPr>
          <w:rFonts w:ascii="Times New Roman" w:hAnsi="Times New Roman" w:cs="Times New Roman"/>
          <w:sz w:val="28"/>
          <w:szCs w:val="28"/>
        </w:rPr>
        <w:t>)</w:t>
      </w:r>
      <w:r>
        <w:rPr>
          <w:rFonts w:ascii="Times New Roman" w:hAnsi="Times New Roman" w:cs="Times New Roman"/>
          <w:sz w:val="28"/>
          <w:szCs w:val="28"/>
        </w:rPr>
        <w:t xml:space="preserve"> не были заключены </w:t>
      </w:r>
      <w:r w:rsidRPr="001501CA">
        <w:rPr>
          <w:rFonts w:ascii="Times New Roman" w:hAnsi="Times New Roman" w:cs="Times New Roman"/>
          <w:sz w:val="28"/>
          <w:szCs w:val="28"/>
        </w:rPr>
        <w:t>договор</w:t>
      </w:r>
      <w:r>
        <w:rPr>
          <w:rFonts w:ascii="Times New Roman" w:hAnsi="Times New Roman" w:cs="Times New Roman"/>
          <w:sz w:val="28"/>
          <w:szCs w:val="28"/>
        </w:rPr>
        <w:t>ы</w:t>
      </w:r>
      <w:r w:rsidRPr="001501CA">
        <w:rPr>
          <w:rFonts w:ascii="Times New Roman" w:hAnsi="Times New Roman" w:cs="Times New Roman"/>
          <w:sz w:val="28"/>
          <w:szCs w:val="28"/>
        </w:rPr>
        <w:t xml:space="preserve"> уступки прав (требований)</w:t>
      </w:r>
      <w:r>
        <w:rPr>
          <w:rFonts w:ascii="Times New Roman" w:hAnsi="Times New Roman" w:cs="Times New Roman"/>
          <w:sz w:val="28"/>
          <w:szCs w:val="28"/>
        </w:rPr>
        <w:t>.</w:t>
      </w:r>
    </w:p>
    <w:p w14:paraId="09089DE3" w14:textId="77777777" w:rsidR="00EF5D52" w:rsidRPr="00D564CD" w:rsidRDefault="00EF5D52">
      <w:pPr>
        <w:pStyle w:val="2"/>
        <w:spacing w:line="360" w:lineRule="auto"/>
        <w:ind w:firstLine="709"/>
        <w:rPr>
          <w:rFonts w:ascii="Times New Roman" w:hAnsi="Times New Roman" w:cs="Times New Roman"/>
          <w:sz w:val="28"/>
          <w:szCs w:val="28"/>
        </w:rPr>
      </w:pPr>
    </w:p>
    <w:p w14:paraId="2A9DC284" w14:textId="77777777" w:rsidR="000C1991" w:rsidRPr="00D564CD" w:rsidRDefault="009D17C8" w:rsidP="00754750">
      <w:pPr>
        <w:pStyle w:val="2"/>
        <w:spacing w:line="360" w:lineRule="auto"/>
        <w:ind w:firstLine="709"/>
        <w:jc w:val="center"/>
        <w:rPr>
          <w:rFonts w:ascii="Times New Roman" w:hAnsi="Times New Roman" w:cs="Times New Roman"/>
          <w:b/>
          <w:sz w:val="28"/>
          <w:szCs w:val="28"/>
        </w:rPr>
      </w:pPr>
      <w:r w:rsidRPr="00D564CD">
        <w:rPr>
          <w:rFonts w:ascii="Times New Roman" w:hAnsi="Times New Roman" w:cs="Times New Roman"/>
          <w:b/>
          <w:sz w:val="28"/>
          <w:szCs w:val="28"/>
          <w:lang w:val="en-US"/>
        </w:rPr>
        <w:t>II</w:t>
      </w:r>
      <w:r w:rsidR="00265C60" w:rsidRPr="00D564CD">
        <w:rPr>
          <w:rFonts w:ascii="Times New Roman" w:hAnsi="Times New Roman" w:cs="Times New Roman"/>
          <w:b/>
          <w:sz w:val="28"/>
          <w:szCs w:val="28"/>
        </w:rPr>
        <w:t>. Порядок</w:t>
      </w:r>
      <w:r w:rsidR="00754750" w:rsidRPr="00D564CD">
        <w:rPr>
          <w:rFonts w:ascii="Times New Roman" w:hAnsi="Times New Roman" w:cs="Times New Roman"/>
          <w:b/>
          <w:sz w:val="28"/>
          <w:szCs w:val="28"/>
        </w:rPr>
        <w:t xml:space="preserve"> у</w:t>
      </w:r>
      <w:r w:rsidR="005420A6" w:rsidRPr="00D564CD">
        <w:rPr>
          <w:rFonts w:ascii="Times New Roman" w:hAnsi="Times New Roman" w:cs="Times New Roman"/>
          <w:b/>
          <w:sz w:val="28"/>
          <w:szCs w:val="28"/>
        </w:rPr>
        <w:t>чета</w:t>
      </w:r>
      <w:r w:rsidR="00754750" w:rsidRPr="00D564CD">
        <w:rPr>
          <w:rFonts w:ascii="Times New Roman" w:hAnsi="Times New Roman" w:cs="Times New Roman"/>
          <w:b/>
          <w:sz w:val="28"/>
          <w:szCs w:val="28"/>
        </w:rPr>
        <w:t xml:space="preserve"> наличия и размера прав (требований)</w:t>
      </w:r>
      <w:r w:rsidR="005420A6" w:rsidRPr="00D564CD">
        <w:rPr>
          <w:rFonts w:ascii="Times New Roman" w:hAnsi="Times New Roman" w:cs="Times New Roman"/>
          <w:b/>
          <w:sz w:val="28"/>
          <w:szCs w:val="28"/>
        </w:rPr>
        <w:t xml:space="preserve"> </w:t>
      </w:r>
      <w:r w:rsidR="002831F3" w:rsidRPr="00D564CD">
        <w:rPr>
          <w:rFonts w:ascii="Times New Roman" w:hAnsi="Times New Roman" w:cs="Times New Roman"/>
          <w:b/>
          <w:sz w:val="28"/>
          <w:szCs w:val="28"/>
        </w:rPr>
        <w:t xml:space="preserve">Вкладчиков </w:t>
      </w:r>
    </w:p>
    <w:p w14:paraId="013C0C83" w14:textId="48834B8D" w:rsidR="00265C60" w:rsidRPr="00D564CD" w:rsidRDefault="005420A6" w:rsidP="00754750">
      <w:pPr>
        <w:pStyle w:val="2"/>
        <w:spacing w:line="360" w:lineRule="auto"/>
        <w:ind w:firstLine="709"/>
        <w:jc w:val="center"/>
        <w:rPr>
          <w:rFonts w:ascii="Times New Roman" w:hAnsi="Times New Roman" w:cs="Times New Roman"/>
          <w:b/>
          <w:sz w:val="28"/>
          <w:szCs w:val="28"/>
        </w:rPr>
      </w:pPr>
      <w:r w:rsidRPr="00D564CD">
        <w:rPr>
          <w:rFonts w:ascii="Times New Roman" w:hAnsi="Times New Roman" w:cs="Times New Roman"/>
          <w:b/>
          <w:sz w:val="28"/>
          <w:szCs w:val="28"/>
        </w:rPr>
        <w:t>при</w:t>
      </w:r>
      <w:r w:rsidR="00754750" w:rsidRPr="00D564CD">
        <w:rPr>
          <w:rFonts w:ascii="Times New Roman" w:hAnsi="Times New Roman" w:cs="Times New Roman"/>
          <w:b/>
          <w:sz w:val="28"/>
          <w:szCs w:val="28"/>
        </w:rPr>
        <w:t xml:space="preserve"> </w:t>
      </w:r>
      <w:r w:rsidRPr="00D564CD">
        <w:rPr>
          <w:rFonts w:ascii="Times New Roman" w:hAnsi="Times New Roman" w:cs="Times New Roman"/>
          <w:b/>
          <w:sz w:val="28"/>
          <w:szCs w:val="28"/>
        </w:rPr>
        <w:t>осуществлении ДКВ.</w:t>
      </w:r>
    </w:p>
    <w:p w14:paraId="77B8A6CC" w14:textId="43D2A586" w:rsidR="007F07B9" w:rsidRPr="00D564CD" w:rsidRDefault="000F5B4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2.1.</w:t>
      </w:r>
      <w:r w:rsidR="007F07B9" w:rsidRPr="00D564CD">
        <w:rPr>
          <w:rFonts w:ascii="Times New Roman" w:hAnsi="Times New Roman" w:cs="Times New Roman"/>
          <w:sz w:val="28"/>
          <w:szCs w:val="28"/>
        </w:rPr>
        <w:t xml:space="preserve"> </w:t>
      </w:r>
      <w:r w:rsidR="00133A13" w:rsidRPr="00D564CD">
        <w:rPr>
          <w:rFonts w:ascii="Times New Roman" w:hAnsi="Times New Roman" w:cs="Times New Roman"/>
          <w:sz w:val="28"/>
          <w:szCs w:val="28"/>
        </w:rPr>
        <w:t xml:space="preserve">ДКВ </w:t>
      </w:r>
      <w:r w:rsidR="007F07B9" w:rsidRPr="00D564CD">
        <w:rPr>
          <w:rFonts w:ascii="Times New Roman" w:hAnsi="Times New Roman" w:cs="Times New Roman"/>
          <w:sz w:val="28"/>
          <w:szCs w:val="28"/>
        </w:rPr>
        <w:t xml:space="preserve">осуществляются за счет средств </w:t>
      </w:r>
      <w:r w:rsidRPr="00D564CD">
        <w:rPr>
          <w:rFonts w:ascii="Times New Roman" w:hAnsi="Times New Roman" w:cs="Times New Roman"/>
          <w:sz w:val="28"/>
          <w:szCs w:val="28"/>
        </w:rPr>
        <w:t xml:space="preserve">Имущественного </w:t>
      </w:r>
      <w:r w:rsidR="007F07B9" w:rsidRPr="00D564CD">
        <w:rPr>
          <w:rFonts w:ascii="Times New Roman" w:hAnsi="Times New Roman" w:cs="Times New Roman"/>
          <w:sz w:val="28"/>
          <w:szCs w:val="28"/>
        </w:rPr>
        <w:t>взноса</w:t>
      </w:r>
      <w:r w:rsidR="001B5256" w:rsidRPr="00D564CD">
        <w:rPr>
          <w:rFonts w:ascii="Times New Roman" w:hAnsi="Times New Roman" w:cs="Times New Roman"/>
          <w:sz w:val="28"/>
          <w:szCs w:val="28"/>
        </w:rPr>
        <w:t xml:space="preserve"> (</w:t>
      </w:r>
      <w:r w:rsidRPr="00D564CD">
        <w:rPr>
          <w:rFonts w:ascii="Times New Roman" w:hAnsi="Times New Roman" w:cs="Times New Roman"/>
          <w:sz w:val="28"/>
          <w:szCs w:val="28"/>
        </w:rPr>
        <w:t xml:space="preserve">Имущественных </w:t>
      </w:r>
      <w:r w:rsidR="001B5256" w:rsidRPr="00D564CD">
        <w:rPr>
          <w:rFonts w:ascii="Times New Roman" w:hAnsi="Times New Roman" w:cs="Times New Roman"/>
          <w:sz w:val="28"/>
          <w:szCs w:val="28"/>
        </w:rPr>
        <w:t>взносов)</w:t>
      </w:r>
      <w:r w:rsidR="007F07B9" w:rsidRPr="00D564CD">
        <w:rPr>
          <w:rFonts w:ascii="Times New Roman" w:hAnsi="Times New Roman" w:cs="Times New Roman"/>
          <w:sz w:val="28"/>
          <w:szCs w:val="28"/>
        </w:rPr>
        <w:t xml:space="preserve"> Республики Крым и (или) города федерального значения Севастополя </w:t>
      </w:r>
      <w:r w:rsidR="007F07B9" w:rsidRPr="00040B75">
        <w:rPr>
          <w:rFonts w:ascii="Times New Roman" w:hAnsi="Times New Roman" w:cs="Times New Roman"/>
          <w:sz w:val="28"/>
          <w:szCs w:val="28"/>
        </w:rPr>
        <w:t>в имущество Фонда.</w:t>
      </w:r>
    </w:p>
    <w:p w14:paraId="01E3DC92" w14:textId="4DB19A08" w:rsidR="00113FF2" w:rsidRPr="00D564CD" w:rsidRDefault="000F5B4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 xml:space="preserve">2.2. </w:t>
      </w:r>
      <w:r w:rsidR="002629DC" w:rsidRPr="00D564CD">
        <w:rPr>
          <w:rFonts w:ascii="Times New Roman" w:hAnsi="Times New Roman" w:cs="Times New Roman"/>
          <w:sz w:val="28"/>
          <w:szCs w:val="28"/>
        </w:rPr>
        <w:t xml:space="preserve"> </w:t>
      </w:r>
      <w:r w:rsidR="00133A13" w:rsidRPr="00D564CD">
        <w:rPr>
          <w:rFonts w:ascii="Times New Roman" w:hAnsi="Times New Roman" w:cs="Times New Roman"/>
          <w:sz w:val="28"/>
          <w:szCs w:val="28"/>
        </w:rPr>
        <w:t>ДКВ</w:t>
      </w:r>
      <w:r w:rsidR="000A546A" w:rsidRPr="00D564CD">
        <w:rPr>
          <w:rFonts w:ascii="Times New Roman" w:hAnsi="Times New Roman" w:cs="Times New Roman"/>
          <w:sz w:val="28"/>
          <w:szCs w:val="28"/>
        </w:rPr>
        <w:t xml:space="preserve"> осуществляются </w:t>
      </w:r>
      <w:r w:rsidR="009D3EE5" w:rsidRPr="00D564CD">
        <w:rPr>
          <w:rFonts w:ascii="Times New Roman" w:hAnsi="Times New Roman" w:cs="Times New Roman"/>
          <w:sz w:val="28"/>
          <w:szCs w:val="28"/>
        </w:rPr>
        <w:t>Вкладчикам</w:t>
      </w:r>
      <w:r w:rsidR="00113FF2" w:rsidRPr="00D564CD">
        <w:rPr>
          <w:rFonts w:ascii="Times New Roman" w:hAnsi="Times New Roman" w:cs="Times New Roman"/>
          <w:sz w:val="28"/>
          <w:szCs w:val="28"/>
        </w:rPr>
        <w:t xml:space="preserve">, </w:t>
      </w:r>
      <w:r w:rsidR="006073D5" w:rsidRPr="00D564CD">
        <w:rPr>
          <w:rFonts w:ascii="Times New Roman" w:hAnsi="Times New Roman" w:cs="Times New Roman"/>
          <w:sz w:val="28"/>
          <w:szCs w:val="28"/>
        </w:rPr>
        <w:t>представ</w:t>
      </w:r>
      <w:r w:rsidR="00113FF2" w:rsidRPr="00D564CD">
        <w:rPr>
          <w:rFonts w:ascii="Times New Roman" w:hAnsi="Times New Roman" w:cs="Times New Roman"/>
          <w:sz w:val="28"/>
          <w:szCs w:val="28"/>
        </w:rPr>
        <w:t>ившим в Фонд</w:t>
      </w:r>
      <w:r w:rsidR="006073D5" w:rsidRPr="00D564CD">
        <w:rPr>
          <w:rFonts w:ascii="Times New Roman" w:hAnsi="Times New Roman" w:cs="Times New Roman"/>
          <w:sz w:val="28"/>
          <w:szCs w:val="28"/>
        </w:rPr>
        <w:t xml:space="preserve"> документы</w:t>
      </w:r>
      <w:r w:rsidR="004D4AC4" w:rsidRPr="00D564CD">
        <w:rPr>
          <w:rFonts w:ascii="Times New Roman" w:hAnsi="Times New Roman" w:cs="Times New Roman"/>
          <w:sz w:val="28"/>
          <w:szCs w:val="28"/>
        </w:rPr>
        <w:t xml:space="preserve">, </w:t>
      </w:r>
      <w:r w:rsidR="00E93A30" w:rsidRPr="00D564CD">
        <w:rPr>
          <w:rFonts w:ascii="Times New Roman" w:hAnsi="Times New Roman" w:cs="Times New Roman"/>
          <w:sz w:val="28"/>
          <w:szCs w:val="28"/>
        </w:rPr>
        <w:t>уд</w:t>
      </w:r>
      <w:r w:rsidR="00133A13" w:rsidRPr="00D564CD">
        <w:rPr>
          <w:rFonts w:ascii="Times New Roman" w:hAnsi="Times New Roman" w:cs="Times New Roman"/>
          <w:sz w:val="28"/>
          <w:szCs w:val="28"/>
        </w:rPr>
        <w:t xml:space="preserve">остоверяющие личность </w:t>
      </w:r>
      <w:r w:rsidR="00971B0F" w:rsidRPr="00D564CD">
        <w:rPr>
          <w:rFonts w:ascii="Times New Roman" w:hAnsi="Times New Roman" w:cs="Times New Roman"/>
          <w:sz w:val="28"/>
          <w:szCs w:val="28"/>
        </w:rPr>
        <w:t>Вкладчик</w:t>
      </w:r>
      <w:r w:rsidR="00133A13" w:rsidRPr="00D564CD">
        <w:rPr>
          <w:rFonts w:ascii="Times New Roman" w:hAnsi="Times New Roman" w:cs="Times New Roman"/>
          <w:sz w:val="28"/>
          <w:szCs w:val="28"/>
        </w:rPr>
        <w:t xml:space="preserve">а </w:t>
      </w:r>
      <w:r w:rsidR="00E93A30" w:rsidRPr="00D564CD">
        <w:rPr>
          <w:rFonts w:ascii="Times New Roman" w:hAnsi="Times New Roman" w:cs="Times New Roman"/>
          <w:sz w:val="28"/>
          <w:szCs w:val="28"/>
        </w:rPr>
        <w:t>(его представителя) и подтверждающие наличие и размер прав (требований), указанные в</w:t>
      </w:r>
      <w:r w:rsidR="006073D5" w:rsidRPr="00D564CD">
        <w:rPr>
          <w:rFonts w:ascii="Times New Roman" w:hAnsi="Times New Roman" w:cs="Times New Roman"/>
          <w:sz w:val="28"/>
          <w:szCs w:val="28"/>
        </w:rPr>
        <w:t xml:space="preserve"> </w:t>
      </w:r>
      <w:hyperlink r:id="rId8" w:history="1">
        <w:r w:rsidR="006073D5" w:rsidRPr="00D564CD">
          <w:rPr>
            <w:rFonts w:ascii="Times New Roman" w:hAnsi="Times New Roman" w:cs="Times New Roman"/>
            <w:color w:val="auto"/>
            <w:sz w:val="28"/>
            <w:szCs w:val="28"/>
          </w:rPr>
          <w:t>части 5</w:t>
        </w:r>
      </w:hyperlink>
      <w:r w:rsidR="006073D5" w:rsidRPr="00D564CD">
        <w:rPr>
          <w:rFonts w:ascii="Times New Roman" w:hAnsi="Times New Roman" w:cs="Times New Roman"/>
          <w:color w:val="auto"/>
          <w:sz w:val="28"/>
          <w:szCs w:val="28"/>
        </w:rPr>
        <w:t xml:space="preserve"> и </w:t>
      </w:r>
      <w:hyperlink r:id="rId9" w:history="1">
        <w:r w:rsidR="006073D5" w:rsidRPr="00D564CD">
          <w:rPr>
            <w:rFonts w:ascii="Times New Roman" w:hAnsi="Times New Roman" w:cs="Times New Roman"/>
            <w:color w:val="auto"/>
            <w:sz w:val="28"/>
            <w:szCs w:val="28"/>
          </w:rPr>
          <w:t>6 статьи 7</w:t>
        </w:r>
      </w:hyperlink>
      <w:r w:rsidR="006073D5" w:rsidRPr="00D564CD">
        <w:rPr>
          <w:rFonts w:ascii="Times New Roman" w:hAnsi="Times New Roman" w:cs="Times New Roman"/>
          <w:color w:val="auto"/>
          <w:sz w:val="28"/>
          <w:szCs w:val="28"/>
        </w:rPr>
        <w:t xml:space="preserve"> </w:t>
      </w:r>
      <w:r w:rsidR="00852805" w:rsidRPr="00D564CD">
        <w:rPr>
          <w:rFonts w:ascii="Times New Roman" w:hAnsi="Times New Roman" w:cs="Times New Roman"/>
          <w:color w:val="auto"/>
          <w:sz w:val="28"/>
          <w:szCs w:val="28"/>
        </w:rPr>
        <w:t>Федерального за</w:t>
      </w:r>
      <w:r w:rsidR="00852805" w:rsidRPr="00D564CD">
        <w:rPr>
          <w:rFonts w:ascii="Times New Roman" w:hAnsi="Times New Roman" w:cs="Times New Roman"/>
          <w:sz w:val="28"/>
          <w:szCs w:val="28"/>
        </w:rPr>
        <w:t xml:space="preserve">кона </w:t>
      </w:r>
      <w:r w:rsidR="001B5256" w:rsidRPr="00D564CD">
        <w:rPr>
          <w:rFonts w:ascii="Times New Roman" w:hAnsi="Times New Roman" w:cs="Times New Roman"/>
          <w:sz w:val="28"/>
          <w:szCs w:val="28"/>
        </w:rPr>
        <w:t>№ 39-ФЗ</w:t>
      </w:r>
      <w:r w:rsidR="00723C2A">
        <w:rPr>
          <w:rFonts w:ascii="Times New Roman" w:hAnsi="Times New Roman" w:cs="Times New Roman"/>
          <w:sz w:val="28"/>
          <w:szCs w:val="28"/>
        </w:rPr>
        <w:t>,</w:t>
      </w:r>
      <w:r w:rsidR="006073D5" w:rsidRPr="00D564CD">
        <w:rPr>
          <w:rFonts w:ascii="Times New Roman" w:hAnsi="Times New Roman" w:cs="Times New Roman"/>
          <w:sz w:val="28"/>
          <w:szCs w:val="28"/>
        </w:rPr>
        <w:t xml:space="preserve"> </w:t>
      </w:r>
      <w:r w:rsidR="00113FF2" w:rsidRPr="00D564CD">
        <w:rPr>
          <w:rFonts w:ascii="Times New Roman" w:hAnsi="Times New Roman" w:cs="Times New Roman"/>
          <w:sz w:val="28"/>
          <w:szCs w:val="28"/>
        </w:rPr>
        <w:t xml:space="preserve">при условии, если заявления о выкупе или заявления </w:t>
      </w:r>
      <w:r w:rsidR="00723C2A">
        <w:rPr>
          <w:rFonts w:ascii="Times New Roman" w:hAnsi="Times New Roman" w:cs="Times New Roman"/>
          <w:sz w:val="28"/>
          <w:szCs w:val="28"/>
        </w:rPr>
        <w:br/>
      </w:r>
      <w:r w:rsidR="00113FF2" w:rsidRPr="00D564CD">
        <w:rPr>
          <w:rFonts w:ascii="Times New Roman" w:hAnsi="Times New Roman" w:cs="Times New Roman"/>
          <w:sz w:val="28"/>
          <w:szCs w:val="28"/>
        </w:rPr>
        <w:t xml:space="preserve">о восстановлении срока подачи заявления о выкупе такими </w:t>
      </w:r>
      <w:r w:rsidR="00971B0F" w:rsidRPr="00D564CD">
        <w:rPr>
          <w:rFonts w:ascii="Times New Roman" w:hAnsi="Times New Roman" w:cs="Times New Roman"/>
          <w:sz w:val="28"/>
          <w:szCs w:val="28"/>
        </w:rPr>
        <w:t>Вкладчик</w:t>
      </w:r>
      <w:r w:rsidR="00113FF2" w:rsidRPr="00D564CD">
        <w:rPr>
          <w:rFonts w:ascii="Times New Roman" w:hAnsi="Times New Roman" w:cs="Times New Roman"/>
          <w:sz w:val="28"/>
          <w:szCs w:val="28"/>
        </w:rPr>
        <w:t xml:space="preserve">ами поданы </w:t>
      </w:r>
      <w:r w:rsidR="00723C2A">
        <w:rPr>
          <w:rFonts w:ascii="Times New Roman" w:hAnsi="Times New Roman" w:cs="Times New Roman"/>
          <w:sz w:val="28"/>
          <w:szCs w:val="28"/>
        </w:rPr>
        <w:br/>
      </w:r>
      <w:r w:rsidR="00113FF2" w:rsidRPr="00D564CD">
        <w:rPr>
          <w:rFonts w:ascii="Times New Roman" w:hAnsi="Times New Roman" w:cs="Times New Roman"/>
          <w:sz w:val="28"/>
          <w:szCs w:val="28"/>
        </w:rPr>
        <w:t xml:space="preserve">до дня вступления в силу </w:t>
      </w:r>
      <w:r w:rsidR="00852805" w:rsidRPr="00D564CD">
        <w:rPr>
          <w:rFonts w:ascii="Times New Roman" w:hAnsi="Times New Roman" w:cs="Times New Roman"/>
          <w:sz w:val="28"/>
          <w:szCs w:val="28"/>
        </w:rPr>
        <w:t xml:space="preserve">Федерального закона </w:t>
      </w:r>
      <w:r w:rsidR="00113FF2" w:rsidRPr="00D564CD">
        <w:rPr>
          <w:rFonts w:ascii="Times New Roman" w:hAnsi="Times New Roman" w:cs="Times New Roman"/>
          <w:sz w:val="28"/>
          <w:szCs w:val="28"/>
        </w:rPr>
        <w:t>№ 148-ФЗ</w:t>
      </w:r>
      <w:r w:rsidR="00C67A5B" w:rsidRPr="00D564CD">
        <w:rPr>
          <w:rFonts w:ascii="Times New Roman" w:hAnsi="Times New Roman" w:cs="Times New Roman"/>
          <w:sz w:val="28"/>
          <w:szCs w:val="28"/>
        </w:rPr>
        <w:t xml:space="preserve"> </w:t>
      </w:r>
      <w:r w:rsidR="00113FF2" w:rsidRPr="00D564CD">
        <w:rPr>
          <w:rFonts w:ascii="Times New Roman" w:hAnsi="Times New Roman" w:cs="Times New Roman"/>
          <w:sz w:val="28"/>
          <w:szCs w:val="28"/>
        </w:rPr>
        <w:t>(8 июня 2015 г.).</w:t>
      </w:r>
    </w:p>
    <w:p w14:paraId="1D9180D1" w14:textId="7645568D" w:rsidR="00A04EF1" w:rsidRPr="00D564CD" w:rsidRDefault="000F5B42">
      <w:pPr>
        <w:pStyle w:val="2"/>
        <w:spacing w:line="360" w:lineRule="auto"/>
        <w:ind w:firstLine="709"/>
        <w:rPr>
          <w:rFonts w:ascii="Times New Roman" w:hAnsi="Times New Roman" w:cs="Times New Roman"/>
          <w:color w:val="auto"/>
          <w:sz w:val="28"/>
          <w:szCs w:val="28"/>
        </w:rPr>
      </w:pPr>
      <w:r w:rsidRPr="00D564CD">
        <w:rPr>
          <w:rFonts w:ascii="Times New Roman" w:hAnsi="Times New Roman" w:cs="Times New Roman"/>
          <w:sz w:val="28"/>
          <w:szCs w:val="28"/>
        </w:rPr>
        <w:t>2.3.</w:t>
      </w:r>
      <w:r w:rsidR="00842CF6" w:rsidRPr="00D564CD">
        <w:rPr>
          <w:rFonts w:ascii="Times New Roman" w:hAnsi="Times New Roman" w:cs="Times New Roman"/>
          <w:sz w:val="28"/>
          <w:szCs w:val="28"/>
        </w:rPr>
        <w:t xml:space="preserve"> </w:t>
      </w:r>
      <w:r w:rsidR="008C2B14" w:rsidRPr="00D564CD">
        <w:rPr>
          <w:rFonts w:ascii="Times New Roman" w:hAnsi="Times New Roman" w:cs="Times New Roman"/>
          <w:sz w:val="28"/>
          <w:szCs w:val="28"/>
        </w:rPr>
        <w:t xml:space="preserve">Фонд </w:t>
      </w:r>
      <w:r w:rsidR="00384B2D" w:rsidRPr="00D564CD">
        <w:rPr>
          <w:rFonts w:ascii="Times New Roman" w:hAnsi="Times New Roman" w:cs="Times New Roman"/>
          <w:sz w:val="28"/>
          <w:szCs w:val="28"/>
        </w:rPr>
        <w:t xml:space="preserve">учитывает </w:t>
      </w:r>
      <w:r w:rsidR="008C2B14" w:rsidRPr="00D564CD">
        <w:rPr>
          <w:rFonts w:ascii="Times New Roman" w:hAnsi="Times New Roman" w:cs="Times New Roman"/>
          <w:sz w:val="28"/>
          <w:szCs w:val="28"/>
        </w:rPr>
        <w:t>с</w:t>
      </w:r>
      <w:r w:rsidR="00F37CB3" w:rsidRPr="00D564CD">
        <w:rPr>
          <w:rFonts w:ascii="Times New Roman" w:hAnsi="Times New Roman" w:cs="Times New Roman"/>
          <w:color w:val="auto"/>
          <w:sz w:val="28"/>
          <w:szCs w:val="28"/>
        </w:rPr>
        <w:t xml:space="preserve">ведения о </w:t>
      </w:r>
      <w:r w:rsidR="00971B0F" w:rsidRPr="00D564CD">
        <w:rPr>
          <w:rFonts w:ascii="Times New Roman" w:hAnsi="Times New Roman" w:cs="Times New Roman"/>
          <w:color w:val="auto"/>
          <w:sz w:val="28"/>
          <w:szCs w:val="28"/>
        </w:rPr>
        <w:t>Вкладчик</w:t>
      </w:r>
      <w:r w:rsidR="00F37CB3" w:rsidRPr="00D564CD">
        <w:rPr>
          <w:rFonts w:ascii="Times New Roman" w:hAnsi="Times New Roman" w:cs="Times New Roman"/>
          <w:color w:val="auto"/>
          <w:sz w:val="28"/>
          <w:szCs w:val="28"/>
        </w:rPr>
        <w:t xml:space="preserve">ах, указанных в пункте </w:t>
      </w:r>
      <w:r w:rsidRPr="00D564CD">
        <w:rPr>
          <w:rFonts w:ascii="Times New Roman" w:hAnsi="Times New Roman" w:cs="Times New Roman"/>
          <w:color w:val="auto"/>
          <w:sz w:val="28"/>
          <w:szCs w:val="28"/>
        </w:rPr>
        <w:t>2.2</w:t>
      </w:r>
      <w:r w:rsidR="00583771">
        <w:rPr>
          <w:rFonts w:ascii="Times New Roman" w:hAnsi="Times New Roman" w:cs="Times New Roman"/>
          <w:color w:val="auto"/>
          <w:sz w:val="28"/>
          <w:szCs w:val="28"/>
        </w:rPr>
        <w:t>.</w:t>
      </w:r>
      <w:r w:rsidRPr="00D564CD">
        <w:rPr>
          <w:rFonts w:ascii="Times New Roman" w:hAnsi="Times New Roman" w:cs="Times New Roman"/>
          <w:color w:val="auto"/>
          <w:sz w:val="28"/>
          <w:szCs w:val="28"/>
        </w:rPr>
        <w:t xml:space="preserve"> </w:t>
      </w:r>
      <w:r w:rsidR="003E7DD5" w:rsidRPr="00D564CD">
        <w:rPr>
          <w:rFonts w:ascii="Times New Roman" w:hAnsi="Times New Roman" w:cs="Times New Roman"/>
          <w:color w:val="auto"/>
          <w:sz w:val="28"/>
          <w:szCs w:val="28"/>
        </w:rPr>
        <w:t>Порядка</w:t>
      </w:r>
      <w:r w:rsidR="00F37CB3" w:rsidRPr="00D564CD">
        <w:rPr>
          <w:rFonts w:ascii="Times New Roman" w:hAnsi="Times New Roman" w:cs="Times New Roman"/>
          <w:color w:val="auto"/>
          <w:sz w:val="28"/>
          <w:szCs w:val="28"/>
        </w:rPr>
        <w:t>, а также о размере их прав (требований)</w:t>
      </w:r>
      <w:r w:rsidR="008C2B14" w:rsidRPr="00D564CD">
        <w:rPr>
          <w:rFonts w:ascii="Times New Roman" w:hAnsi="Times New Roman" w:cs="Times New Roman"/>
          <w:color w:val="auto"/>
          <w:sz w:val="28"/>
          <w:szCs w:val="28"/>
        </w:rPr>
        <w:t xml:space="preserve"> </w:t>
      </w:r>
      <w:r w:rsidR="00571D89" w:rsidRPr="00D564CD">
        <w:rPr>
          <w:rFonts w:ascii="Times New Roman" w:hAnsi="Times New Roman" w:cs="Times New Roman"/>
          <w:color w:val="auto"/>
          <w:sz w:val="28"/>
          <w:szCs w:val="28"/>
        </w:rPr>
        <w:t>в Реестре требований</w:t>
      </w:r>
      <w:r w:rsidR="00571D89">
        <w:rPr>
          <w:rFonts w:ascii="Times New Roman" w:hAnsi="Times New Roman" w:cs="Times New Roman"/>
          <w:color w:val="auto"/>
          <w:sz w:val="28"/>
          <w:szCs w:val="28"/>
        </w:rPr>
        <w:t xml:space="preserve"> по состоянию </w:t>
      </w:r>
      <w:r w:rsidR="00571D89">
        <w:rPr>
          <w:rFonts w:ascii="Times New Roman" w:hAnsi="Times New Roman" w:cs="Times New Roman"/>
          <w:color w:val="auto"/>
          <w:sz w:val="28"/>
          <w:szCs w:val="28"/>
        </w:rPr>
        <w:br/>
      </w:r>
      <w:r w:rsidR="008C2B14" w:rsidRPr="00D564CD">
        <w:rPr>
          <w:rFonts w:ascii="Times New Roman" w:hAnsi="Times New Roman" w:cs="Times New Roman"/>
          <w:color w:val="auto"/>
          <w:sz w:val="28"/>
          <w:szCs w:val="28"/>
        </w:rPr>
        <w:t>на 8 июня 2015 г.</w:t>
      </w:r>
      <w:r w:rsidR="00571D89">
        <w:rPr>
          <w:rFonts w:ascii="Times New Roman" w:hAnsi="Times New Roman" w:cs="Times New Roman"/>
          <w:color w:val="auto"/>
          <w:sz w:val="28"/>
          <w:szCs w:val="28"/>
        </w:rPr>
        <w:t xml:space="preserve"> </w:t>
      </w:r>
    </w:p>
    <w:p w14:paraId="7207991B" w14:textId="6059EF5F" w:rsidR="004C0522" w:rsidRPr="00D564CD" w:rsidRDefault="000F5B4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2.4.</w:t>
      </w:r>
      <w:r w:rsidR="00FC310C" w:rsidRPr="00D564CD">
        <w:rPr>
          <w:rFonts w:ascii="Times New Roman" w:hAnsi="Times New Roman" w:cs="Times New Roman"/>
          <w:sz w:val="28"/>
          <w:szCs w:val="28"/>
        </w:rPr>
        <w:t xml:space="preserve"> Размер </w:t>
      </w:r>
      <w:r w:rsidR="002901E8" w:rsidRPr="00D564CD">
        <w:rPr>
          <w:rFonts w:ascii="Times New Roman" w:hAnsi="Times New Roman" w:cs="Times New Roman"/>
          <w:sz w:val="28"/>
          <w:szCs w:val="28"/>
        </w:rPr>
        <w:t>прав (</w:t>
      </w:r>
      <w:r w:rsidR="0028163A" w:rsidRPr="00D564CD">
        <w:rPr>
          <w:rFonts w:ascii="Times New Roman" w:hAnsi="Times New Roman" w:cs="Times New Roman"/>
          <w:sz w:val="28"/>
          <w:szCs w:val="28"/>
        </w:rPr>
        <w:t>требовани</w:t>
      </w:r>
      <w:r w:rsidR="002901E8" w:rsidRPr="00D564CD">
        <w:rPr>
          <w:rFonts w:ascii="Times New Roman" w:hAnsi="Times New Roman" w:cs="Times New Roman"/>
          <w:sz w:val="28"/>
          <w:szCs w:val="28"/>
        </w:rPr>
        <w:t>й)</w:t>
      </w:r>
      <w:r w:rsidR="0028163A" w:rsidRPr="00D564CD">
        <w:rPr>
          <w:rFonts w:ascii="Times New Roman" w:hAnsi="Times New Roman" w:cs="Times New Roman"/>
          <w:sz w:val="28"/>
          <w:szCs w:val="28"/>
        </w:rPr>
        <w:t xml:space="preserve"> </w:t>
      </w:r>
      <w:r w:rsidR="00971B0F" w:rsidRPr="00D564CD">
        <w:rPr>
          <w:rFonts w:ascii="Times New Roman" w:hAnsi="Times New Roman" w:cs="Times New Roman"/>
          <w:sz w:val="28"/>
          <w:szCs w:val="28"/>
        </w:rPr>
        <w:t>Вкладчик</w:t>
      </w:r>
      <w:r w:rsidR="0028163A" w:rsidRPr="00D564CD">
        <w:rPr>
          <w:rFonts w:ascii="Times New Roman" w:hAnsi="Times New Roman" w:cs="Times New Roman"/>
          <w:sz w:val="28"/>
          <w:szCs w:val="28"/>
        </w:rPr>
        <w:t xml:space="preserve">а к </w:t>
      </w:r>
      <w:r w:rsidR="00971B0F" w:rsidRPr="00D564CD">
        <w:rPr>
          <w:rFonts w:ascii="Times New Roman" w:hAnsi="Times New Roman" w:cs="Times New Roman"/>
          <w:sz w:val="28"/>
          <w:szCs w:val="28"/>
        </w:rPr>
        <w:t>Кредитн</w:t>
      </w:r>
      <w:r w:rsidR="00F419DB" w:rsidRPr="00D564CD">
        <w:rPr>
          <w:rFonts w:ascii="Times New Roman" w:hAnsi="Times New Roman" w:cs="Times New Roman"/>
          <w:sz w:val="28"/>
          <w:szCs w:val="28"/>
        </w:rPr>
        <w:t>ому учреждению</w:t>
      </w:r>
      <w:r w:rsidR="00FC310C" w:rsidRPr="00D564CD">
        <w:rPr>
          <w:rFonts w:ascii="Times New Roman" w:hAnsi="Times New Roman" w:cs="Times New Roman"/>
          <w:sz w:val="28"/>
          <w:szCs w:val="28"/>
        </w:rPr>
        <w:t xml:space="preserve"> </w:t>
      </w:r>
      <w:r w:rsidR="00B27AB3">
        <w:rPr>
          <w:rFonts w:ascii="Times New Roman" w:hAnsi="Times New Roman" w:cs="Times New Roman"/>
          <w:sz w:val="28"/>
          <w:szCs w:val="28"/>
        </w:rPr>
        <w:br/>
      </w:r>
      <w:r w:rsidR="00FC310C" w:rsidRPr="00D564CD">
        <w:rPr>
          <w:rFonts w:ascii="Times New Roman" w:hAnsi="Times New Roman" w:cs="Times New Roman"/>
          <w:sz w:val="28"/>
          <w:szCs w:val="28"/>
        </w:rPr>
        <w:t>по договорам банковского вклада и (или) договорам банковского счета, заключенным</w:t>
      </w:r>
      <w:r w:rsidR="0029414A" w:rsidRPr="00D564CD">
        <w:rPr>
          <w:rFonts w:ascii="Times New Roman" w:hAnsi="Times New Roman" w:cs="Times New Roman"/>
          <w:sz w:val="28"/>
          <w:szCs w:val="28"/>
        </w:rPr>
        <w:br/>
      </w:r>
      <w:r w:rsidR="00FC310C" w:rsidRPr="00D564CD">
        <w:rPr>
          <w:rFonts w:ascii="Times New Roman" w:hAnsi="Times New Roman" w:cs="Times New Roman"/>
          <w:sz w:val="28"/>
          <w:szCs w:val="28"/>
        </w:rPr>
        <w:t>до 2</w:t>
      </w:r>
      <w:r w:rsidR="00782CDE" w:rsidRPr="00D564CD">
        <w:rPr>
          <w:rFonts w:ascii="Times New Roman" w:hAnsi="Times New Roman" w:cs="Times New Roman"/>
          <w:sz w:val="28"/>
          <w:szCs w:val="28"/>
        </w:rPr>
        <w:t xml:space="preserve"> </w:t>
      </w:r>
      <w:r w:rsidR="00FC310C" w:rsidRPr="00D564CD">
        <w:rPr>
          <w:rFonts w:ascii="Times New Roman" w:hAnsi="Times New Roman" w:cs="Times New Roman"/>
          <w:sz w:val="28"/>
          <w:szCs w:val="28"/>
        </w:rPr>
        <w:t>апреля</w:t>
      </w:r>
      <w:r w:rsidR="00782CDE" w:rsidRPr="00D564CD">
        <w:rPr>
          <w:rFonts w:ascii="Times New Roman" w:hAnsi="Times New Roman" w:cs="Times New Roman"/>
          <w:sz w:val="28"/>
          <w:szCs w:val="28"/>
        </w:rPr>
        <w:t xml:space="preserve"> </w:t>
      </w:r>
      <w:r w:rsidR="00FC310C" w:rsidRPr="00D564CD">
        <w:rPr>
          <w:rFonts w:ascii="Times New Roman" w:hAnsi="Times New Roman" w:cs="Times New Roman"/>
          <w:sz w:val="28"/>
          <w:szCs w:val="28"/>
        </w:rPr>
        <w:t>2014</w:t>
      </w:r>
      <w:r w:rsidR="00782CDE" w:rsidRPr="00D564CD">
        <w:rPr>
          <w:rFonts w:ascii="Times New Roman" w:hAnsi="Times New Roman" w:cs="Times New Roman"/>
          <w:sz w:val="28"/>
          <w:szCs w:val="28"/>
        </w:rPr>
        <w:t xml:space="preserve"> </w:t>
      </w:r>
      <w:r w:rsidR="00FC310C" w:rsidRPr="00D564CD">
        <w:rPr>
          <w:rFonts w:ascii="Times New Roman" w:hAnsi="Times New Roman" w:cs="Times New Roman"/>
          <w:sz w:val="28"/>
          <w:szCs w:val="28"/>
        </w:rPr>
        <w:t xml:space="preserve">г., устанавливается с учетом денежных средств, поступивших </w:t>
      </w:r>
      <w:r w:rsidR="00B27AB3">
        <w:rPr>
          <w:rFonts w:ascii="Times New Roman" w:hAnsi="Times New Roman" w:cs="Times New Roman"/>
          <w:sz w:val="28"/>
          <w:szCs w:val="28"/>
        </w:rPr>
        <w:br/>
      </w:r>
      <w:r w:rsidR="00FC310C" w:rsidRPr="00D564CD">
        <w:rPr>
          <w:rFonts w:ascii="Times New Roman" w:hAnsi="Times New Roman" w:cs="Times New Roman"/>
          <w:sz w:val="28"/>
          <w:szCs w:val="28"/>
        </w:rPr>
        <w:t xml:space="preserve">на </w:t>
      </w:r>
      <w:r w:rsidR="006A0A49" w:rsidRPr="00D564CD">
        <w:rPr>
          <w:rFonts w:ascii="Times New Roman" w:hAnsi="Times New Roman" w:cs="Times New Roman"/>
          <w:sz w:val="28"/>
          <w:szCs w:val="28"/>
        </w:rPr>
        <w:t xml:space="preserve">банковские </w:t>
      </w:r>
      <w:r w:rsidR="00FC310C" w:rsidRPr="00D564CD">
        <w:rPr>
          <w:rFonts w:ascii="Times New Roman" w:hAnsi="Times New Roman" w:cs="Times New Roman"/>
          <w:sz w:val="28"/>
          <w:szCs w:val="28"/>
        </w:rPr>
        <w:t>счета</w:t>
      </w:r>
      <w:r w:rsidR="006A0A49" w:rsidRPr="00D564CD">
        <w:rPr>
          <w:rFonts w:ascii="Times New Roman" w:hAnsi="Times New Roman" w:cs="Times New Roman"/>
          <w:sz w:val="28"/>
          <w:szCs w:val="28"/>
        </w:rPr>
        <w:t xml:space="preserve"> (счета по вкладам)</w:t>
      </w:r>
      <w:r w:rsidR="002901E8" w:rsidRPr="00D564CD">
        <w:rPr>
          <w:rFonts w:ascii="Times New Roman" w:hAnsi="Times New Roman" w:cs="Times New Roman"/>
          <w:sz w:val="28"/>
          <w:szCs w:val="28"/>
        </w:rPr>
        <w:t xml:space="preserve"> </w:t>
      </w:r>
      <w:r w:rsidR="00971B0F" w:rsidRPr="00D564CD">
        <w:rPr>
          <w:rFonts w:ascii="Times New Roman" w:hAnsi="Times New Roman" w:cs="Times New Roman"/>
          <w:sz w:val="28"/>
          <w:szCs w:val="28"/>
        </w:rPr>
        <w:t>Вкладчик</w:t>
      </w:r>
      <w:r w:rsidR="00F94412" w:rsidRPr="00D564CD">
        <w:rPr>
          <w:rFonts w:ascii="Times New Roman" w:hAnsi="Times New Roman" w:cs="Times New Roman"/>
          <w:sz w:val="28"/>
          <w:szCs w:val="28"/>
        </w:rPr>
        <w:t xml:space="preserve">а </w:t>
      </w:r>
      <w:r w:rsidR="00FC310C" w:rsidRPr="00D564CD">
        <w:rPr>
          <w:rFonts w:ascii="Times New Roman" w:hAnsi="Times New Roman" w:cs="Times New Roman"/>
          <w:sz w:val="28"/>
          <w:szCs w:val="28"/>
        </w:rPr>
        <w:t xml:space="preserve">до даты </w:t>
      </w:r>
      <w:r w:rsidR="00D64818" w:rsidRPr="00D564CD">
        <w:rPr>
          <w:rFonts w:ascii="Times New Roman" w:hAnsi="Times New Roman" w:cs="Times New Roman"/>
          <w:sz w:val="28"/>
          <w:szCs w:val="28"/>
        </w:rPr>
        <w:t>публикации</w:t>
      </w:r>
      <w:r w:rsidR="00FC310C" w:rsidRPr="00D564CD">
        <w:rPr>
          <w:rFonts w:ascii="Times New Roman" w:hAnsi="Times New Roman" w:cs="Times New Roman"/>
          <w:sz w:val="28"/>
          <w:szCs w:val="28"/>
        </w:rPr>
        <w:t xml:space="preserve"> </w:t>
      </w:r>
      <w:r w:rsidR="00FC5D0C" w:rsidRPr="00D564CD">
        <w:rPr>
          <w:rFonts w:ascii="Times New Roman" w:hAnsi="Times New Roman" w:cs="Times New Roman"/>
          <w:sz w:val="28"/>
          <w:szCs w:val="28"/>
        </w:rPr>
        <w:t>уведомления Банка России</w:t>
      </w:r>
      <w:r w:rsidR="00FC310C" w:rsidRPr="00D564CD">
        <w:rPr>
          <w:rFonts w:ascii="Times New Roman" w:hAnsi="Times New Roman" w:cs="Times New Roman"/>
          <w:sz w:val="28"/>
          <w:szCs w:val="28"/>
        </w:rPr>
        <w:t>, предусмотренного частью</w:t>
      </w:r>
      <w:r w:rsidR="00782CDE" w:rsidRPr="00D564CD">
        <w:rPr>
          <w:rFonts w:ascii="Times New Roman" w:hAnsi="Times New Roman" w:cs="Times New Roman"/>
          <w:sz w:val="28"/>
          <w:szCs w:val="28"/>
        </w:rPr>
        <w:t xml:space="preserve"> </w:t>
      </w:r>
      <w:r w:rsidR="00FC310C" w:rsidRPr="00D564CD">
        <w:rPr>
          <w:rFonts w:ascii="Times New Roman" w:hAnsi="Times New Roman" w:cs="Times New Roman"/>
          <w:sz w:val="28"/>
          <w:szCs w:val="28"/>
        </w:rPr>
        <w:t>2</w:t>
      </w:r>
      <w:r w:rsidR="00C02833" w:rsidRPr="00D564CD">
        <w:rPr>
          <w:rFonts w:ascii="Times New Roman" w:hAnsi="Times New Roman" w:cs="Times New Roman"/>
          <w:sz w:val="28"/>
          <w:szCs w:val="28"/>
        </w:rPr>
        <w:t xml:space="preserve"> </w:t>
      </w:r>
      <w:r w:rsidR="00FC310C" w:rsidRPr="00D564CD">
        <w:rPr>
          <w:rFonts w:ascii="Times New Roman" w:hAnsi="Times New Roman" w:cs="Times New Roman"/>
          <w:sz w:val="28"/>
          <w:szCs w:val="28"/>
        </w:rPr>
        <w:t>статьи 7 Федерального закона № 39-ФЗ</w:t>
      </w:r>
      <w:r w:rsidR="00384B2D" w:rsidRPr="00D564CD">
        <w:rPr>
          <w:rFonts w:ascii="Times New Roman" w:hAnsi="Times New Roman" w:cs="Times New Roman"/>
          <w:sz w:val="28"/>
          <w:szCs w:val="28"/>
        </w:rPr>
        <w:t>.</w:t>
      </w:r>
      <w:r w:rsidR="005A20D7" w:rsidRPr="00D564CD">
        <w:rPr>
          <w:rFonts w:ascii="Times New Roman" w:hAnsi="Times New Roman" w:cs="Times New Roman"/>
          <w:sz w:val="28"/>
          <w:szCs w:val="28"/>
        </w:rPr>
        <w:t xml:space="preserve"> </w:t>
      </w:r>
      <w:r w:rsidR="0096103D" w:rsidRPr="00D564CD">
        <w:rPr>
          <w:rFonts w:ascii="Times New Roman" w:hAnsi="Times New Roman" w:cs="Times New Roman"/>
          <w:sz w:val="28"/>
          <w:szCs w:val="28"/>
        </w:rPr>
        <w:br/>
      </w:r>
      <w:r w:rsidRPr="00D564CD">
        <w:rPr>
          <w:rFonts w:ascii="Times New Roman" w:hAnsi="Times New Roman" w:cs="Times New Roman"/>
          <w:sz w:val="28"/>
          <w:szCs w:val="28"/>
        </w:rPr>
        <w:tab/>
        <w:t>2.5.</w:t>
      </w:r>
      <w:r w:rsidR="004C0522" w:rsidRPr="00D564CD">
        <w:rPr>
          <w:rFonts w:ascii="Times New Roman" w:hAnsi="Times New Roman" w:cs="Times New Roman"/>
          <w:sz w:val="28"/>
          <w:szCs w:val="28"/>
        </w:rPr>
        <w:t xml:space="preserve"> Установление</w:t>
      </w:r>
      <w:r w:rsidR="002901E8" w:rsidRPr="00D564CD">
        <w:rPr>
          <w:rFonts w:ascii="Times New Roman" w:hAnsi="Times New Roman" w:cs="Times New Roman"/>
          <w:sz w:val="28"/>
          <w:szCs w:val="28"/>
        </w:rPr>
        <w:t xml:space="preserve"> </w:t>
      </w:r>
      <w:r w:rsidR="006D6867" w:rsidRPr="00D564CD">
        <w:rPr>
          <w:rFonts w:ascii="Times New Roman" w:hAnsi="Times New Roman" w:cs="Times New Roman"/>
          <w:sz w:val="28"/>
          <w:szCs w:val="28"/>
        </w:rPr>
        <w:t xml:space="preserve">наличия и </w:t>
      </w:r>
      <w:r w:rsidR="002901E8" w:rsidRPr="00D564CD">
        <w:rPr>
          <w:rFonts w:ascii="Times New Roman" w:hAnsi="Times New Roman" w:cs="Times New Roman"/>
          <w:sz w:val="28"/>
          <w:szCs w:val="28"/>
        </w:rPr>
        <w:t>размера прав</w:t>
      </w:r>
      <w:r w:rsidR="004C0522" w:rsidRPr="00D564CD">
        <w:rPr>
          <w:rFonts w:ascii="Times New Roman" w:hAnsi="Times New Roman" w:cs="Times New Roman"/>
          <w:sz w:val="28"/>
          <w:szCs w:val="28"/>
        </w:rPr>
        <w:t xml:space="preserve"> </w:t>
      </w:r>
      <w:r w:rsidR="002901E8" w:rsidRPr="00D564CD">
        <w:rPr>
          <w:rFonts w:ascii="Times New Roman" w:hAnsi="Times New Roman" w:cs="Times New Roman"/>
          <w:sz w:val="28"/>
          <w:szCs w:val="28"/>
        </w:rPr>
        <w:t>(</w:t>
      </w:r>
      <w:r w:rsidR="0028163A" w:rsidRPr="00D564CD">
        <w:rPr>
          <w:rFonts w:ascii="Times New Roman" w:hAnsi="Times New Roman" w:cs="Times New Roman"/>
          <w:sz w:val="28"/>
          <w:szCs w:val="28"/>
        </w:rPr>
        <w:t>требовани</w:t>
      </w:r>
      <w:r w:rsidR="002901E8" w:rsidRPr="00D564CD">
        <w:rPr>
          <w:rFonts w:ascii="Times New Roman" w:hAnsi="Times New Roman" w:cs="Times New Roman"/>
          <w:sz w:val="28"/>
          <w:szCs w:val="28"/>
        </w:rPr>
        <w:t>й)</w:t>
      </w:r>
      <w:r w:rsidR="0028163A" w:rsidRPr="00D564CD">
        <w:rPr>
          <w:rFonts w:ascii="Times New Roman" w:hAnsi="Times New Roman" w:cs="Times New Roman"/>
          <w:sz w:val="28"/>
          <w:szCs w:val="28"/>
        </w:rPr>
        <w:t xml:space="preserve"> </w:t>
      </w:r>
      <w:r w:rsidR="00971B0F" w:rsidRPr="00D564CD">
        <w:rPr>
          <w:rFonts w:ascii="Times New Roman" w:hAnsi="Times New Roman" w:cs="Times New Roman"/>
          <w:sz w:val="28"/>
          <w:szCs w:val="28"/>
        </w:rPr>
        <w:t>Вкладчик</w:t>
      </w:r>
      <w:r w:rsidR="0028163A" w:rsidRPr="00D564CD">
        <w:rPr>
          <w:rFonts w:ascii="Times New Roman" w:hAnsi="Times New Roman" w:cs="Times New Roman"/>
          <w:sz w:val="28"/>
          <w:szCs w:val="28"/>
        </w:rPr>
        <w:t xml:space="preserve">а </w:t>
      </w:r>
      <w:r w:rsidR="00B27AB3">
        <w:rPr>
          <w:rFonts w:ascii="Times New Roman" w:hAnsi="Times New Roman" w:cs="Times New Roman"/>
          <w:sz w:val="28"/>
          <w:szCs w:val="28"/>
        </w:rPr>
        <w:br/>
      </w:r>
      <w:r w:rsidR="0028163A" w:rsidRPr="00D564CD">
        <w:rPr>
          <w:rFonts w:ascii="Times New Roman" w:hAnsi="Times New Roman" w:cs="Times New Roman"/>
          <w:sz w:val="28"/>
          <w:szCs w:val="28"/>
        </w:rPr>
        <w:t xml:space="preserve">к </w:t>
      </w:r>
      <w:r w:rsidR="00971B0F" w:rsidRPr="00D564CD">
        <w:rPr>
          <w:rFonts w:ascii="Times New Roman" w:hAnsi="Times New Roman" w:cs="Times New Roman"/>
          <w:sz w:val="28"/>
          <w:szCs w:val="28"/>
        </w:rPr>
        <w:t>Кредитн</w:t>
      </w:r>
      <w:r w:rsidR="009637DF" w:rsidRPr="00D564CD">
        <w:rPr>
          <w:rFonts w:ascii="Times New Roman" w:hAnsi="Times New Roman" w:cs="Times New Roman"/>
          <w:sz w:val="28"/>
          <w:szCs w:val="28"/>
        </w:rPr>
        <w:t>ому учреждению</w:t>
      </w:r>
      <w:r w:rsidR="004C0522" w:rsidRPr="00D564CD">
        <w:rPr>
          <w:rFonts w:ascii="Times New Roman" w:hAnsi="Times New Roman" w:cs="Times New Roman"/>
          <w:sz w:val="28"/>
          <w:szCs w:val="28"/>
        </w:rPr>
        <w:t xml:space="preserve"> осуществляется на основании документов </w:t>
      </w:r>
      <w:r w:rsidR="00B27AB3">
        <w:rPr>
          <w:rFonts w:ascii="Times New Roman" w:hAnsi="Times New Roman" w:cs="Times New Roman"/>
          <w:sz w:val="28"/>
          <w:szCs w:val="28"/>
        </w:rPr>
        <w:br/>
      </w:r>
      <w:r w:rsidR="004C0522" w:rsidRPr="00D564CD">
        <w:rPr>
          <w:rFonts w:ascii="Times New Roman" w:hAnsi="Times New Roman" w:cs="Times New Roman"/>
          <w:sz w:val="28"/>
          <w:szCs w:val="28"/>
        </w:rPr>
        <w:lastRenderedPageBreak/>
        <w:t xml:space="preserve">и при соблюдении условий, указанных в разделах 2 и 3 Регламента </w:t>
      </w:r>
      <w:r w:rsidR="00EC4C7D" w:rsidRPr="00D564CD">
        <w:rPr>
          <w:rFonts w:ascii="Times New Roman" w:hAnsi="Times New Roman" w:cs="Times New Roman"/>
          <w:sz w:val="28"/>
          <w:szCs w:val="28"/>
        </w:rPr>
        <w:t>установления суммы обязательств</w:t>
      </w:r>
      <w:r w:rsidR="0026265B" w:rsidRPr="00D564CD">
        <w:rPr>
          <w:rFonts w:ascii="Times New Roman" w:hAnsi="Times New Roman" w:cs="Times New Roman"/>
          <w:sz w:val="28"/>
          <w:szCs w:val="28"/>
        </w:rPr>
        <w:t>.</w:t>
      </w:r>
    </w:p>
    <w:p w14:paraId="2889A715" w14:textId="21B8BC35" w:rsidR="00841574" w:rsidRPr="00D564CD" w:rsidRDefault="000F5B42">
      <w:pPr>
        <w:pStyle w:val="2"/>
        <w:spacing w:line="360" w:lineRule="auto"/>
        <w:ind w:firstLine="709"/>
        <w:rPr>
          <w:rFonts w:ascii="Times New Roman" w:hAnsi="Times New Roman" w:cs="Times New Roman"/>
          <w:color w:val="auto"/>
          <w:sz w:val="28"/>
          <w:szCs w:val="28"/>
        </w:rPr>
      </w:pPr>
      <w:r w:rsidRPr="00D564CD">
        <w:rPr>
          <w:rFonts w:ascii="Times New Roman" w:hAnsi="Times New Roman" w:cs="Times New Roman"/>
          <w:sz w:val="28"/>
          <w:szCs w:val="28"/>
        </w:rPr>
        <w:t>2.6.</w:t>
      </w:r>
      <w:r w:rsidR="00100850" w:rsidRPr="00D564CD">
        <w:rPr>
          <w:rFonts w:ascii="Times New Roman" w:hAnsi="Times New Roman" w:cs="Times New Roman"/>
          <w:sz w:val="28"/>
          <w:szCs w:val="28"/>
        </w:rPr>
        <w:t xml:space="preserve"> При </w:t>
      </w:r>
      <w:r w:rsidR="00104E1D" w:rsidRPr="00D564CD">
        <w:rPr>
          <w:rFonts w:ascii="Times New Roman" w:hAnsi="Times New Roman" w:cs="Times New Roman"/>
          <w:sz w:val="28"/>
          <w:szCs w:val="28"/>
        </w:rPr>
        <w:t xml:space="preserve">получении уведомления субъекта Российской Федерации о внесении </w:t>
      </w:r>
      <w:r w:rsidR="00384B2D" w:rsidRPr="00D564CD">
        <w:rPr>
          <w:rFonts w:ascii="Times New Roman" w:hAnsi="Times New Roman" w:cs="Times New Roman"/>
          <w:sz w:val="28"/>
          <w:szCs w:val="28"/>
        </w:rPr>
        <w:t>И</w:t>
      </w:r>
      <w:r w:rsidR="00104E1D" w:rsidRPr="00D564CD">
        <w:rPr>
          <w:rFonts w:ascii="Times New Roman" w:hAnsi="Times New Roman" w:cs="Times New Roman"/>
          <w:sz w:val="28"/>
          <w:szCs w:val="28"/>
        </w:rPr>
        <w:t>мущественного взноса</w:t>
      </w:r>
      <w:r w:rsidR="00571D89">
        <w:rPr>
          <w:rFonts w:ascii="Times New Roman" w:hAnsi="Times New Roman" w:cs="Times New Roman"/>
          <w:sz w:val="28"/>
          <w:szCs w:val="28"/>
        </w:rPr>
        <w:t>,</w:t>
      </w:r>
      <w:r w:rsidR="00104E1D" w:rsidRPr="00D564CD">
        <w:rPr>
          <w:rFonts w:ascii="Times New Roman" w:hAnsi="Times New Roman" w:cs="Times New Roman"/>
          <w:sz w:val="28"/>
          <w:szCs w:val="28"/>
        </w:rPr>
        <w:t xml:space="preserve"> </w:t>
      </w:r>
      <w:r w:rsidR="001934B3" w:rsidRPr="00D564CD">
        <w:rPr>
          <w:rFonts w:ascii="Times New Roman" w:hAnsi="Times New Roman" w:cs="Times New Roman"/>
          <w:sz w:val="28"/>
          <w:szCs w:val="28"/>
        </w:rPr>
        <w:t xml:space="preserve">Фонд в течение четырех </w:t>
      </w:r>
      <w:r w:rsidR="00BD2CA7" w:rsidRPr="00D564CD">
        <w:rPr>
          <w:rFonts w:ascii="Times New Roman" w:hAnsi="Times New Roman" w:cs="Times New Roman"/>
          <w:sz w:val="28"/>
          <w:szCs w:val="28"/>
        </w:rPr>
        <w:t xml:space="preserve">рабочих </w:t>
      </w:r>
      <w:r w:rsidR="001934B3" w:rsidRPr="00D564CD">
        <w:rPr>
          <w:rFonts w:ascii="Times New Roman" w:hAnsi="Times New Roman" w:cs="Times New Roman"/>
          <w:sz w:val="28"/>
          <w:szCs w:val="28"/>
        </w:rPr>
        <w:t xml:space="preserve">дней </w:t>
      </w:r>
      <w:r w:rsidR="00F20AAD" w:rsidRPr="00D564CD">
        <w:rPr>
          <w:rFonts w:ascii="Times New Roman" w:hAnsi="Times New Roman" w:cs="Times New Roman"/>
          <w:sz w:val="28"/>
          <w:szCs w:val="28"/>
        </w:rPr>
        <w:t xml:space="preserve">опубликовывает </w:t>
      </w:r>
      <w:r w:rsidR="00690950" w:rsidRPr="00D564CD">
        <w:rPr>
          <w:rFonts w:ascii="Times New Roman" w:hAnsi="Times New Roman" w:cs="Times New Roman"/>
          <w:color w:val="auto"/>
          <w:sz w:val="28"/>
          <w:szCs w:val="28"/>
        </w:rPr>
        <w:t xml:space="preserve">Сообщение </w:t>
      </w:r>
      <w:r w:rsidR="002A00F4" w:rsidRPr="00D564CD">
        <w:rPr>
          <w:rFonts w:ascii="Times New Roman" w:hAnsi="Times New Roman" w:cs="Times New Roman"/>
          <w:sz w:val="28"/>
          <w:szCs w:val="28"/>
        </w:rPr>
        <w:t>о</w:t>
      </w:r>
      <w:r w:rsidR="00397C34" w:rsidRPr="00D564CD">
        <w:rPr>
          <w:rFonts w:ascii="Times New Roman" w:hAnsi="Times New Roman" w:cs="Times New Roman"/>
          <w:sz w:val="28"/>
          <w:szCs w:val="28"/>
        </w:rPr>
        <w:t xml:space="preserve"> начале осуществления </w:t>
      </w:r>
      <w:r w:rsidR="00133A13" w:rsidRPr="00D564CD">
        <w:rPr>
          <w:rFonts w:ascii="Times New Roman" w:hAnsi="Times New Roman" w:cs="Times New Roman"/>
          <w:sz w:val="28"/>
          <w:szCs w:val="28"/>
        </w:rPr>
        <w:t>ДКВ</w:t>
      </w:r>
      <w:r w:rsidR="002A00F4" w:rsidRPr="00D564CD">
        <w:rPr>
          <w:rFonts w:ascii="Times New Roman" w:hAnsi="Times New Roman" w:cs="Times New Roman"/>
          <w:sz w:val="28"/>
          <w:szCs w:val="28"/>
        </w:rPr>
        <w:t xml:space="preserve"> </w:t>
      </w:r>
      <w:r w:rsidR="00ED35DF" w:rsidRPr="00D564CD">
        <w:rPr>
          <w:rFonts w:ascii="Times New Roman" w:hAnsi="Times New Roman" w:cs="Times New Roman"/>
          <w:sz w:val="28"/>
          <w:szCs w:val="28"/>
        </w:rPr>
        <w:t xml:space="preserve">с </w:t>
      </w:r>
      <w:r w:rsidR="002A00F4" w:rsidRPr="00D564CD">
        <w:rPr>
          <w:rFonts w:ascii="Times New Roman" w:hAnsi="Times New Roman" w:cs="Times New Roman"/>
          <w:sz w:val="28"/>
          <w:szCs w:val="28"/>
        </w:rPr>
        <w:t xml:space="preserve">предложением о заключении </w:t>
      </w:r>
      <w:r w:rsidR="00B27AB3">
        <w:rPr>
          <w:rFonts w:ascii="Times New Roman" w:hAnsi="Times New Roman" w:cs="Times New Roman"/>
          <w:sz w:val="28"/>
          <w:szCs w:val="28"/>
        </w:rPr>
        <w:br/>
      </w:r>
      <w:r w:rsidR="002A00F4" w:rsidRPr="00D564CD">
        <w:rPr>
          <w:rFonts w:ascii="Times New Roman" w:hAnsi="Times New Roman" w:cs="Times New Roman"/>
          <w:sz w:val="28"/>
          <w:szCs w:val="28"/>
        </w:rPr>
        <w:t xml:space="preserve">с </w:t>
      </w:r>
      <w:r w:rsidR="00971B0F" w:rsidRPr="00D564CD">
        <w:rPr>
          <w:rFonts w:ascii="Times New Roman" w:hAnsi="Times New Roman" w:cs="Times New Roman"/>
          <w:sz w:val="28"/>
          <w:szCs w:val="28"/>
        </w:rPr>
        <w:t>Вкладчик</w:t>
      </w:r>
      <w:r w:rsidR="002A00F4" w:rsidRPr="00D564CD">
        <w:rPr>
          <w:rFonts w:ascii="Times New Roman" w:hAnsi="Times New Roman" w:cs="Times New Roman"/>
          <w:sz w:val="28"/>
          <w:szCs w:val="28"/>
        </w:rPr>
        <w:t xml:space="preserve">ами договоров </w:t>
      </w:r>
      <w:r w:rsidR="002A00F4" w:rsidRPr="00D564CD">
        <w:rPr>
          <w:rFonts w:ascii="Times New Roman" w:hAnsi="Times New Roman" w:cs="Times New Roman"/>
          <w:color w:val="auto"/>
          <w:sz w:val="28"/>
          <w:szCs w:val="28"/>
        </w:rPr>
        <w:t xml:space="preserve">уступки прав (требований), превышающих 700 тысяч рублей </w:t>
      </w:r>
      <w:r w:rsidR="00EA7B2E" w:rsidRPr="00D564CD">
        <w:rPr>
          <w:rFonts w:ascii="Times New Roman" w:hAnsi="Times New Roman" w:cs="Times New Roman"/>
          <w:color w:val="auto"/>
          <w:sz w:val="28"/>
          <w:szCs w:val="28"/>
        </w:rPr>
        <w:t>(</w:t>
      </w:r>
      <w:r w:rsidR="00B27AB3">
        <w:rPr>
          <w:rFonts w:ascii="Times New Roman" w:hAnsi="Times New Roman" w:cs="Times New Roman"/>
          <w:color w:val="auto"/>
          <w:sz w:val="28"/>
          <w:szCs w:val="28"/>
        </w:rPr>
        <w:t>п</w:t>
      </w:r>
      <w:r w:rsidR="00EA7B2E" w:rsidRPr="00D564CD">
        <w:rPr>
          <w:rFonts w:ascii="Times New Roman" w:hAnsi="Times New Roman" w:cs="Times New Roman"/>
          <w:color w:val="auto"/>
          <w:sz w:val="28"/>
          <w:szCs w:val="28"/>
        </w:rPr>
        <w:t xml:space="preserve">риложение 1 к </w:t>
      </w:r>
      <w:r w:rsidR="00832379" w:rsidRPr="00D564CD">
        <w:rPr>
          <w:rFonts w:ascii="Times New Roman" w:hAnsi="Times New Roman" w:cs="Times New Roman"/>
          <w:color w:val="auto"/>
          <w:sz w:val="28"/>
          <w:szCs w:val="28"/>
        </w:rPr>
        <w:t>Порядку</w:t>
      </w:r>
      <w:r w:rsidR="00EA7B2E" w:rsidRPr="00D564CD">
        <w:rPr>
          <w:rFonts w:ascii="Times New Roman" w:hAnsi="Times New Roman" w:cs="Times New Roman"/>
          <w:color w:val="auto"/>
          <w:sz w:val="28"/>
          <w:szCs w:val="28"/>
        </w:rPr>
        <w:t>)</w:t>
      </w:r>
      <w:r w:rsidR="002A00F4" w:rsidRPr="00D564CD">
        <w:rPr>
          <w:rFonts w:ascii="Times New Roman" w:hAnsi="Times New Roman" w:cs="Times New Roman"/>
          <w:color w:val="auto"/>
          <w:sz w:val="28"/>
          <w:szCs w:val="28"/>
        </w:rPr>
        <w:t xml:space="preserve">. </w:t>
      </w:r>
    </w:p>
    <w:p w14:paraId="6E63EE48" w14:textId="07D0A9B3" w:rsidR="00692262" w:rsidRDefault="000F5B42" w:rsidP="00040F19">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2.7.</w:t>
      </w:r>
      <w:r w:rsidR="00555A00" w:rsidRPr="00D564CD">
        <w:rPr>
          <w:rFonts w:ascii="Times New Roman" w:hAnsi="Times New Roman" w:cs="Times New Roman"/>
          <w:sz w:val="28"/>
          <w:szCs w:val="28"/>
        </w:rPr>
        <w:t xml:space="preserve"> </w:t>
      </w:r>
      <w:r w:rsidR="00760AD8" w:rsidRPr="00D564CD">
        <w:rPr>
          <w:rFonts w:ascii="Times New Roman" w:hAnsi="Times New Roman" w:cs="Times New Roman"/>
          <w:sz w:val="28"/>
          <w:szCs w:val="28"/>
        </w:rPr>
        <w:t xml:space="preserve">Размер </w:t>
      </w:r>
      <w:r w:rsidR="00133A13" w:rsidRPr="00D564CD">
        <w:rPr>
          <w:rFonts w:ascii="Times New Roman" w:hAnsi="Times New Roman" w:cs="Times New Roman"/>
          <w:sz w:val="28"/>
          <w:szCs w:val="28"/>
        </w:rPr>
        <w:t xml:space="preserve">ДКВ </w:t>
      </w:r>
      <w:r w:rsidR="00760AD8" w:rsidRPr="00D564CD">
        <w:rPr>
          <w:rFonts w:ascii="Times New Roman" w:hAnsi="Times New Roman" w:cs="Times New Roman"/>
          <w:sz w:val="28"/>
          <w:szCs w:val="28"/>
        </w:rPr>
        <w:t xml:space="preserve">определяется путем распределения между </w:t>
      </w:r>
      <w:r w:rsidR="0092109A" w:rsidRPr="00D564CD">
        <w:rPr>
          <w:rFonts w:ascii="Times New Roman" w:hAnsi="Times New Roman" w:cs="Times New Roman"/>
          <w:sz w:val="28"/>
          <w:szCs w:val="28"/>
        </w:rPr>
        <w:t xml:space="preserve">Вкладчиками </w:t>
      </w:r>
      <w:r w:rsidR="00760AD8" w:rsidRPr="00D564CD">
        <w:rPr>
          <w:rFonts w:ascii="Times New Roman" w:hAnsi="Times New Roman" w:cs="Times New Roman"/>
          <w:sz w:val="28"/>
          <w:szCs w:val="28"/>
        </w:rPr>
        <w:t xml:space="preserve">суммы </w:t>
      </w:r>
      <w:r w:rsidR="00D17BBC" w:rsidRPr="00D564CD">
        <w:rPr>
          <w:rFonts w:ascii="Times New Roman" w:hAnsi="Times New Roman" w:cs="Times New Roman"/>
          <w:sz w:val="28"/>
          <w:szCs w:val="28"/>
        </w:rPr>
        <w:t>Транша</w:t>
      </w:r>
      <w:r w:rsidR="00760AD8" w:rsidRPr="00D564CD">
        <w:rPr>
          <w:rFonts w:ascii="Times New Roman" w:hAnsi="Times New Roman" w:cs="Times New Roman"/>
          <w:sz w:val="28"/>
          <w:szCs w:val="28"/>
        </w:rPr>
        <w:t xml:space="preserve"> пропорционально доле прав (требований) </w:t>
      </w:r>
      <w:r w:rsidR="00FC5D0C" w:rsidRPr="00D564CD">
        <w:rPr>
          <w:rFonts w:ascii="Times New Roman" w:hAnsi="Times New Roman" w:cs="Times New Roman"/>
          <w:sz w:val="28"/>
          <w:szCs w:val="28"/>
        </w:rPr>
        <w:t xml:space="preserve">Вкладчика </w:t>
      </w:r>
      <w:r w:rsidR="00397C34" w:rsidRPr="00D564CD">
        <w:rPr>
          <w:rFonts w:ascii="Times New Roman" w:hAnsi="Times New Roman" w:cs="Times New Roman"/>
          <w:sz w:val="28"/>
          <w:szCs w:val="28"/>
        </w:rPr>
        <w:t xml:space="preserve">в совокупном размере прав (требований) к </w:t>
      </w:r>
      <w:r w:rsidR="00971B0F" w:rsidRPr="00D564CD">
        <w:rPr>
          <w:rFonts w:ascii="Times New Roman" w:hAnsi="Times New Roman" w:cs="Times New Roman"/>
          <w:sz w:val="28"/>
          <w:szCs w:val="28"/>
        </w:rPr>
        <w:t>Кредитн</w:t>
      </w:r>
      <w:r w:rsidR="00397C34" w:rsidRPr="00D564CD">
        <w:rPr>
          <w:rFonts w:ascii="Times New Roman" w:hAnsi="Times New Roman" w:cs="Times New Roman"/>
          <w:sz w:val="28"/>
          <w:szCs w:val="28"/>
        </w:rPr>
        <w:t>ым учреждениям</w:t>
      </w:r>
      <w:r w:rsidR="00760AD8" w:rsidRPr="00D564CD">
        <w:rPr>
          <w:rFonts w:ascii="Times New Roman" w:hAnsi="Times New Roman" w:cs="Times New Roman"/>
          <w:sz w:val="28"/>
          <w:szCs w:val="28"/>
        </w:rPr>
        <w:t xml:space="preserve">, </w:t>
      </w:r>
      <w:r w:rsidR="00397C34" w:rsidRPr="00D564CD">
        <w:rPr>
          <w:rFonts w:ascii="Times New Roman" w:hAnsi="Times New Roman" w:cs="Times New Roman"/>
          <w:sz w:val="28"/>
          <w:szCs w:val="28"/>
        </w:rPr>
        <w:t xml:space="preserve">превышающем </w:t>
      </w:r>
      <w:r w:rsidR="00B27AB3">
        <w:rPr>
          <w:rFonts w:ascii="Times New Roman" w:hAnsi="Times New Roman" w:cs="Times New Roman"/>
          <w:sz w:val="28"/>
          <w:szCs w:val="28"/>
        </w:rPr>
        <w:br/>
      </w:r>
      <w:r w:rsidR="00760AD8" w:rsidRPr="00D564CD">
        <w:rPr>
          <w:rFonts w:ascii="Times New Roman" w:hAnsi="Times New Roman" w:cs="Times New Roman"/>
          <w:sz w:val="28"/>
          <w:szCs w:val="28"/>
        </w:rPr>
        <w:t xml:space="preserve">700 тысяч рублей, </w:t>
      </w:r>
      <w:r w:rsidR="00926E4D" w:rsidRPr="00D564CD">
        <w:rPr>
          <w:rFonts w:ascii="Times New Roman" w:hAnsi="Times New Roman" w:cs="Times New Roman"/>
          <w:sz w:val="28"/>
          <w:szCs w:val="28"/>
          <w:lang w:val="en-US"/>
        </w:rPr>
        <w:t>c</w:t>
      </w:r>
      <w:r w:rsidR="00926E4D" w:rsidRPr="00D564CD">
        <w:rPr>
          <w:rFonts w:ascii="Times New Roman" w:hAnsi="Times New Roman" w:cs="Times New Roman"/>
          <w:sz w:val="28"/>
          <w:szCs w:val="28"/>
        </w:rPr>
        <w:t xml:space="preserve"> использованием единого коэффициента пропорциональности</w:t>
      </w:r>
      <w:r w:rsidR="00760AD8" w:rsidRPr="00D564CD">
        <w:rPr>
          <w:rFonts w:ascii="Times New Roman" w:hAnsi="Times New Roman" w:cs="Times New Roman"/>
          <w:sz w:val="28"/>
          <w:szCs w:val="28"/>
        </w:rPr>
        <w:t xml:space="preserve">. </w:t>
      </w:r>
      <w:r w:rsidR="002901E8" w:rsidRPr="00D564CD">
        <w:rPr>
          <w:rFonts w:ascii="Times New Roman" w:hAnsi="Times New Roman" w:cs="Times New Roman"/>
          <w:sz w:val="28"/>
          <w:szCs w:val="28"/>
        </w:rPr>
        <w:t>Размер прав (т</w:t>
      </w:r>
      <w:r w:rsidR="00760AD8" w:rsidRPr="00D564CD">
        <w:rPr>
          <w:rFonts w:ascii="Times New Roman" w:hAnsi="Times New Roman" w:cs="Times New Roman"/>
          <w:sz w:val="28"/>
          <w:szCs w:val="28"/>
        </w:rPr>
        <w:t>ребовани</w:t>
      </w:r>
      <w:r w:rsidR="002901E8" w:rsidRPr="00D564CD">
        <w:rPr>
          <w:rFonts w:ascii="Times New Roman" w:hAnsi="Times New Roman" w:cs="Times New Roman"/>
          <w:sz w:val="28"/>
          <w:szCs w:val="28"/>
        </w:rPr>
        <w:t>й)</w:t>
      </w:r>
      <w:r w:rsidR="00760AD8" w:rsidRPr="00D564CD">
        <w:rPr>
          <w:rFonts w:ascii="Times New Roman" w:hAnsi="Times New Roman" w:cs="Times New Roman"/>
          <w:sz w:val="28"/>
          <w:szCs w:val="28"/>
        </w:rPr>
        <w:t xml:space="preserve"> </w:t>
      </w:r>
      <w:r w:rsidR="0092109A" w:rsidRPr="00D564CD">
        <w:rPr>
          <w:rFonts w:ascii="Times New Roman" w:hAnsi="Times New Roman" w:cs="Times New Roman"/>
          <w:sz w:val="28"/>
          <w:szCs w:val="28"/>
        </w:rPr>
        <w:t>Вкладчик</w:t>
      </w:r>
      <w:r w:rsidR="00760AD8" w:rsidRPr="00D564CD">
        <w:rPr>
          <w:rFonts w:ascii="Times New Roman" w:hAnsi="Times New Roman" w:cs="Times New Roman"/>
          <w:sz w:val="28"/>
          <w:szCs w:val="28"/>
        </w:rPr>
        <w:t xml:space="preserve">ов </w:t>
      </w:r>
      <w:r w:rsidR="00ED35DF" w:rsidRPr="00D564CD">
        <w:rPr>
          <w:rFonts w:ascii="Times New Roman" w:hAnsi="Times New Roman" w:cs="Times New Roman"/>
          <w:sz w:val="28"/>
          <w:szCs w:val="28"/>
        </w:rPr>
        <w:t xml:space="preserve">определяется </w:t>
      </w:r>
      <w:r w:rsidR="00760AD8" w:rsidRPr="00D564CD">
        <w:rPr>
          <w:rFonts w:ascii="Times New Roman" w:hAnsi="Times New Roman" w:cs="Times New Roman"/>
          <w:sz w:val="28"/>
          <w:szCs w:val="28"/>
        </w:rPr>
        <w:t xml:space="preserve">на день </w:t>
      </w:r>
      <w:r w:rsidR="0062468B" w:rsidRPr="00D564CD">
        <w:rPr>
          <w:rFonts w:ascii="Times New Roman" w:hAnsi="Times New Roman" w:cs="Times New Roman"/>
          <w:sz w:val="28"/>
          <w:szCs w:val="28"/>
        </w:rPr>
        <w:t>публикации</w:t>
      </w:r>
      <w:r w:rsidR="00760AD8" w:rsidRPr="00D564CD">
        <w:rPr>
          <w:rFonts w:ascii="Times New Roman" w:hAnsi="Times New Roman" w:cs="Times New Roman"/>
          <w:sz w:val="28"/>
          <w:szCs w:val="28"/>
        </w:rPr>
        <w:t xml:space="preserve"> </w:t>
      </w:r>
      <w:r w:rsidR="00FC5D0C" w:rsidRPr="00D564CD">
        <w:rPr>
          <w:rFonts w:ascii="Times New Roman" w:hAnsi="Times New Roman" w:cs="Times New Roman"/>
          <w:sz w:val="28"/>
          <w:szCs w:val="28"/>
        </w:rPr>
        <w:t xml:space="preserve">уведомления Банка России, предусмотренного частью 2 статьи 7 Федерального закона № 39-ФЗ </w:t>
      </w:r>
      <w:r w:rsidR="00B27AB3">
        <w:rPr>
          <w:rFonts w:ascii="Times New Roman" w:hAnsi="Times New Roman" w:cs="Times New Roman"/>
          <w:sz w:val="28"/>
          <w:szCs w:val="28"/>
        </w:rPr>
        <w:br/>
      </w:r>
      <w:r w:rsidR="00760AD8" w:rsidRPr="00D564CD">
        <w:rPr>
          <w:rFonts w:ascii="Times New Roman" w:hAnsi="Times New Roman" w:cs="Times New Roman"/>
          <w:sz w:val="28"/>
          <w:szCs w:val="28"/>
        </w:rPr>
        <w:t>за вычетом</w:t>
      </w:r>
      <w:r w:rsidR="00B85522" w:rsidRPr="00D564CD">
        <w:rPr>
          <w:rFonts w:ascii="Times New Roman" w:hAnsi="Times New Roman" w:cs="Times New Roman"/>
          <w:sz w:val="28"/>
          <w:szCs w:val="28"/>
        </w:rPr>
        <w:t xml:space="preserve"> </w:t>
      </w:r>
      <w:r w:rsidR="00760AD8" w:rsidRPr="00D564CD">
        <w:rPr>
          <w:rFonts w:ascii="Times New Roman" w:hAnsi="Times New Roman" w:cs="Times New Roman"/>
          <w:sz w:val="28"/>
          <w:szCs w:val="28"/>
        </w:rPr>
        <w:t>суммы</w:t>
      </w:r>
      <w:r w:rsidR="00040F19">
        <w:rPr>
          <w:rFonts w:ascii="Times New Roman" w:hAnsi="Times New Roman" w:cs="Times New Roman"/>
          <w:sz w:val="28"/>
          <w:szCs w:val="28"/>
        </w:rPr>
        <w:t xml:space="preserve"> </w:t>
      </w:r>
      <w:r w:rsidR="00040F19" w:rsidRPr="00D564CD">
        <w:rPr>
          <w:rFonts w:ascii="Times New Roman" w:hAnsi="Times New Roman" w:cs="Times New Roman"/>
          <w:sz w:val="28"/>
          <w:szCs w:val="28"/>
        </w:rPr>
        <w:t>ДКВ</w:t>
      </w:r>
      <w:r w:rsidR="00040F19">
        <w:rPr>
          <w:rFonts w:ascii="Times New Roman" w:hAnsi="Times New Roman" w:cs="Times New Roman"/>
          <w:sz w:val="28"/>
          <w:szCs w:val="28"/>
        </w:rPr>
        <w:t>,</w:t>
      </w:r>
      <w:r w:rsidR="00040F19" w:rsidRPr="00D564CD">
        <w:rPr>
          <w:rFonts w:ascii="Times New Roman" w:hAnsi="Times New Roman" w:cs="Times New Roman"/>
          <w:sz w:val="28"/>
          <w:szCs w:val="28"/>
        </w:rPr>
        <w:t xml:space="preserve"> выплаченн</w:t>
      </w:r>
      <w:r w:rsidR="00040F19">
        <w:rPr>
          <w:rFonts w:ascii="Times New Roman" w:hAnsi="Times New Roman" w:cs="Times New Roman"/>
          <w:sz w:val="28"/>
          <w:szCs w:val="28"/>
        </w:rPr>
        <w:t>ой</w:t>
      </w:r>
      <w:r w:rsidR="00040F19" w:rsidRPr="00D564CD">
        <w:rPr>
          <w:rFonts w:ascii="Times New Roman" w:hAnsi="Times New Roman" w:cs="Times New Roman"/>
          <w:sz w:val="28"/>
          <w:szCs w:val="28"/>
        </w:rPr>
        <w:t xml:space="preserve"> Вкладчику из средств предыдущих Имущественных взносов Республики Крым и (или) города федерального значения Севастополя, Направленных ДКВ</w:t>
      </w:r>
      <w:r w:rsidR="00040F19">
        <w:rPr>
          <w:rFonts w:ascii="Times New Roman" w:hAnsi="Times New Roman" w:cs="Times New Roman"/>
          <w:sz w:val="28"/>
          <w:szCs w:val="28"/>
        </w:rPr>
        <w:t xml:space="preserve">, а также </w:t>
      </w:r>
      <w:r w:rsidR="00692262">
        <w:rPr>
          <w:rFonts w:ascii="Times New Roman" w:hAnsi="Times New Roman" w:cs="Times New Roman"/>
          <w:sz w:val="28"/>
          <w:szCs w:val="28"/>
        </w:rPr>
        <w:t xml:space="preserve">осуществленных до даты выплаты ДКВ сумм, </w:t>
      </w:r>
      <w:r w:rsidR="00040F19">
        <w:rPr>
          <w:rFonts w:ascii="Times New Roman" w:hAnsi="Times New Roman" w:cs="Times New Roman"/>
          <w:sz w:val="28"/>
          <w:szCs w:val="28"/>
        </w:rPr>
        <w:t>указанн</w:t>
      </w:r>
      <w:r w:rsidR="00692262">
        <w:rPr>
          <w:rFonts w:ascii="Times New Roman" w:hAnsi="Times New Roman" w:cs="Times New Roman"/>
          <w:sz w:val="28"/>
          <w:szCs w:val="28"/>
        </w:rPr>
        <w:t>ых</w:t>
      </w:r>
      <w:r w:rsidR="00040F19">
        <w:rPr>
          <w:rFonts w:ascii="Times New Roman" w:hAnsi="Times New Roman" w:cs="Times New Roman"/>
          <w:sz w:val="28"/>
          <w:szCs w:val="28"/>
        </w:rPr>
        <w:t xml:space="preserve"> в пункте 2.8</w:t>
      </w:r>
      <w:r w:rsidR="00583771">
        <w:rPr>
          <w:rFonts w:ascii="Times New Roman" w:hAnsi="Times New Roman" w:cs="Times New Roman"/>
          <w:sz w:val="28"/>
          <w:szCs w:val="28"/>
        </w:rPr>
        <w:t>.</w:t>
      </w:r>
      <w:r w:rsidR="00040F19">
        <w:rPr>
          <w:rFonts w:ascii="Times New Roman" w:hAnsi="Times New Roman" w:cs="Times New Roman"/>
          <w:sz w:val="28"/>
          <w:szCs w:val="28"/>
        </w:rPr>
        <w:t xml:space="preserve"> настоящего Положения</w:t>
      </w:r>
      <w:r w:rsidR="00692262">
        <w:rPr>
          <w:rFonts w:ascii="Times New Roman" w:hAnsi="Times New Roman" w:cs="Times New Roman"/>
          <w:sz w:val="28"/>
          <w:szCs w:val="28"/>
        </w:rPr>
        <w:t>.</w:t>
      </w:r>
    </w:p>
    <w:p w14:paraId="5A47B05F" w14:textId="77777777" w:rsidR="00690950" w:rsidRPr="00D564CD" w:rsidRDefault="000F5B42" w:rsidP="00690950">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2.8.</w:t>
      </w:r>
      <w:r w:rsidR="00690950" w:rsidRPr="00D564CD">
        <w:rPr>
          <w:rFonts w:ascii="Times New Roman" w:hAnsi="Times New Roman" w:cs="Times New Roman"/>
          <w:sz w:val="28"/>
          <w:szCs w:val="28"/>
        </w:rPr>
        <w:t xml:space="preserve"> Сумма исполненных </w:t>
      </w:r>
      <w:r w:rsidR="00C5059A" w:rsidRPr="00D564CD">
        <w:rPr>
          <w:rFonts w:ascii="Times New Roman" w:hAnsi="Times New Roman" w:cs="Times New Roman"/>
          <w:sz w:val="28"/>
          <w:szCs w:val="28"/>
        </w:rPr>
        <w:t>К</w:t>
      </w:r>
      <w:r w:rsidR="00690950" w:rsidRPr="00D564CD">
        <w:rPr>
          <w:rFonts w:ascii="Times New Roman" w:hAnsi="Times New Roman" w:cs="Times New Roman"/>
          <w:sz w:val="28"/>
          <w:szCs w:val="28"/>
        </w:rPr>
        <w:t xml:space="preserve">редитным учреждением перед </w:t>
      </w:r>
      <w:r w:rsidR="0092109A" w:rsidRPr="00D564CD">
        <w:rPr>
          <w:rFonts w:ascii="Times New Roman" w:hAnsi="Times New Roman" w:cs="Times New Roman"/>
          <w:sz w:val="28"/>
          <w:szCs w:val="28"/>
        </w:rPr>
        <w:t>Вкладчик</w:t>
      </w:r>
      <w:r w:rsidR="00690950" w:rsidRPr="00D564CD">
        <w:rPr>
          <w:rFonts w:ascii="Times New Roman" w:hAnsi="Times New Roman" w:cs="Times New Roman"/>
          <w:sz w:val="28"/>
          <w:szCs w:val="28"/>
        </w:rPr>
        <w:t xml:space="preserve">ом обязательств состоит из: </w:t>
      </w:r>
    </w:p>
    <w:p w14:paraId="0B461916" w14:textId="48F6E710" w:rsidR="00690950" w:rsidRPr="00D564CD" w:rsidRDefault="000F5B42" w:rsidP="00690950">
      <w:pPr>
        <w:pStyle w:val="2"/>
        <w:spacing w:line="360" w:lineRule="auto"/>
        <w:ind w:firstLine="709"/>
        <w:rPr>
          <w:rFonts w:ascii="Times New Roman" w:eastAsia="Times New Roman" w:hAnsi="Times New Roman"/>
          <w:bCs/>
          <w:spacing w:val="-2"/>
          <w:sz w:val="28"/>
          <w:szCs w:val="28"/>
        </w:rPr>
      </w:pPr>
      <w:r w:rsidRPr="00D564CD">
        <w:rPr>
          <w:rFonts w:ascii="Times New Roman" w:hAnsi="Times New Roman" w:cs="Times New Roman"/>
          <w:sz w:val="28"/>
          <w:szCs w:val="28"/>
        </w:rPr>
        <w:t>2.8.1.</w:t>
      </w:r>
      <w:r w:rsidR="00690950" w:rsidRPr="00D564CD">
        <w:rPr>
          <w:rFonts w:ascii="Times New Roman" w:hAnsi="Times New Roman" w:cs="Times New Roman"/>
          <w:sz w:val="28"/>
          <w:szCs w:val="28"/>
        </w:rPr>
        <w:t xml:space="preserve"> П</w:t>
      </w:r>
      <w:r w:rsidR="00690950" w:rsidRPr="00D564CD">
        <w:rPr>
          <w:rFonts w:ascii="Times New Roman" w:eastAsia="Times New Roman" w:hAnsi="Times New Roman"/>
          <w:bCs/>
          <w:spacing w:val="-2"/>
          <w:sz w:val="28"/>
          <w:szCs w:val="28"/>
        </w:rPr>
        <w:t xml:space="preserve">еречисленных Фондом </w:t>
      </w:r>
      <w:r w:rsidR="0092109A" w:rsidRPr="00D564CD">
        <w:rPr>
          <w:rFonts w:ascii="Times New Roman" w:eastAsia="Times New Roman" w:hAnsi="Times New Roman"/>
          <w:bCs/>
          <w:spacing w:val="-2"/>
          <w:sz w:val="28"/>
          <w:szCs w:val="28"/>
        </w:rPr>
        <w:t>Вкладчик</w:t>
      </w:r>
      <w:r w:rsidR="00690950" w:rsidRPr="00D564CD">
        <w:rPr>
          <w:rFonts w:ascii="Times New Roman" w:eastAsia="Times New Roman" w:hAnsi="Times New Roman"/>
          <w:bCs/>
          <w:spacing w:val="-2"/>
          <w:sz w:val="28"/>
          <w:szCs w:val="28"/>
        </w:rPr>
        <w:t xml:space="preserve">у денежных средств, поступивших </w:t>
      </w:r>
      <w:r w:rsidR="00B27AB3">
        <w:rPr>
          <w:rFonts w:ascii="Times New Roman" w:eastAsia="Times New Roman" w:hAnsi="Times New Roman"/>
          <w:bCs/>
          <w:spacing w:val="-2"/>
          <w:sz w:val="28"/>
          <w:szCs w:val="28"/>
        </w:rPr>
        <w:br/>
      </w:r>
      <w:r w:rsidR="00690950" w:rsidRPr="00D564CD">
        <w:rPr>
          <w:rFonts w:ascii="Times New Roman" w:eastAsia="Times New Roman" w:hAnsi="Times New Roman"/>
          <w:bCs/>
          <w:spacing w:val="-2"/>
          <w:sz w:val="28"/>
          <w:szCs w:val="28"/>
        </w:rPr>
        <w:t>на счет Фонда от ФССП.</w:t>
      </w:r>
    </w:p>
    <w:p w14:paraId="1B3D1C0A" w14:textId="4F793443" w:rsidR="00690950" w:rsidRPr="00D564CD" w:rsidRDefault="000F5B42" w:rsidP="00690950">
      <w:pPr>
        <w:pStyle w:val="2"/>
        <w:spacing w:line="360" w:lineRule="auto"/>
        <w:ind w:firstLine="709"/>
        <w:rPr>
          <w:rFonts w:ascii="Times New Roman" w:eastAsia="Times New Roman" w:hAnsi="Times New Roman"/>
          <w:bCs/>
          <w:spacing w:val="-2"/>
          <w:sz w:val="28"/>
          <w:szCs w:val="28"/>
        </w:rPr>
      </w:pPr>
      <w:r w:rsidRPr="00D564CD">
        <w:rPr>
          <w:rFonts w:ascii="Times New Roman" w:eastAsia="Times New Roman" w:hAnsi="Times New Roman"/>
          <w:bCs/>
          <w:spacing w:val="-2"/>
          <w:sz w:val="28"/>
          <w:szCs w:val="28"/>
        </w:rPr>
        <w:t>2.8.2.</w:t>
      </w:r>
      <w:r w:rsidR="00690950" w:rsidRPr="00D564CD">
        <w:rPr>
          <w:rFonts w:ascii="Times New Roman" w:eastAsia="Times New Roman" w:hAnsi="Times New Roman"/>
          <w:bCs/>
          <w:spacing w:val="-2"/>
          <w:sz w:val="28"/>
          <w:szCs w:val="28"/>
        </w:rPr>
        <w:t xml:space="preserve"> </w:t>
      </w:r>
      <w:r w:rsidR="00A83181" w:rsidRPr="00D564CD">
        <w:rPr>
          <w:rFonts w:ascii="Times New Roman" w:eastAsia="Times New Roman" w:hAnsi="Times New Roman"/>
          <w:bCs/>
          <w:spacing w:val="-2"/>
          <w:sz w:val="28"/>
          <w:szCs w:val="28"/>
        </w:rPr>
        <w:t xml:space="preserve">Денежных средств, информация о распределении которых в пользу </w:t>
      </w:r>
      <w:r w:rsidR="0092109A" w:rsidRPr="00D564CD">
        <w:rPr>
          <w:rFonts w:ascii="Times New Roman" w:eastAsia="Times New Roman" w:hAnsi="Times New Roman"/>
          <w:bCs/>
          <w:spacing w:val="-2"/>
          <w:sz w:val="28"/>
          <w:szCs w:val="28"/>
        </w:rPr>
        <w:t>Вкладчик</w:t>
      </w:r>
      <w:r w:rsidR="00A83181" w:rsidRPr="00D564CD">
        <w:rPr>
          <w:rFonts w:ascii="Times New Roman" w:eastAsia="Times New Roman" w:hAnsi="Times New Roman"/>
          <w:bCs/>
          <w:spacing w:val="-2"/>
          <w:sz w:val="28"/>
          <w:szCs w:val="28"/>
        </w:rPr>
        <w:t xml:space="preserve">а содержится в </w:t>
      </w:r>
      <w:r w:rsidR="00B27AB3">
        <w:rPr>
          <w:rFonts w:ascii="Times New Roman" w:eastAsia="Times New Roman" w:hAnsi="Times New Roman"/>
          <w:bCs/>
          <w:spacing w:val="-2"/>
          <w:sz w:val="28"/>
          <w:szCs w:val="28"/>
        </w:rPr>
        <w:t>п</w:t>
      </w:r>
      <w:r w:rsidR="00B27AB3" w:rsidRPr="00D564CD">
        <w:rPr>
          <w:rFonts w:ascii="Times New Roman" w:eastAsia="Times New Roman" w:hAnsi="Times New Roman"/>
          <w:bCs/>
          <w:spacing w:val="-2"/>
          <w:sz w:val="28"/>
          <w:szCs w:val="28"/>
        </w:rPr>
        <w:t xml:space="preserve">остановлениях </w:t>
      </w:r>
      <w:r w:rsidR="00A83181" w:rsidRPr="00D564CD">
        <w:rPr>
          <w:rFonts w:ascii="Times New Roman" w:eastAsia="Times New Roman" w:hAnsi="Times New Roman"/>
          <w:bCs/>
          <w:spacing w:val="-2"/>
          <w:sz w:val="28"/>
          <w:szCs w:val="28"/>
        </w:rPr>
        <w:t>ФССП о распределении денежных средств, поступающих во временное распоряжение</w:t>
      </w:r>
      <w:r w:rsidR="00690950" w:rsidRPr="00D564CD">
        <w:rPr>
          <w:rFonts w:ascii="Times New Roman" w:eastAsia="Times New Roman" w:hAnsi="Times New Roman"/>
          <w:bCs/>
          <w:spacing w:val="-2"/>
          <w:sz w:val="28"/>
          <w:szCs w:val="28"/>
        </w:rPr>
        <w:t>.</w:t>
      </w:r>
    </w:p>
    <w:p w14:paraId="12696435" w14:textId="77777777" w:rsidR="00690950" w:rsidRPr="006B6B8F" w:rsidRDefault="000F5B42" w:rsidP="00690950">
      <w:pPr>
        <w:pStyle w:val="2"/>
        <w:spacing w:line="360" w:lineRule="auto"/>
        <w:ind w:firstLine="709"/>
        <w:rPr>
          <w:rFonts w:ascii="Times New Roman" w:eastAsia="Times New Roman" w:hAnsi="Times New Roman"/>
          <w:bCs/>
          <w:spacing w:val="-2"/>
          <w:sz w:val="28"/>
          <w:szCs w:val="28"/>
        </w:rPr>
      </w:pPr>
      <w:r w:rsidRPr="00D564CD">
        <w:rPr>
          <w:rFonts w:ascii="Times New Roman" w:eastAsia="Times New Roman" w:hAnsi="Times New Roman"/>
          <w:bCs/>
          <w:spacing w:val="-2"/>
          <w:sz w:val="28"/>
          <w:szCs w:val="28"/>
        </w:rPr>
        <w:t>2.8.3.</w:t>
      </w:r>
      <w:r w:rsidR="00690950" w:rsidRPr="00D564CD">
        <w:rPr>
          <w:rFonts w:ascii="Times New Roman" w:eastAsia="Times New Roman" w:hAnsi="Times New Roman"/>
          <w:bCs/>
          <w:spacing w:val="-2"/>
          <w:sz w:val="28"/>
          <w:szCs w:val="28"/>
        </w:rPr>
        <w:t xml:space="preserve"> Стоимости движимого</w:t>
      </w:r>
      <w:r w:rsidR="00482C22" w:rsidRPr="00D564CD">
        <w:rPr>
          <w:rFonts w:ascii="Times New Roman" w:eastAsia="Times New Roman" w:hAnsi="Times New Roman"/>
          <w:bCs/>
          <w:spacing w:val="-2"/>
          <w:sz w:val="28"/>
          <w:szCs w:val="28"/>
        </w:rPr>
        <w:t xml:space="preserve"> (</w:t>
      </w:r>
      <w:r w:rsidR="00690950" w:rsidRPr="00D564CD">
        <w:rPr>
          <w:rFonts w:ascii="Times New Roman" w:eastAsia="Times New Roman" w:hAnsi="Times New Roman"/>
          <w:bCs/>
          <w:spacing w:val="-2"/>
          <w:sz w:val="28"/>
          <w:szCs w:val="28"/>
        </w:rPr>
        <w:t>недвижимого</w:t>
      </w:r>
      <w:r w:rsidR="00482C22" w:rsidRPr="00D564CD">
        <w:rPr>
          <w:rFonts w:ascii="Times New Roman" w:eastAsia="Times New Roman" w:hAnsi="Times New Roman"/>
          <w:bCs/>
          <w:spacing w:val="-2"/>
          <w:sz w:val="28"/>
          <w:szCs w:val="28"/>
        </w:rPr>
        <w:t>)</w:t>
      </w:r>
      <w:r w:rsidR="00690950" w:rsidRPr="00D564CD">
        <w:rPr>
          <w:rFonts w:ascii="Times New Roman" w:eastAsia="Times New Roman" w:hAnsi="Times New Roman"/>
          <w:bCs/>
          <w:spacing w:val="-2"/>
          <w:sz w:val="28"/>
          <w:szCs w:val="28"/>
        </w:rPr>
        <w:t xml:space="preserve"> имущества, принятого </w:t>
      </w:r>
      <w:r w:rsidR="0092109A" w:rsidRPr="00D564CD">
        <w:rPr>
          <w:rFonts w:ascii="Times New Roman" w:eastAsia="Times New Roman" w:hAnsi="Times New Roman"/>
          <w:bCs/>
          <w:spacing w:val="-2"/>
          <w:sz w:val="28"/>
          <w:szCs w:val="28"/>
        </w:rPr>
        <w:t>Вкладчик</w:t>
      </w:r>
      <w:r w:rsidR="00690950" w:rsidRPr="00D564CD">
        <w:rPr>
          <w:rFonts w:ascii="Times New Roman" w:eastAsia="Times New Roman" w:hAnsi="Times New Roman"/>
          <w:bCs/>
          <w:spacing w:val="-2"/>
          <w:sz w:val="28"/>
          <w:szCs w:val="28"/>
        </w:rPr>
        <w:t xml:space="preserve">ом </w:t>
      </w:r>
      <w:r w:rsidR="00690950" w:rsidRPr="00D564CD">
        <w:rPr>
          <w:rFonts w:ascii="Times New Roman" w:eastAsia="Times New Roman" w:hAnsi="Times New Roman"/>
          <w:bCs/>
          <w:spacing w:val="-2"/>
          <w:sz w:val="28"/>
          <w:szCs w:val="28"/>
          <w:bdr w:val="none" w:sz="0" w:space="0" w:color="auto" w:frame="1"/>
        </w:rPr>
        <w:t xml:space="preserve">от ФССП </w:t>
      </w:r>
      <w:r w:rsidR="00690950" w:rsidRPr="00D564CD">
        <w:rPr>
          <w:rFonts w:ascii="Times New Roman" w:eastAsia="Times New Roman" w:hAnsi="Times New Roman"/>
          <w:bCs/>
          <w:spacing w:val="-2"/>
          <w:sz w:val="28"/>
          <w:szCs w:val="28"/>
        </w:rPr>
        <w:t xml:space="preserve">в счет погашения долга </w:t>
      </w:r>
      <w:r w:rsidR="00F8725B" w:rsidRPr="00D564CD">
        <w:rPr>
          <w:rFonts w:ascii="Times New Roman" w:eastAsia="Times New Roman" w:hAnsi="Times New Roman"/>
          <w:bCs/>
          <w:spacing w:val="-2"/>
          <w:sz w:val="28"/>
          <w:szCs w:val="28"/>
        </w:rPr>
        <w:t xml:space="preserve">Кредитного учреждения </w:t>
      </w:r>
      <w:r w:rsidR="00690950" w:rsidRPr="00D564CD">
        <w:rPr>
          <w:rFonts w:ascii="Times New Roman" w:eastAsia="Times New Roman" w:hAnsi="Times New Roman"/>
          <w:bCs/>
          <w:spacing w:val="-2"/>
          <w:sz w:val="28"/>
          <w:szCs w:val="28"/>
        </w:rPr>
        <w:t xml:space="preserve">по исполнительному производству согласно актам о передаче нереализованного имущества должника </w:t>
      </w:r>
      <w:r w:rsidR="00690950" w:rsidRPr="006B6B8F">
        <w:rPr>
          <w:rFonts w:ascii="Times New Roman" w:eastAsia="Times New Roman" w:hAnsi="Times New Roman"/>
          <w:bCs/>
          <w:spacing w:val="-2"/>
          <w:sz w:val="28"/>
          <w:szCs w:val="28"/>
        </w:rPr>
        <w:t>взыскателю</w:t>
      </w:r>
      <w:r w:rsidR="00A83181" w:rsidRPr="006B6B8F">
        <w:rPr>
          <w:rFonts w:ascii="Times New Roman" w:eastAsia="Times New Roman" w:hAnsi="Times New Roman"/>
          <w:bCs/>
          <w:spacing w:val="-2"/>
          <w:sz w:val="28"/>
          <w:szCs w:val="28"/>
        </w:rPr>
        <w:t>.</w:t>
      </w:r>
    </w:p>
    <w:p w14:paraId="7035FE0C" w14:textId="4718FCA5" w:rsidR="004C2FAF" w:rsidRPr="00D564CD" w:rsidRDefault="00F0752B" w:rsidP="004C2FAF">
      <w:pPr>
        <w:pStyle w:val="2"/>
        <w:spacing w:line="360" w:lineRule="auto"/>
        <w:ind w:firstLine="709"/>
        <w:rPr>
          <w:rFonts w:ascii="Times New Roman" w:hAnsi="Times New Roman" w:cs="Times New Roman"/>
          <w:sz w:val="28"/>
          <w:szCs w:val="28"/>
        </w:rPr>
      </w:pPr>
      <w:r w:rsidRPr="006B6B8F">
        <w:rPr>
          <w:rFonts w:ascii="Times New Roman" w:eastAsia="Times New Roman" w:hAnsi="Times New Roman"/>
          <w:bCs/>
          <w:spacing w:val="-2"/>
          <w:sz w:val="28"/>
          <w:szCs w:val="28"/>
        </w:rPr>
        <w:t xml:space="preserve">2.9. </w:t>
      </w:r>
      <w:r w:rsidRPr="006B6B8F">
        <w:rPr>
          <w:rFonts w:ascii="Times New Roman" w:hAnsi="Times New Roman" w:cs="Times New Roman"/>
          <w:sz w:val="28"/>
          <w:szCs w:val="28"/>
        </w:rPr>
        <w:t xml:space="preserve">Сумма исполненных </w:t>
      </w:r>
      <w:r w:rsidR="004C2FAF" w:rsidRPr="006B6B8F">
        <w:rPr>
          <w:rFonts w:ascii="Times New Roman" w:hAnsi="Times New Roman" w:cs="Times New Roman"/>
          <w:sz w:val="28"/>
          <w:szCs w:val="28"/>
        </w:rPr>
        <w:t>К</w:t>
      </w:r>
      <w:r w:rsidRPr="006B6B8F">
        <w:rPr>
          <w:rFonts w:ascii="Times New Roman" w:hAnsi="Times New Roman" w:cs="Times New Roman"/>
          <w:sz w:val="28"/>
          <w:szCs w:val="28"/>
        </w:rPr>
        <w:t xml:space="preserve">редитным учреждением перед </w:t>
      </w:r>
      <w:r w:rsidR="0092109A" w:rsidRPr="006B6B8F">
        <w:rPr>
          <w:rFonts w:ascii="Times New Roman" w:hAnsi="Times New Roman" w:cs="Times New Roman"/>
          <w:sz w:val="28"/>
          <w:szCs w:val="28"/>
        </w:rPr>
        <w:t>Вкладчик</w:t>
      </w:r>
      <w:r w:rsidRPr="006B6B8F">
        <w:rPr>
          <w:rFonts w:ascii="Times New Roman" w:hAnsi="Times New Roman" w:cs="Times New Roman"/>
          <w:sz w:val="28"/>
          <w:szCs w:val="28"/>
        </w:rPr>
        <w:t>ом обязательств</w:t>
      </w:r>
      <w:r w:rsidR="00E23F14" w:rsidRPr="006B6B8F">
        <w:rPr>
          <w:rFonts w:ascii="Times New Roman" w:hAnsi="Times New Roman" w:cs="Times New Roman"/>
          <w:sz w:val="28"/>
          <w:szCs w:val="28"/>
        </w:rPr>
        <w:t>, указанных в пункте 2.8</w:t>
      </w:r>
      <w:r w:rsidR="00571D89">
        <w:rPr>
          <w:rFonts w:ascii="Times New Roman" w:hAnsi="Times New Roman" w:cs="Times New Roman"/>
          <w:sz w:val="28"/>
          <w:szCs w:val="28"/>
        </w:rPr>
        <w:t>.</w:t>
      </w:r>
      <w:r w:rsidR="00E23F14" w:rsidRPr="006B6B8F">
        <w:rPr>
          <w:rFonts w:ascii="Times New Roman" w:hAnsi="Times New Roman" w:cs="Times New Roman"/>
          <w:sz w:val="28"/>
          <w:szCs w:val="28"/>
        </w:rPr>
        <w:t>,</w:t>
      </w:r>
      <w:r w:rsidRPr="006B6B8F">
        <w:rPr>
          <w:rFonts w:ascii="Times New Roman" w:hAnsi="Times New Roman" w:cs="Times New Roman"/>
          <w:sz w:val="28"/>
          <w:szCs w:val="28"/>
        </w:rPr>
        <w:t xml:space="preserve"> распределяется между правами (требованиями)</w:t>
      </w:r>
      <w:r w:rsidR="008655B7" w:rsidRPr="006B6B8F">
        <w:rPr>
          <w:rFonts w:ascii="Times New Roman" w:hAnsi="Times New Roman" w:cs="Times New Roman"/>
          <w:sz w:val="28"/>
          <w:szCs w:val="28"/>
        </w:rPr>
        <w:t xml:space="preserve"> Вкладчика</w:t>
      </w:r>
      <w:r w:rsidR="00C250A8" w:rsidRPr="006B6B8F">
        <w:rPr>
          <w:rFonts w:ascii="Times New Roman" w:hAnsi="Times New Roman" w:cs="Times New Roman"/>
          <w:sz w:val="28"/>
          <w:szCs w:val="28"/>
        </w:rPr>
        <w:t>,</w:t>
      </w:r>
      <w:r w:rsidR="00C250A8" w:rsidRPr="006B6B8F">
        <w:rPr>
          <w:rFonts w:ascii="Times New Roman" w:eastAsia="Times New Roman" w:hAnsi="Times New Roman" w:cs="Times New Roman"/>
          <w:bCs/>
          <w:spacing w:val="-2"/>
          <w:sz w:val="28"/>
          <w:szCs w:val="28"/>
        </w:rPr>
        <w:t xml:space="preserve"> по которым имеется вступившее в законную силу решение </w:t>
      </w:r>
      <w:r w:rsidR="00C250A8" w:rsidRPr="006B6B8F">
        <w:rPr>
          <w:rFonts w:ascii="Times New Roman" w:eastAsia="Times New Roman" w:hAnsi="Times New Roman" w:cs="Times New Roman"/>
          <w:bCs/>
          <w:spacing w:val="-2"/>
          <w:sz w:val="28"/>
          <w:szCs w:val="28"/>
        </w:rPr>
        <w:lastRenderedPageBreak/>
        <w:t>суда</w:t>
      </w:r>
      <w:r w:rsidR="00E23F14" w:rsidRPr="006B6B8F">
        <w:rPr>
          <w:rFonts w:ascii="Times New Roman" w:eastAsia="Times New Roman" w:hAnsi="Times New Roman" w:cs="Times New Roman"/>
          <w:bCs/>
          <w:spacing w:val="-2"/>
          <w:sz w:val="28"/>
          <w:szCs w:val="28"/>
        </w:rPr>
        <w:t xml:space="preserve">, </w:t>
      </w:r>
      <w:r w:rsidR="00E23F14" w:rsidRPr="006B6B8F">
        <w:rPr>
          <w:rFonts w:ascii="Times New Roman" w:hAnsi="Times New Roman" w:cs="Times New Roman"/>
          <w:sz w:val="28"/>
          <w:szCs w:val="28"/>
        </w:rPr>
        <w:t xml:space="preserve">пропорционально суммам обязательств </w:t>
      </w:r>
      <w:r w:rsidR="00E23F14" w:rsidRPr="006B6B8F">
        <w:rPr>
          <w:rFonts w:ascii="Times New Roman" w:eastAsia="Times New Roman" w:hAnsi="Times New Roman" w:cs="Times New Roman"/>
          <w:bCs/>
          <w:spacing w:val="-2"/>
          <w:sz w:val="28"/>
          <w:szCs w:val="28"/>
        </w:rPr>
        <w:t xml:space="preserve">Кредитного учреждения, </w:t>
      </w:r>
      <w:r w:rsidR="00E23F14" w:rsidRPr="006B6B8F">
        <w:rPr>
          <w:rFonts w:ascii="Times New Roman" w:hAnsi="Times New Roman" w:cs="Times New Roman"/>
          <w:sz w:val="28"/>
          <w:szCs w:val="28"/>
        </w:rPr>
        <w:t>установленным Фондом.</w:t>
      </w:r>
    </w:p>
    <w:p w14:paraId="6260066C" w14:textId="235F8CB7" w:rsidR="00841574" w:rsidRPr="00D564CD" w:rsidRDefault="000F5B42">
      <w:pPr>
        <w:pStyle w:val="2"/>
        <w:spacing w:line="360" w:lineRule="auto"/>
        <w:ind w:firstLine="709"/>
        <w:rPr>
          <w:rFonts w:ascii="Times New Roman" w:hAnsi="Times New Roman" w:cs="Times New Roman"/>
          <w:sz w:val="28"/>
          <w:szCs w:val="28"/>
        </w:rPr>
      </w:pPr>
      <w:r w:rsidRPr="006B6B8F">
        <w:rPr>
          <w:rFonts w:ascii="Times New Roman" w:hAnsi="Times New Roman" w:cs="Times New Roman"/>
          <w:sz w:val="28"/>
          <w:szCs w:val="28"/>
        </w:rPr>
        <w:t>2.</w:t>
      </w:r>
      <w:r w:rsidR="004C2FAF" w:rsidRPr="006B6B8F">
        <w:rPr>
          <w:rFonts w:ascii="Times New Roman" w:hAnsi="Times New Roman" w:cs="Times New Roman"/>
          <w:sz w:val="28"/>
          <w:szCs w:val="28"/>
        </w:rPr>
        <w:t>10</w:t>
      </w:r>
      <w:r w:rsidRPr="006B6B8F">
        <w:rPr>
          <w:rFonts w:ascii="Times New Roman" w:hAnsi="Times New Roman" w:cs="Times New Roman"/>
          <w:sz w:val="28"/>
          <w:szCs w:val="28"/>
        </w:rPr>
        <w:t>.</w:t>
      </w:r>
      <w:r w:rsidR="00105251" w:rsidRPr="006B6B8F">
        <w:rPr>
          <w:rFonts w:ascii="Times New Roman" w:hAnsi="Times New Roman" w:cs="Times New Roman"/>
          <w:sz w:val="28"/>
          <w:szCs w:val="28"/>
        </w:rPr>
        <w:t xml:space="preserve"> </w:t>
      </w:r>
      <w:r w:rsidR="002F7C5A" w:rsidRPr="006B6B8F">
        <w:rPr>
          <w:rFonts w:ascii="Times New Roman" w:hAnsi="Times New Roman" w:cs="Times New Roman"/>
          <w:sz w:val="28"/>
          <w:szCs w:val="28"/>
        </w:rPr>
        <w:t xml:space="preserve">С даты </w:t>
      </w:r>
      <w:r w:rsidR="0096444B" w:rsidRPr="006B6B8F">
        <w:rPr>
          <w:rFonts w:ascii="Times New Roman" w:hAnsi="Times New Roman" w:cs="Times New Roman"/>
          <w:sz w:val="28"/>
          <w:szCs w:val="28"/>
        </w:rPr>
        <w:t xml:space="preserve">заключения с </w:t>
      </w:r>
      <w:r w:rsidR="0092109A" w:rsidRPr="006B6B8F">
        <w:rPr>
          <w:rFonts w:ascii="Times New Roman" w:hAnsi="Times New Roman" w:cs="Times New Roman"/>
          <w:sz w:val="28"/>
          <w:szCs w:val="28"/>
        </w:rPr>
        <w:t>Вкладчик</w:t>
      </w:r>
      <w:r w:rsidR="0096444B" w:rsidRPr="006B6B8F">
        <w:rPr>
          <w:rFonts w:ascii="Times New Roman" w:hAnsi="Times New Roman" w:cs="Times New Roman"/>
          <w:sz w:val="28"/>
          <w:szCs w:val="28"/>
        </w:rPr>
        <w:t xml:space="preserve">ом договора уступки прав (требований) </w:t>
      </w:r>
      <w:r w:rsidR="00B27AB3" w:rsidRPr="006B6B8F">
        <w:rPr>
          <w:rFonts w:ascii="Times New Roman" w:hAnsi="Times New Roman" w:cs="Times New Roman"/>
          <w:sz w:val="28"/>
          <w:szCs w:val="28"/>
        </w:rPr>
        <w:br/>
      </w:r>
      <w:r w:rsidR="0096444B" w:rsidRPr="006B6B8F">
        <w:rPr>
          <w:rFonts w:ascii="Times New Roman" w:hAnsi="Times New Roman" w:cs="Times New Roman"/>
          <w:sz w:val="28"/>
          <w:szCs w:val="28"/>
        </w:rPr>
        <w:t xml:space="preserve">и </w:t>
      </w:r>
      <w:r w:rsidR="0090046A" w:rsidRPr="006B6B8F">
        <w:rPr>
          <w:rFonts w:ascii="Times New Roman" w:hAnsi="Times New Roman" w:cs="Times New Roman"/>
          <w:sz w:val="28"/>
          <w:szCs w:val="28"/>
        </w:rPr>
        <w:t xml:space="preserve">осуществления </w:t>
      </w:r>
      <w:r w:rsidR="00133A13" w:rsidRPr="006B6B8F">
        <w:rPr>
          <w:rFonts w:ascii="Times New Roman" w:hAnsi="Times New Roman" w:cs="Times New Roman"/>
          <w:sz w:val="28"/>
          <w:szCs w:val="28"/>
        </w:rPr>
        <w:t xml:space="preserve">ДКВ </w:t>
      </w:r>
      <w:r w:rsidR="006B6B8F" w:rsidRPr="006B6B8F">
        <w:rPr>
          <w:rFonts w:ascii="Times New Roman" w:hAnsi="Times New Roman" w:cs="Times New Roman"/>
          <w:sz w:val="28"/>
          <w:szCs w:val="28"/>
        </w:rPr>
        <w:t xml:space="preserve">к Фонду переходят </w:t>
      </w:r>
      <w:r w:rsidR="002F7C5A" w:rsidRPr="006B6B8F">
        <w:rPr>
          <w:rFonts w:ascii="Times New Roman" w:hAnsi="Times New Roman" w:cs="Times New Roman"/>
          <w:sz w:val="28"/>
          <w:szCs w:val="28"/>
        </w:rPr>
        <w:t xml:space="preserve">права (требования) </w:t>
      </w:r>
      <w:r w:rsidR="0092109A" w:rsidRPr="006B6B8F">
        <w:rPr>
          <w:rFonts w:ascii="Times New Roman" w:hAnsi="Times New Roman" w:cs="Times New Roman"/>
          <w:sz w:val="28"/>
          <w:szCs w:val="28"/>
        </w:rPr>
        <w:t>Вкладчик</w:t>
      </w:r>
      <w:r w:rsidR="002F7C5A" w:rsidRPr="006B6B8F">
        <w:rPr>
          <w:rFonts w:ascii="Times New Roman" w:hAnsi="Times New Roman" w:cs="Times New Roman"/>
          <w:sz w:val="28"/>
          <w:szCs w:val="28"/>
        </w:rPr>
        <w:t xml:space="preserve">а </w:t>
      </w:r>
      <w:r w:rsidR="004524CF">
        <w:rPr>
          <w:rFonts w:ascii="Times New Roman" w:hAnsi="Times New Roman" w:cs="Times New Roman"/>
          <w:sz w:val="28"/>
          <w:szCs w:val="28"/>
        </w:rPr>
        <w:br/>
      </w:r>
      <w:r w:rsidR="002F7C5A" w:rsidRPr="006B6B8F">
        <w:rPr>
          <w:rFonts w:ascii="Times New Roman" w:hAnsi="Times New Roman" w:cs="Times New Roman"/>
          <w:sz w:val="28"/>
          <w:szCs w:val="28"/>
        </w:rPr>
        <w:t xml:space="preserve">к </w:t>
      </w:r>
      <w:r w:rsidR="00971B0F" w:rsidRPr="006B6B8F">
        <w:rPr>
          <w:rFonts w:ascii="Times New Roman" w:hAnsi="Times New Roman" w:cs="Times New Roman"/>
          <w:sz w:val="28"/>
          <w:szCs w:val="28"/>
        </w:rPr>
        <w:t>Кредитн</w:t>
      </w:r>
      <w:r w:rsidR="00D8288C" w:rsidRPr="006B6B8F">
        <w:rPr>
          <w:rFonts w:ascii="Times New Roman" w:hAnsi="Times New Roman" w:cs="Times New Roman"/>
          <w:sz w:val="28"/>
          <w:szCs w:val="28"/>
        </w:rPr>
        <w:t xml:space="preserve">ому </w:t>
      </w:r>
      <w:r w:rsidR="006B6B8F" w:rsidRPr="006B6B8F">
        <w:rPr>
          <w:rFonts w:ascii="Times New Roman" w:hAnsi="Times New Roman" w:cs="Times New Roman"/>
          <w:sz w:val="28"/>
          <w:szCs w:val="28"/>
        </w:rPr>
        <w:t>учреждению на</w:t>
      </w:r>
      <w:r w:rsidR="00E23F14" w:rsidRPr="006B6B8F">
        <w:rPr>
          <w:rFonts w:ascii="Times New Roman" w:hAnsi="Times New Roman" w:cs="Times New Roman"/>
          <w:sz w:val="28"/>
          <w:szCs w:val="28"/>
        </w:rPr>
        <w:t xml:space="preserve"> сумму осуществленной ДКВ</w:t>
      </w:r>
      <w:r w:rsidR="002F7C5A" w:rsidRPr="006B6B8F">
        <w:rPr>
          <w:rFonts w:ascii="Times New Roman" w:hAnsi="Times New Roman" w:cs="Times New Roman"/>
          <w:sz w:val="28"/>
          <w:szCs w:val="28"/>
        </w:rPr>
        <w:t>.</w:t>
      </w:r>
    </w:p>
    <w:p w14:paraId="18E34503" w14:textId="377BAA75" w:rsidR="00F05EC2" w:rsidRPr="00D564CD" w:rsidRDefault="000F5B4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2.1</w:t>
      </w:r>
      <w:r w:rsidR="004C2FAF" w:rsidRPr="00D564CD">
        <w:rPr>
          <w:rFonts w:ascii="Times New Roman" w:hAnsi="Times New Roman" w:cs="Times New Roman"/>
          <w:sz w:val="28"/>
          <w:szCs w:val="28"/>
        </w:rPr>
        <w:t>1</w:t>
      </w:r>
      <w:r w:rsidRPr="00D564CD">
        <w:rPr>
          <w:rFonts w:ascii="Times New Roman" w:hAnsi="Times New Roman" w:cs="Times New Roman"/>
          <w:sz w:val="28"/>
          <w:szCs w:val="28"/>
        </w:rPr>
        <w:t>.</w:t>
      </w:r>
      <w:r w:rsidR="00B30C3D" w:rsidRPr="00D564CD">
        <w:rPr>
          <w:rFonts w:ascii="Times New Roman" w:hAnsi="Times New Roman" w:cs="Times New Roman"/>
          <w:sz w:val="28"/>
          <w:szCs w:val="28"/>
        </w:rPr>
        <w:t xml:space="preserve"> </w:t>
      </w:r>
      <w:r w:rsidR="00355F61" w:rsidRPr="00D564CD">
        <w:rPr>
          <w:rFonts w:ascii="Times New Roman" w:hAnsi="Times New Roman" w:cs="Times New Roman"/>
          <w:sz w:val="28"/>
          <w:szCs w:val="28"/>
        </w:rPr>
        <w:t xml:space="preserve">Установление размера </w:t>
      </w:r>
      <w:r w:rsidR="00133A13" w:rsidRPr="00D564CD">
        <w:rPr>
          <w:rFonts w:ascii="Times New Roman" w:hAnsi="Times New Roman" w:cs="Times New Roman"/>
          <w:sz w:val="28"/>
          <w:szCs w:val="28"/>
        </w:rPr>
        <w:t>ДКВ</w:t>
      </w:r>
      <w:r w:rsidR="00355F61" w:rsidRPr="00D564CD">
        <w:rPr>
          <w:rFonts w:ascii="Times New Roman" w:hAnsi="Times New Roman" w:cs="Times New Roman"/>
          <w:sz w:val="28"/>
          <w:szCs w:val="28"/>
        </w:rPr>
        <w:t>, ф</w:t>
      </w:r>
      <w:r w:rsidR="001934B3" w:rsidRPr="00D564CD">
        <w:rPr>
          <w:rFonts w:ascii="Times New Roman" w:hAnsi="Times New Roman" w:cs="Times New Roman"/>
          <w:sz w:val="28"/>
          <w:szCs w:val="28"/>
        </w:rPr>
        <w:t xml:space="preserve">ормирование </w:t>
      </w:r>
      <w:r w:rsidR="008B63AE" w:rsidRPr="00D564CD">
        <w:rPr>
          <w:rFonts w:ascii="Times New Roman" w:hAnsi="Times New Roman" w:cs="Times New Roman"/>
          <w:sz w:val="28"/>
          <w:szCs w:val="28"/>
        </w:rPr>
        <w:t>Реестр</w:t>
      </w:r>
      <w:r w:rsidR="00C575D9" w:rsidRPr="00D564CD">
        <w:rPr>
          <w:rFonts w:ascii="Times New Roman" w:hAnsi="Times New Roman" w:cs="Times New Roman"/>
          <w:sz w:val="28"/>
          <w:szCs w:val="28"/>
        </w:rPr>
        <w:t>а</w:t>
      </w:r>
      <w:r w:rsidR="008B63AE" w:rsidRPr="00D564CD">
        <w:rPr>
          <w:rFonts w:ascii="Times New Roman" w:hAnsi="Times New Roman" w:cs="Times New Roman"/>
          <w:sz w:val="28"/>
          <w:szCs w:val="28"/>
        </w:rPr>
        <w:t xml:space="preserve"> </w:t>
      </w:r>
      <w:r w:rsidR="00C575D9" w:rsidRPr="00D564CD">
        <w:rPr>
          <w:rFonts w:ascii="Times New Roman" w:hAnsi="Times New Roman" w:cs="Times New Roman"/>
          <w:sz w:val="28"/>
          <w:szCs w:val="28"/>
        </w:rPr>
        <w:t>(Реестров</w:t>
      </w:r>
      <w:r w:rsidR="00BE481F">
        <w:rPr>
          <w:rFonts w:ascii="Times New Roman" w:hAnsi="Times New Roman" w:cs="Times New Roman"/>
          <w:sz w:val="28"/>
          <w:szCs w:val="28"/>
        </w:rPr>
        <w:t>)</w:t>
      </w:r>
      <w:r w:rsidR="00C575D9" w:rsidRPr="00D564CD">
        <w:rPr>
          <w:rFonts w:ascii="Times New Roman" w:hAnsi="Times New Roman" w:cs="Times New Roman"/>
          <w:sz w:val="28"/>
          <w:szCs w:val="28"/>
        </w:rPr>
        <w:t xml:space="preserve"> выплат</w:t>
      </w:r>
      <w:r w:rsidR="001934B3" w:rsidRPr="00D564CD">
        <w:rPr>
          <w:rFonts w:ascii="Times New Roman" w:hAnsi="Times New Roman" w:cs="Times New Roman"/>
          <w:color w:val="auto"/>
          <w:sz w:val="28"/>
          <w:szCs w:val="28"/>
        </w:rPr>
        <w:t xml:space="preserve"> </w:t>
      </w:r>
      <w:r w:rsidR="001934B3" w:rsidRPr="00D564CD">
        <w:rPr>
          <w:rFonts w:ascii="Times New Roman" w:hAnsi="Times New Roman" w:cs="Times New Roman"/>
          <w:sz w:val="28"/>
          <w:szCs w:val="28"/>
        </w:rPr>
        <w:t>осуществля</w:t>
      </w:r>
      <w:r w:rsidR="009637DF" w:rsidRPr="00D564CD">
        <w:rPr>
          <w:rFonts w:ascii="Times New Roman" w:hAnsi="Times New Roman" w:cs="Times New Roman"/>
          <w:sz w:val="28"/>
          <w:szCs w:val="28"/>
        </w:rPr>
        <w:t>ю</w:t>
      </w:r>
      <w:r w:rsidR="001934B3" w:rsidRPr="00D564CD">
        <w:rPr>
          <w:rFonts w:ascii="Times New Roman" w:hAnsi="Times New Roman" w:cs="Times New Roman"/>
          <w:sz w:val="28"/>
          <w:szCs w:val="28"/>
        </w:rPr>
        <w:t xml:space="preserve">тся </w:t>
      </w:r>
      <w:r w:rsidR="002901E8" w:rsidRPr="00D564CD">
        <w:rPr>
          <w:rFonts w:ascii="Times New Roman" w:hAnsi="Times New Roman" w:cs="Times New Roman"/>
          <w:sz w:val="28"/>
          <w:szCs w:val="28"/>
        </w:rPr>
        <w:t xml:space="preserve">в </w:t>
      </w:r>
      <w:r w:rsidR="006C0450" w:rsidRPr="00D564CD">
        <w:rPr>
          <w:rFonts w:ascii="Times New Roman" w:hAnsi="Times New Roman" w:cs="Times New Roman"/>
          <w:sz w:val="28"/>
          <w:szCs w:val="28"/>
        </w:rPr>
        <w:t>электронн</w:t>
      </w:r>
      <w:r w:rsidR="002901E8" w:rsidRPr="00D564CD">
        <w:rPr>
          <w:rFonts w:ascii="Times New Roman" w:hAnsi="Times New Roman" w:cs="Times New Roman"/>
          <w:sz w:val="28"/>
          <w:szCs w:val="28"/>
        </w:rPr>
        <w:t>ой форме</w:t>
      </w:r>
      <w:r w:rsidR="001934B3" w:rsidRPr="00D564CD">
        <w:rPr>
          <w:rFonts w:ascii="Times New Roman" w:hAnsi="Times New Roman" w:cs="Times New Roman"/>
          <w:sz w:val="28"/>
          <w:szCs w:val="28"/>
        </w:rPr>
        <w:t>.</w:t>
      </w:r>
      <w:r w:rsidR="00FE31ED" w:rsidRPr="00D564CD">
        <w:rPr>
          <w:rFonts w:ascii="Times New Roman" w:hAnsi="Times New Roman" w:cs="Times New Roman"/>
          <w:sz w:val="28"/>
          <w:szCs w:val="28"/>
        </w:rPr>
        <w:t xml:space="preserve"> Сумма </w:t>
      </w:r>
      <w:r w:rsidR="00133A13" w:rsidRPr="00D564CD">
        <w:rPr>
          <w:rFonts w:ascii="Times New Roman" w:hAnsi="Times New Roman" w:cs="Times New Roman"/>
          <w:sz w:val="28"/>
          <w:szCs w:val="28"/>
        </w:rPr>
        <w:t xml:space="preserve">ДКВ </w:t>
      </w:r>
      <w:r w:rsidR="00FE31ED" w:rsidRPr="00D564CD">
        <w:rPr>
          <w:rFonts w:ascii="Times New Roman" w:hAnsi="Times New Roman" w:cs="Times New Roman"/>
          <w:sz w:val="28"/>
          <w:szCs w:val="28"/>
        </w:rPr>
        <w:t xml:space="preserve">рассчитывается с округлением </w:t>
      </w:r>
      <w:r w:rsidR="00BE481F">
        <w:rPr>
          <w:rFonts w:ascii="Times New Roman" w:hAnsi="Times New Roman" w:cs="Times New Roman"/>
          <w:sz w:val="28"/>
          <w:szCs w:val="28"/>
        </w:rPr>
        <w:br/>
      </w:r>
      <w:r w:rsidR="00FE31ED" w:rsidRPr="00D564CD">
        <w:rPr>
          <w:rFonts w:ascii="Times New Roman" w:hAnsi="Times New Roman" w:cs="Times New Roman"/>
          <w:sz w:val="28"/>
          <w:szCs w:val="28"/>
        </w:rPr>
        <w:t xml:space="preserve">до копеек. </w:t>
      </w:r>
    </w:p>
    <w:p w14:paraId="3539C175" w14:textId="061EDDDE" w:rsidR="00B30C3D" w:rsidRPr="00D564CD" w:rsidRDefault="000F5B4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2.1</w:t>
      </w:r>
      <w:r w:rsidR="004C2FAF" w:rsidRPr="00D564CD">
        <w:rPr>
          <w:rFonts w:ascii="Times New Roman" w:hAnsi="Times New Roman" w:cs="Times New Roman"/>
          <w:sz w:val="28"/>
          <w:szCs w:val="28"/>
        </w:rPr>
        <w:t>2</w:t>
      </w:r>
      <w:r w:rsidRPr="00D564CD">
        <w:rPr>
          <w:rFonts w:ascii="Times New Roman" w:hAnsi="Times New Roman" w:cs="Times New Roman"/>
          <w:sz w:val="28"/>
          <w:szCs w:val="28"/>
        </w:rPr>
        <w:t>.</w:t>
      </w:r>
      <w:r w:rsidR="001B1EBF" w:rsidRPr="00D564CD">
        <w:rPr>
          <w:rFonts w:ascii="Times New Roman" w:hAnsi="Times New Roman" w:cs="Times New Roman"/>
          <w:sz w:val="28"/>
          <w:szCs w:val="28"/>
        </w:rPr>
        <w:t xml:space="preserve"> </w:t>
      </w:r>
      <w:r w:rsidR="00D56F0F" w:rsidRPr="00D564CD">
        <w:rPr>
          <w:rFonts w:ascii="Times New Roman" w:eastAsia="Times New Roman" w:hAnsi="Times New Roman"/>
          <w:bCs/>
          <w:spacing w:val="-2"/>
          <w:sz w:val="28"/>
          <w:szCs w:val="28"/>
        </w:rPr>
        <w:t xml:space="preserve">Уполномоченное подразделение Фонда </w:t>
      </w:r>
      <w:r w:rsidR="00253A77" w:rsidRPr="00D564CD">
        <w:rPr>
          <w:rFonts w:ascii="Times New Roman" w:hAnsi="Times New Roman" w:cs="Times New Roman"/>
          <w:color w:val="auto"/>
          <w:sz w:val="28"/>
          <w:szCs w:val="28"/>
        </w:rPr>
        <w:t xml:space="preserve">не позднее дня </w:t>
      </w:r>
      <w:r w:rsidR="00FF021D" w:rsidRPr="00D564CD">
        <w:rPr>
          <w:rFonts w:ascii="Times New Roman" w:hAnsi="Times New Roman" w:cs="Times New Roman"/>
          <w:sz w:val="28"/>
          <w:szCs w:val="28"/>
        </w:rPr>
        <w:t>публикации Сообщения</w:t>
      </w:r>
      <w:r w:rsidR="00E41F83" w:rsidRPr="00D564CD">
        <w:rPr>
          <w:rFonts w:ascii="Times New Roman" w:hAnsi="Times New Roman" w:cs="Times New Roman"/>
          <w:sz w:val="28"/>
          <w:szCs w:val="28"/>
        </w:rPr>
        <w:t xml:space="preserve"> </w:t>
      </w:r>
      <w:r w:rsidR="009D3EE5" w:rsidRPr="00D564CD">
        <w:rPr>
          <w:rFonts w:ascii="Times New Roman" w:hAnsi="Times New Roman" w:cs="Times New Roman"/>
          <w:sz w:val="28"/>
          <w:szCs w:val="28"/>
        </w:rPr>
        <w:t xml:space="preserve">о начале осуществления ДКВ </w:t>
      </w:r>
      <w:r w:rsidR="00E917EA" w:rsidRPr="00D564CD">
        <w:rPr>
          <w:rFonts w:ascii="Times New Roman" w:hAnsi="Times New Roman" w:cs="Times New Roman"/>
          <w:sz w:val="28"/>
          <w:szCs w:val="28"/>
        </w:rPr>
        <w:t xml:space="preserve">направляет в </w:t>
      </w:r>
      <w:r w:rsidR="004A55B2" w:rsidRPr="00D564CD">
        <w:rPr>
          <w:rFonts w:ascii="Times New Roman" w:hAnsi="Times New Roman" w:cs="Times New Roman"/>
          <w:sz w:val="28"/>
          <w:szCs w:val="28"/>
        </w:rPr>
        <w:t xml:space="preserve">Уполномоченные </w:t>
      </w:r>
      <w:r w:rsidR="00E917EA" w:rsidRPr="00D564CD">
        <w:rPr>
          <w:rFonts w:ascii="Times New Roman" w:hAnsi="Times New Roman" w:cs="Times New Roman"/>
          <w:sz w:val="28"/>
          <w:szCs w:val="28"/>
        </w:rPr>
        <w:t xml:space="preserve">банки </w:t>
      </w:r>
      <w:r w:rsidR="008B63AE" w:rsidRPr="00D564CD">
        <w:rPr>
          <w:rFonts w:ascii="Times New Roman" w:hAnsi="Times New Roman" w:cs="Times New Roman"/>
          <w:sz w:val="28"/>
          <w:szCs w:val="28"/>
        </w:rPr>
        <w:t>Р</w:t>
      </w:r>
      <w:r w:rsidR="00E917EA" w:rsidRPr="00D564CD">
        <w:rPr>
          <w:rFonts w:ascii="Times New Roman" w:hAnsi="Times New Roman" w:cs="Times New Roman"/>
          <w:sz w:val="28"/>
          <w:szCs w:val="28"/>
        </w:rPr>
        <w:t xml:space="preserve">еестры </w:t>
      </w:r>
      <w:r w:rsidR="001B1EBF" w:rsidRPr="00D564CD">
        <w:rPr>
          <w:rFonts w:ascii="Times New Roman" w:hAnsi="Times New Roman" w:cs="Times New Roman"/>
          <w:sz w:val="28"/>
          <w:szCs w:val="28"/>
        </w:rPr>
        <w:t>вып</w:t>
      </w:r>
      <w:r w:rsidR="00E917EA" w:rsidRPr="00D564CD">
        <w:rPr>
          <w:rFonts w:ascii="Times New Roman" w:hAnsi="Times New Roman" w:cs="Times New Roman"/>
          <w:sz w:val="28"/>
          <w:szCs w:val="28"/>
        </w:rPr>
        <w:t>лат</w:t>
      </w:r>
      <w:r w:rsidR="0026265B" w:rsidRPr="00D564CD">
        <w:rPr>
          <w:rFonts w:ascii="Times New Roman" w:hAnsi="Times New Roman" w:cs="Times New Roman"/>
          <w:sz w:val="28"/>
          <w:szCs w:val="28"/>
        </w:rPr>
        <w:t>.</w:t>
      </w:r>
    </w:p>
    <w:p w14:paraId="4ADFBA5B" w14:textId="77777777" w:rsidR="0082109C" w:rsidRPr="00B50334" w:rsidRDefault="0082109C" w:rsidP="00AA213E">
      <w:pPr>
        <w:pStyle w:val="2"/>
        <w:ind w:firstLine="0"/>
        <w:jc w:val="center"/>
        <w:rPr>
          <w:rFonts w:ascii="Times New Roman" w:hAnsi="Times New Roman" w:cs="Times New Roman"/>
          <w:b/>
          <w:sz w:val="28"/>
          <w:szCs w:val="28"/>
        </w:rPr>
      </w:pPr>
    </w:p>
    <w:p w14:paraId="207632AA" w14:textId="5D9B214C" w:rsidR="000D326B" w:rsidRPr="00D564CD" w:rsidRDefault="001232CB" w:rsidP="00AA213E">
      <w:pPr>
        <w:pStyle w:val="2"/>
        <w:ind w:firstLine="0"/>
        <w:jc w:val="center"/>
        <w:rPr>
          <w:rFonts w:ascii="Times New Roman" w:hAnsi="Times New Roman" w:cs="Times New Roman"/>
          <w:sz w:val="28"/>
          <w:szCs w:val="28"/>
        </w:rPr>
      </w:pPr>
      <w:r w:rsidRPr="00D564CD">
        <w:rPr>
          <w:rFonts w:ascii="Times New Roman" w:hAnsi="Times New Roman" w:cs="Times New Roman"/>
          <w:b/>
          <w:sz w:val="28"/>
          <w:szCs w:val="28"/>
          <w:lang w:val="en-US"/>
        </w:rPr>
        <w:t>II</w:t>
      </w:r>
      <w:r w:rsidR="009D17C8" w:rsidRPr="00D564CD">
        <w:rPr>
          <w:rFonts w:ascii="Times New Roman" w:hAnsi="Times New Roman" w:cs="Times New Roman"/>
          <w:b/>
          <w:sz w:val="28"/>
          <w:szCs w:val="28"/>
          <w:lang w:val="en-US"/>
        </w:rPr>
        <w:t>I</w:t>
      </w:r>
      <w:r w:rsidR="00B51CD3" w:rsidRPr="00D564CD">
        <w:rPr>
          <w:rFonts w:ascii="Times New Roman" w:hAnsi="Times New Roman" w:cs="Times New Roman"/>
          <w:b/>
          <w:sz w:val="28"/>
          <w:szCs w:val="28"/>
        </w:rPr>
        <w:t>.</w:t>
      </w:r>
      <w:r w:rsidR="009125D4" w:rsidRPr="00D564CD">
        <w:rPr>
          <w:rFonts w:ascii="Times New Roman" w:hAnsi="Times New Roman" w:cs="Times New Roman"/>
          <w:b/>
          <w:sz w:val="28"/>
          <w:szCs w:val="28"/>
        </w:rPr>
        <w:t xml:space="preserve"> </w:t>
      </w:r>
      <w:r w:rsidR="009263EC" w:rsidRPr="00D564CD">
        <w:rPr>
          <w:rFonts w:ascii="Times New Roman" w:hAnsi="Times New Roman" w:cs="Times New Roman"/>
          <w:b/>
          <w:sz w:val="28"/>
          <w:szCs w:val="28"/>
        </w:rPr>
        <w:t xml:space="preserve">Порядок </w:t>
      </w:r>
      <w:r w:rsidR="006165D3" w:rsidRPr="00D564CD">
        <w:rPr>
          <w:rFonts w:ascii="Times New Roman" w:hAnsi="Times New Roman" w:cs="Times New Roman"/>
          <w:b/>
          <w:sz w:val="28"/>
          <w:szCs w:val="28"/>
        </w:rPr>
        <w:t xml:space="preserve">и последовательность </w:t>
      </w:r>
      <w:r w:rsidR="009263EC" w:rsidRPr="00D564CD">
        <w:rPr>
          <w:rFonts w:ascii="Times New Roman" w:hAnsi="Times New Roman" w:cs="Times New Roman"/>
          <w:b/>
          <w:sz w:val="28"/>
          <w:szCs w:val="28"/>
        </w:rPr>
        <w:t>у</w:t>
      </w:r>
      <w:r w:rsidR="00F97DA2" w:rsidRPr="00D564CD">
        <w:rPr>
          <w:rFonts w:ascii="Times New Roman" w:hAnsi="Times New Roman" w:cs="Times New Roman"/>
          <w:b/>
          <w:sz w:val="28"/>
          <w:szCs w:val="28"/>
        </w:rPr>
        <w:t>становлени</w:t>
      </w:r>
      <w:r w:rsidR="009263EC" w:rsidRPr="00D564CD">
        <w:rPr>
          <w:rFonts w:ascii="Times New Roman" w:hAnsi="Times New Roman" w:cs="Times New Roman"/>
          <w:b/>
          <w:sz w:val="28"/>
          <w:szCs w:val="28"/>
        </w:rPr>
        <w:t>я</w:t>
      </w:r>
      <w:r w:rsidR="00F97DA2" w:rsidRPr="00D564CD">
        <w:rPr>
          <w:rFonts w:ascii="Times New Roman" w:hAnsi="Times New Roman" w:cs="Times New Roman"/>
          <w:b/>
          <w:sz w:val="28"/>
          <w:szCs w:val="28"/>
        </w:rPr>
        <w:t xml:space="preserve"> размера</w:t>
      </w:r>
      <w:r w:rsidR="00BD09EF" w:rsidRPr="00D564CD">
        <w:rPr>
          <w:rFonts w:ascii="Times New Roman" w:hAnsi="Times New Roman" w:cs="Times New Roman"/>
          <w:b/>
          <w:sz w:val="28"/>
          <w:szCs w:val="28"/>
        </w:rPr>
        <w:t xml:space="preserve"> </w:t>
      </w:r>
      <w:r w:rsidR="00AE1AB8" w:rsidRPr="00D564CD">
        <w:rPr>
          <w:rFonts w:ascii="Times New Roman" w:hAnsi="Times New Roman" w:cs="Times New Roman"/>
          <w:b/>
          <w:sz w:val="28"/>
          <w:szCs w:val="28"/>
        </w:rPr>
        <w:t>ДКВ</w:t>
      </w:r>
      <w:r w:rsidR="003932EA" w:rsidRPr="00D564CD">
        <w:rPr>
          <w:rFonts w:ascii="Times New Roman" w:hAnsi="Times New Roman" w:cs="Times New Roman"/>
          <w:b/>
          <w:sz w:val="28"/>
          <w:szCs w:val="28"/>
        </w:rPr>
        <w:t xml:space="preserve"> </w:t>
      </w:r>
      <w:r w:rsidR="00BE481F">
        <w:rPr>
          <w:rFonts w:ascii="Times New Roman" w:hAnsi="Times New Roman" w:cs="Times New Roman"/>
          <w:b/>
          <w:sz w:val="28"/>
          <w:szCs w:val="28"/>
        </w:rPr>
        <w:br/>
      </w:r>
      <w:r w:rsidR="003932EA" w:rsidRPr="00D564CD">
        <w:rPr>
          <w:rFonts w:ascii="Times New Roman" w:hAnsi="Times New Roman" w:cs="Times New Roman"/>
          <w:b/>
          <w:sz w:val="28"/>
          <w:szCs w:val="28"/>
        </w:rPr>
        <w:t xml:space="preserve">при поступлении </w:t>
      </w:r>
      <w:r w:rsidR="00877725" w:rsidRPr="00D564CD">
        <w:rPr>
          <w:rFonts w:ascii="Times New Roman" w:hAnsi="Times New Roman" w:cs="Times New Roman"/>
          <w:b/>
          <w:sz w:val="28"/>
          <w:szCs w:val="28"/>
        </w:rPr>
        <w:t>Имущественн</w:t>
      </w:r>
      <w:r w:rsidR="003932EA" w:rsidRPr="00D564CD">
        <w:rPr>
          <w:rFonts w:ascii="Times New Roman" w:hAnsi="Times New Roman" w:cs="Times New Roman"/>
          <w:b/>
          <w:sz w:val="28"/>
          <w:szCs w:val="28"/>
        </w:rPr>
        <w:t>ого взноса</w:t>
      </w:r>
      <w:r w:rsidR="00265C60" w:rsidRPr="00D564CD">
        <w:rPr>
          <w:rFonts w:ascii="Times New Roman" w:hAnsi="Times New Roman" w:cs="Times New Roman"/>
          <w:b/>
          <w:sz w:val="28"/>
          <w:szCs w:val="28"/>
        </w:rPr>
        <w:t>.</w:t>
      </w:r>
    </w:p>
    <w:p w14:paraId="718265C4" w14:textId="77777777" w:rsidR="00A158A4" w:rsidRPr="00D564CD" w:rsidRDefault="00A158A4" w:rsidP="00FB3613">
      <w:pPr>
        <w:pStyle w:val="2"/>
        <w:rPr>
          <w:rFonts w:ascii="Times New Roman" w:hAnsi="Times New Roman" w:cs="Times New Roman"/>
          <w:b/>
          <w:sz w:val="28"/>
          <w:szCs w:val="28"/>
        </w:rPr>
      </w:pPr>
    </w:p>
    <w:p w14:paraId="32871161" w14:textId="23A5FDAF" w:rsidR="00A53076" w:rsidRPr="00D564CD" w:rsidRDefault="009D3EE5" w:rsidP="00466AAF">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3.1.</w:t>
      </w:r>
      <w:r w:rsidR="00A53076" w:rsidRPr="00D564CD">
        <w:rPr>
          <w:rFonts w:ascii="Times New Roman" w:hAnsi="Times New Roman" w:cs="Times New Roman"/>
          <w:sz w:val="28"/>
          <w:szCs w:val="28"/>
        </w:rPr>
        <w:t xml:space="preserve"> При поступлении очередного </w:t>
      </w:r>
      <w:r w:rsidRPr="00D564CD">
        <w:rPr>
          <w:rFonts w:ascii="Times New Roman" w:hAnsi="Times New Roman" w:cs="Times New Roman"/>
          <w:sz w:val="28"/>
          <w:szCs w:val="28"/>
        </w:rPr>
        <w:t>И</w:t>
      </w:r>
      <w:r w:rsidR="00A53076" w:rsidRPr="00D564CD">
        <w:rPr>
          <w:rFonts w:ascii="Times New Roman" w:hAnsi="Times New Roman" w:cs="Times New Roman"/>
          <w:sz w:val="28"/>
          <w:szCs w:val="28"/>
        </w:rPr>
        <w:t xml:space="preserve">мущественного взноса </w:t>
      </w:r>
      <w:r w:rsidR="00B36EFA" w:rsidRPr="00D564CD">
        <w:rPr>
          <w:rFonts w:ascii="Times New Roman" w:hAnsi="Times New Roman" w:cs="Times New Roman"/>
          <w:sz w:val="28"/>
          <w:szCs w:val="28"/>
        </w:rPr>
        <w:t>р</w:t>
      </w:r>
      <w:r w:rsidR="00A53076" w:rsidRPr="00D564CD">
        <w:rPr>
          <w:rFonts w:ascii="Times New Roman" w:hAnsi="Times New Roman" w:cs="Times New Roman"/>
          <w:sz w:val="28"/>
          <w:szCs w:val="28"/>
        </w:rPr>
        <w:t xml:space="preserve">азмер прав (требований) </w:t>
      </w:r>
      <w:r w:rsidR="0092109A" w:rsidRPr="00D564CD">
        <w:rPr>
          <w:rFonts w:ascii="Times New Roman" w:hAnsi="Times New Roman" w:cs="Times New Roman"/>
          <w:sz w:val="28"/>
          <w:szCs w:val="28"/>
        </w:rPr>
        <w:t>Вкладчик</w:t>
      </w:r>
      <w:r w:rsidR="00A53076" w:rsidRPr="00D564CD">
        <w:rPr>
          <w:rFonts w:ascii="Times New Roman" w:hAnsi="Times New Roman" w:cs="Times New Roman"/>
          <w:sz w:val="28"/>
          <w:szCs w:val="28"/>
        </w:rPr>
        <w:t xml:space="preserve">ов, включенных в Реестр требований, уменьшается на сумму прав (требований), уступленных </w:t>
      </w:r>
      <w:r w:rsidR="0092109A" w:rsidRPr="00D564CD">
        <w:rPr>
          <w:rFonts w:ascii="Times New Roman" w:hAnsi="Times New Roman" w:cs="Times New Roman"/>
          <w:sz w:val="28"/>
          <w:szCs w:val="28"/>
        </w:rPr>
        <w:t>Вкладчик</w:t>
      </w:r>
      <w:r w:rsidR="00A53076" w:rsidRPr="00D564CD">
        <w:rPr>
          <w:rFonts w:ascii="Times New Roman" w:hAnsi="Times New Roman" w:cs="Times New Roman"/>
          <w:sz w:val="28"/>
          <w:szCs w:val="28"/>
        </w:rPr>
        <w:t xml:space="preserve">ами Фонду при осуществлении ДКВ </w:t>
      </w:r>
      <w:r w:rsidR="00BE481F">
        <w:rPr>
          <w:rFonts w:ascii="Times New Roman" w:hAnsi="Times New Roman" w:cs="Times New Roman"/>
          <w:sz w:val="28"/>
          <w:szCs w:val="28"/>
        </w:rPr>
        <w:br/>
      </w:r>
      <w:r w:rsidR="00A53076" w:rsidRPr="00D564CD">
        <w:rPr>
          <w:rFonts w:ascii="Times New Roman" w:hAnsi="Times New Roman" w:cs="Times New Roman"/>
          <w:sz w:val="28"/>
          <w:szCs w:val="28"/>
        </w:rPr>
        <w:t xml:space="preserve">из средств предыдущих </w:t>
      </w:r>
      <w:r w:rsidR="00B36EFA" w:rsidRPr="00D564CD">
        <w:rPr>
          <w:rFonts w:ascii="Times New Roman" w:hAnsi="Times New Roman" w:cs="Times New Roman"/>
          <w:sz w:val="28"/>
          <w:szCs w:val="28"/>
        </w:rPr>
        <w:t>И</w:t>
      </w:r>
      <w:r w:rsidR="00A53076" w:rsidRPr="00D564CD">
        <w:rPr>
          <w:rFonts w:ascii="Times New Roman" w:hAnsi="Times New Roman" w:cs="Times New Roman"/>
          <w:sz w:val="28"/>
          <w:szCs w:val="28"/>
        </w:rPr>
        <w:t>мущественных взносов, на сумм</w:t>
      </w:r>
      <w:r w:rsidR="0026265B" w:rsidRPr="00D564CD">
        <w:rPr>
          <w:rFonts w:ascii="Times New Roman" w:hAnsi="Times New Roman" w:cs="Times New Roman"/>
          <w:sz w:val="28"/>
          <w:szCs w:val="28"/>
        </w:rPr>
        <w:t>у</w:t>
      </w:r>
      <w:r w:rsidR="00A53076" w:rsidRPr="00D564CD">
        <w:rPr>
          <w:rFonts w:ascii="Times New Roman" w:hAnsi="Times New Roman" w:cs="Times New Roman"/>
          <w:sz w:val="28"/>
          <w:szCs w:val="28"/>
        </w:rPr>
        <w:t xml:space="preserve"> </w:t>
      </w:r>
      <w:r w:rsidR="0026265B" w:rsidRPr="00D564CD">
        <w:rPr>
          <w:rFonts w:ascii="Times New Roman" w:hAnsi="Times New Roman" w:cs="Times New Roman"/>
          <w:sz w:val="28"/>
          <w:szCs w:val="28"/>
        </w:rPr>
        <w:t xml:space="preserve">Направленных </w:t>
      </w:r>
      <w:r w:rsidR="00C81915" w:rsidRPr="00D564CD">
        <w:rPr>
          <w:rFonts w:ascii="Times New Roman" w:hAnsi="Times New Roman" w:cs="Times New Roman"/>
          <w:sz w:val="28"/>
          <w:szCs w:val="28"/>
        </w:rPr>
        <w:t>ДКВ,</w:t>
      </w:r>
      <w:r w:rsidR="00C81915" w:rsidRPr="00D564CD" w:rsidDel="00C81915">
        <w:rPr>
          <w:rFonts w:ascii="Times New Roman" w:hAnsi="Times New Roman" w:cs="Times New Roman"/>
          <w:sz w:val="28"/>
          <w:szCs w:val="28"/>
        </w:rPr>
        <w:t xml:space="preserve"> </w:t>
      </w:r>
      <w:r w:rsidR="004B3612" w:rsidRPr="00D564CD">
        <w:rPr>
          <w:rFonts w:ascii="Times New Roman" w:hAnsi="Times New Roman" w:cs="Times New Roman"/>
          <w:sz w:val="28"/>
          <w:szCs w:val="28"/>
        </w:rPr>
        <w:t>сумм</w:t>
      </w:r>
      <w:r w:rsidR="0026265B" w:rsidRPr="00D564CD">
        <w:rPr>
          <w:rFonts w:ascii="Times New Roman" w:hAnsi="Times New Roman" w:cs="Times New Roman"/>
          <w:sz w:val="28"/>
          <w:szCs w:val="28"/>
        </w:rPr>
        <w:t>у</w:t>
      </w:r>
      <w:r w:rsidR="004B3612" w:rsidRPr="00D564CD">
        <w:rPr>
          <w:rFonts w:ascii="Times New Roman" w:hAnsi="Times New Roman" w:cs="Times New Roman"/>
          <w:sz w:val="28"/>
          <w:szCs w:val="28"/>
        </w:rPr>
        <w:t xml:space="preserve"> </w:t>
      </w:r>
      <w:r w:rsidR="00466AAF" w:rsidRPr="00D564CD">
        <w:rPr>
          <w:rFonts w:ascii="Times New Roman" w:hAnsi="Times New Roman" w:cs="Times New Roman"/>
          <w:color w:val="auto"/>
          <w:sz w:val="28"/>
          <w:szCs w:val="28"/>
        </w:rPr>
        <w:t xml:space="preserve">исполненных </w:t>
      </w:r>
      <w:r w:rsidR="004B3612" w:rsidRPr="00D564CD">
        <w:rPr>
          <w:rFonts w:ascii="Times New Roman" w:hAnsi="Times New Roman" w:cs="Times New Roman"/>
          <w:color w:val="auto"/>
          <w:sz w:val="28"/>
          <w:szCs w:val="28"/>
        </w:rPr>
        <w:t>К</w:t>
      </w:r>
      <w:r w:rsidR="00466AAF" w:rsidRPr="00D564CD">
        <w:rPr>
          <w:rFonts w:ascii="Times New Roman" w:hAnsi="Times New Roman" w:cs="Times New Roman"/>
          <w:color w:val="auto"/>
          <w:sz w:val="28"/>
          <w:szCs w:val="28"/>
        </w:rPr>
        <w:t>редитным</w:t>
      </w:r>
      <w:r w:rsidR="00C5059A" w:rsidRPr="00D564CD">
        <w:rPr>
          <w:rFonts w:ascii="Times New Roman" w:hAnsi="Times New Roman" w:cs="Times New Roman"/>
          <w:color w:val="auto"/>
          <w:sz w:val="28"/>
          <w:szCs w:val="28"/>
        </w:rPr>
        <w:t>и</w:t>
      </w:r>
      <w:r w:rsidR="00466AAF" w:rsidRPr="00D564CD">
        <w:rPr>
          <w:rFonts w:ascii="Times New Roman" w:hAnsi="Times New Roman" w:cs="Times New Roman"/>
          <w:color w:val="auto"/>
          <w:sz w:val="28"/>
          <w:szCs w:val="28"/>
        </w:rPr>
        <w:t xml:space="preserve"> учреждени</w:t>
      </w:r>
      <w:r w:rsidR="00C5059A" w:rsidRPr="00D564CD">
        <w:rPr>
          <w:rFonts w:ascii="Times New Roman" w:hAnsi="Times New Roman" w:cs="Times New Roman"/>
          <w:color w:val="auto"/>
          <w:sz w:val="28"/>
          <w:szCs w:val="28"/>
        </w:rPr>
        <w:t>ями</w:t>
      </w:r>
      <w:r w:rsidR="00466AAF" w:rsidRPr="00D564CD">
        <w:rPr>
          <w:rFonts w:ascii="Times New Roman" w:hAnsi="Times New Roman" w:cs="Times New Roman"/>
          <w:color w:val="auto"/>
          <w:sz w:val="28"/>
          <w:szCs w:val="28"/>
        </w:rPr>
        <w:t xml:space="preserve"> </w:t>
      </w:r>
      <w:r w:rsidR="004B3612" w:rsidRPr="00D564CD">
        <w:rPr>
          <w:rFonts w:ascii="Times New Roman" w:hAnsi="Times New Roman" w:cs="Times New Roman"/>
          <w:sz w:val="28"/>
          <w:szCs w:val="28"/>
        </w:rPr>
        <w:t xml:space="preserve">перед </w:t>
      </w:r>
      <w:r w:rsidR="0092109A" w:rsidRPr="00D564CD">
        <w:rPr>
          <w:rFonts w:ascii="Times New Roman" w:hAnsi="Times New Roman" w:cs="Times New Roman"/>
          <w:sz w:val="28"/>
          <w:szCs w:val="28"/>
        </w:rPr>
        <w:t>Вкладчик</w:t>
      </w:r>
      <w:r w:rsidR="00C5059A" w:rsidRPr="00D564CD">
        <w:rPr>
          <w:rFonts w:ascii="Times New Roman" w:hAnsi="Times New Roman" w:cs="Times New Roman"/>
          <w:sz w:val="28"/>
          <w:szCs w:val="28"/>
        </w:rPr>
        <w:t>ами</w:t>
      </w:r>
      <w:r w:rsidR="004B3612" w:rsidRPr="00D564CD">
        <w:rPr>
          <w:rFonts w:ascii="Times New Roman" w:hAnsi="Times New Roman" w:cs="Times New Roman"/>
          <w:sz w:val="28"/>
          <w:szCs w:val="28"/>
        </w:rPr>
        <w:t xml:space="preserve"> обязательств</w:t>
      </w:r>
      <w:r w:rsidR="00C5059A" w:rsidRPr="00D564CD">
        <w:rPr>
          <w:rFonts w:ascii="Times New Roman" w:hAnsi="Times New Roman" w:cs="Times New Roman"/>
          <w:color w:val="auto"/>
          <w:sz w:val="28"/>
          <w:szCs w:val="28"/>
        </w:rPr>
        <w:t xml:space="preserve"> </w:t>
      </w:r>
      <w:r w:rsidR="004524CF">
        <w:rPr>
          <w:rFonts w:ascii="Times New Roman" w:hAnsi="Times New Roman" w:cs="Times New Roman"/>
          <w:color w:val="auto"/>
          <w:sz w:val="28"/>
          <w:szCs w:val="28"/>
        </w:rPr>
        <w:br/>
      </w:r>
      <w:r w:rsidR="00C5059A" w:rsidRPr="00D564CD">
        <w:rPr>
          <w:rFonts w:ascii="Times New Roman" w:hAnsi="Times New Roman" w:cs="Times New Roman"/>
          <w:color w:val="auto"/>
          <w:sz w:val="28"/>
          <w:szCs w:val="28"/>
        </w:rPr>
        <w:t>до даты осуществления ДКВ</w:t>
      </w:r>
      <w:r w:rsidR="00A53076" w:rsidRPr="00D564CD">
        <w:rPr>
          <w:rFonts w:ascii="Times New Roman" w:hAnsi="Times New Roman" w:cs="Times New Roman"/>
          <w:sz w:val="28"/>
          <w:szCs w:val="28"/>
        </w:rPr>
        <w:t>.</w:t>
      </w:r>
    </w:p>
    <w:p w14:paraId="02B295C7" w14:textId="1F244C94" w:rsidR="00A53076" w:rsidRPr="00D564CD" w:rsidRDefault="004B3612" w:rsidP="00A53076">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3.2.</w:t>
      </w:r>
      <w:r w:rsidR="00A53076" w:rsidRPr="00D564CD">
        <w:rPr>
          <w:rFonts w:ascii="Times New Roman" w:hAnsi="Times New Roman" w:cs="Times New Roman"/>
          <w:sz w:val="28"/>
          <w:szCs w:val="28"/>
        </w:rPr>
        <w:t xml:space="preserve"> При поступлении </w:t>
      </w:r>
      <w:r w:rsidR="00B36EFA" w:rsidRPr="00D564CD">
        <w:rPr>
          <w:rFonts w:ascii="Times New Roman" w:hAnsi="Times New Roman" w:cs="Times New Roman"/>
          <w:sz w:val="28"/>
          <w:szCs w:val="28"/>
        </w:rPr>
        <w:t>очередного Имущественного взноса сумма</w:t>
      </w:r>
      <w:r w:rsidR="00A53076" w:rsidRPr="00D564CD">
        <w:rPr>
          <w:rFonts w:ascii="Times New Roman" w:hAnsi="Times New Roman" w:cs="Times New Roman"/>
          <w:sz w:val="28"/>
          <w:szCs w:val="28"/>
        </w:rPr>
        <w:t xml:space="preserve"> ДКВ увеличивается на сумму невостребованных средств </w:t>
      </w:r>
      <w:r w:rsidRPr="00D564CD">
        <w:rPr>
          <w:rFonts w:ascii="Times New Roman" w:hAnsi="Times New Roman" w:cs="Times New Roman"/>
          <w:sz w:val="28"/>
          <w:szCs w:val="28"/>
        </w:rPr>
        <w:t>И</w:t>
      </w:r>
      <w:r w:rsidR="00A53076" w:rsidRPr="00D564CD">
        <w:rPr>
          <w:rFonts w:ascii="Times New Roman" w:hAnsi="Times New Roman" w:cs="Times New Roman"/>
          <w:sz w:val="28"/>
          <w:szCs w:val="28"/>
        </w:rPr>
        <w:t xml:space="preserve">мущественных взносов, </w:t>
      </w:r>
      <w:r w:rsidR="00BE481F">
        <w:rPr>
          <w:rFonts w:ascii="Times New Roman" w:hAnsi="Times New Roman" w:cs="Times New Roman"/>
          <w:sz w:val="28"/>
          <w:szCs w:val="28"/>
        </w:rPr>
        <w:br/>
      </w:r>
      <w:r w:rsidR="00A53076" w:rsidRPr="00D564CD">
        <w:rPr>
          <w:rFonts w:ascii="Times New Roman" w:hAnsi="Times New Roman" w:cs="Times New Roman"/>
          <w:sz w:val="28"/>
          <w:szCs w:val="28"/>
        </w:rPr>
        <w:t>по которым период выплаты, установленный частью 4 статьи 9.1 Федерального закона № 39-ФЗ, на дату поступления И</w:t>
      </w:r>
      <w:r w:rsidR="00F8725B" w:rsidRPr="00D564CD">
        <w:rPr>
          <w:rFonts w:ascii="Times New Roman" w:hAnsi="Times New Roman" w:cs="Times New Roman"/>
          <w:sz w:val="28"/>
          <w:szCs w:val="28"/>
        </w:rPr>
        <w:t>мущественного взноса</w:t>
      </w:r>
      <w:r w:rsidR="00A53076" w:rsidRPr="00D564CD">
        <w:rPr>
          <w:rFonts w:ascii="Times New Roman" w:hAnsi="Times New Roman" w:cs="Times New Roman"/>
          <w:sz w:val="28"/>
          <w:szCs w:val="28"/>
        </w:rPr>
        <w:t xml:space="preserve"> истек.</w:t>
      </w:r>
    </w:p>
    <w:p w14:paraId="13C6635F" w14:textId="4DC0F6C8" w:rsidR="008E3012" w:rsidRPr="006B6B8F" w:rsidRDefault="004B3612" w:rsidP="00A56CC6">
      <w:pPr>
        <w:pStyle w:val="2"/>
        <w:spacing w:line="360" w:lineRule="auto"/>
        <w:ind w:firstLine="709"/>
        <w:rPr>
          <w:rFonts w:ascii="Times New Roman" w:hAnsi="Times New Roman" w:cs="Times New Roman"/>
          <w:color w:val="auto"/>
          <w:sz w:val="28"/>
          <w:szCs w:val="28"/>
        </w:rPr>
      </w:pPr>
      <w:r w:rsidRPr="006B6B8F">
        <w:rPr>
          <w:rFonts w:ascii="Times New Roman" w:hAnsi="Times New Roman" w:cs="Times New Roman"/>
          <w:color w:val="auto"/>
          <w:sz w:val="28"/>
          <w:szCs w:val="28"/>
        </w:rPr>
        <w:t xml:space="preserve">3.3. </w:t>
      </w:r>
      <w:r w:rsidR="00A56CC6" w:rsidRPr="006B6B8F">
        <w:rPr>
          <w:rFonts w:ascii="Times New Roman" w:hAnsi="Times New Roman" w:cs="Times New Roman"/>
          <w:color w:val="auto"/>
          <w:sz w:val="28"/>
          <w:szCs w:val="28"/>
        </w:rPr>
        <w:t xml:space="preserve">Размер прав (требований) </w:t>
      </w:r>
      <w:r w:rsidR="0092109A" w:rsidRPr="006B6B8F">
        <w:rPr>
          <w:rFonts w:ascii="Times New Roman" w:hAnsi="Times New Roman" w:cs="Times New Roman"/>
          <w:color w:val="auto"/>
          <w:sz w:val="28"/>
          <w:szCs w:val="28"/>
        </w:rPr>
        <w:t>Вкладчик</w:t>
      </w:r>
      <w:r w:rsidR="00A56CC6" w:rsidRPr="006B6B8F">
        <w:rPr>
          <w:rFonts w:ascii="Times New Roman" w:hAnsi="Times New Roman" w:cs="Times New Roman"/>
          <w:color w:val="auto"/>
          <w:sz w:val="28"/>
          <w:szCs w:val="28"/>
        </w:rPr>
        <w:t xml:space="preserve">ов, включенных в Реестр требований, </w:t>
      </w:r>
      <w:r w:rsidR="00DC4B5B" w:rsidRPr="006B6B8F">
        <w:rPr>
          <w:rFonts w:ascii="Times New Roman" w:hAnsi="Times New Roman" w:cs="Times New Roman"/>
          <w:color w:val="auto"/>
          <w:sz w:val="28"/>
          <w:szCs w:val="28"/>
        </w:rPr>
        <w:t xml:space="preserve">подлежит увеличению </w:t>
      </w:r>
      <w:r w:rsidR="00A56CC6" w:rsidRPr="006B6B8F">
        <w:rPr>
          <w:rFonts w:ascii="Times New Roman" w:hAnsi="Times New Roman" w:cs="Times New Roman"/>
          <w:color w:val="auto"/>
          <w:sz w:val="28"/>
          <w:szCs w:val="28"/>
        </w:rPr>
        <w:t xml:space="preserve">на основании </w:t>
      </w:r>
      <w:r w:rsidR="001F7E39" w:rsidRPr="006B6B8F">
        <w:rPr>
          <w:rFonts w:ascii="Times New Roman" w:hAnsi="Times New Roman" w:cs="Times New Roman"/>
          <w:color w:val="auto"/>
          <w:sz w:val="28"/>
          <w:szCs w:val="28"/>
        </w:rPr>
        <w:t>вступивших</w:t>
      </w:r>
      <w:r w:rsidR="001537FD" w:rsidRPr="006B6B8F">
        <w:rPr>
          <w:rFonts w:ascii="Times New Roman" w:hAnsi="Times New Roman" w:cs="Times New Roman"/>
          <w:color w:val="auto"/>
          <w:sz w:val="28"/>
          <w:szCs w:val="28"/>
        </w:rPr>
        <w:t xml:space="preserve"> до даты осуществления </w:t>
      </w:r>
      <w:r w:rsidR="00133A13" w:rsidRPr="006B6B8F">
        <w:rPr>
          <w:rFonts w:ascii="Times New Roman" w:hAnsi="Times New Roman" w:cs="Times New Roman"/>
          <w:color w:val="auto"/>
          <w:sz w:val="28"/>
          <w:szCs w:val="28"/>
        </w:rPr>
        <w:t xml:space="preserve">ДКВ </w:t>
      </w:r>
      <w:r w:rsidR="00BE481F" w:rsidRPr="006B6B8F">
        <w:rPr>
          <w:rFonts w:ascii="Times New Roman" w:hAnsi="Times New Roman" w:cs="Times New Roman"/>
          <w:color w:val="auto"/>
          <w:sz w:val="28"/>
          <w:szCs w:val="28"/>
        </w:rPr>
        <w:br/>
      </w:r>
      <w:r w:rsidR="001F7E39" w:rsidRPr="006B6B8F">
        <w:rPr>
          <w:rFonts w:ascii="Times New Roman" w:hAnsi="Times New Roman" w:cs="Times New Roman"/>
          <w:color w:val="auto"/>
          <w:sz w:val="28"/>
          <w:szCs w:val="28"/>
        </w:rPr>
        <w:t xml:space="preserve">в законную силу </w:t>
      </w:r>
      <w:r w:rsidR="00A56CC6" w:rsidRPr="006B6B8F">
        <w:rPr>
          <w:rFonts w:ascii="Times New Roman" w:hAnsi="Times New Roman" w:cs="Times New Roman"/>
          <w:color w:val="auto"/>
          <w:sz w:val="28"/>
          <w:szCs w:val="28"/>
        </w:rPr>
        <w:t>судебных актов</w:t>
      </w:r>
      <w:r w:rsidR="00E23F14" w:rsidRPr="006B6B8F">
        <w:rPr>
          <w:rFonts w:ascii="Times New Roman" w:hAnsi="Times New Roman" w:cs="Times New Roman"/>
          <w:color w:val="auto"/>
          <w:sz w:val="28"/>
          <w:szCs w:val="28"/>
        </w:rPr>
        <w:t>, обязывающих Фонд осуществить выплату</w:t>
      </w:r>
      <w:r w:rsidR="006B6B8F">
        <w:rPr>
          <w:rFonts w:ascii="Times New Roman" w:hAnsi="Times New Roman" w:cs="Times New Roman"/>
          <w:color w:val="auto"/>
          <w:sz w:val="28"/>
          <w:szCs w:val="28"/>
        </w:rPr>
        <w:t xml:space="preserve"> Вкл</w:t>
      </w:r>
      <w:r w:rsidR="006B6B8F" w:rsidRPr="006B6B8F">
        <w:rPr>
          <w:rFonts w:ascii="Times New Roman" w:hAnsi="Times New Roman" w:cs="Times New Roman"/>
          <w:color w:val="auto"/>
          <w:sz w:val="28"/>
          <w:szCs w:val="28"/>
        </w:rPr>
        <w:t>адчику</w:t>
      </w:r>
      <w:r w:rsidR="000504BC" w:rsidRPr="006B6B8F">
        <w:rPr>
          <w:rFonts w:ascii="Times New Roman" w:hAnsi="Times New Roman" w:cs="Times New Roman"/>
          <w:color w:val="auto"/>
          <w:sz w:val="28"/>
          <w:szCs w:val="28"/>
        </w:rPr>
        <w:t xml:space="preserve">. </w:t>
      </w:r>
      <w:r w:rsidR="008E3012" w:rsidRPr="006B6B8F">
        <w:rPr>
          <w:rFonts w:ascii="Times New Roman" w:hAnsi="Times New Roman" w:cs="Times New Roman"/>
          <w:color w:val="auto"/>
          <w:sz w:val="28"/>
          <w:szCs w:val="28"/>
        </w:rPr>
        <w:t xml:space="preserve"> </w:t>
      </w:r>
    </w:p>
    <w:p w14:paraId="3CDEE0D8" w14:textId="1EDDC21E" w:rsidR="0075257F" w:rsidRPr="00D564CD" w:rsidRDefault="004B3612" w:rsidP="00A56CC6">
      <w:pPr>
        <w:pStyle w:val="2"/>
        <w:spacing w:line="360" w:lineRule="auto"/>
        <w:ind w:firstLine="709"/>
        <w:rPr>
          <w:rFonts w:ascii="Times New Roman" w:hAnsi="Times New Roman" w:cs="Times New Roman"/>
          <w:color w:val="auto"/>
          <w:sz w:val="28"/>
          <w:szCs w:val="28"/>
        </w:rPr>
      </w:pPr>
      <w:r w:rsidRPr="006B6B8F">
        <w:rPr>
          <w:rFonts w:ascii="Times New Roman" w:hAnsi="Times New Roman" w:cs="Times New Roman"/>
          <w:color w:val="auto"/>
          <w:sz w:val="28"/>
          <w:szCs w:val="28"/>
        </w:rPr>
        <w:t>3.4.</w:t>
      </w:r>
      <w:r w:rsidR="0075257F" w:rsidRPr="006B6B8F">
        <w:rPr>
          <w:rFonts w:ascii="Times New Roman" w:hAnsi="Times New Roman" w:cs="Times New Roman"/>
          <w:color w:val="auto"/>
          <w:sz w:val="28"/>
          <w:szCs w:val="28"/>
        </w:rPr>
        <w:t xml:space="preserve"> В случае если информация о </w:t>
      </w:r>
      <w:r w:rsidR="0092109A" w:rsidRPr="006B6B8F">
        <w:rPr>
          <w:rFonts w:ascii="Times New Roman" w:hAnsi="Times New Roman" w:cs="Times New Roman"/>
          <w:color w:val="auto"/>
          <w:sz w:val="28"/>
          <w:szCs w:val="28"/>
        </w:rPr>
        <w:t>Вкладчик</w:t>
      </w:r>
      <w:r w:rsidRPr="006B6B8F">
        <w:rPr>
          <w:rFonts w:ascii="Times New Roman" w:hAnsi="Times New Roman" w:cs="Times New Roman"/>
          <w:color w:val="auto"/>
          <w:sz w:val="28"/>
          <w:szCs w:val="28"/>
        </w:rPr>
        <w:t>е</w:t>
      </w:r>
      <w:r w:rsidR="0075257F" w:rsidRPr="006B6B8F">
        <w:rPr>
          <w:rFonts w:ascii="Times New Roman" w:hAnsi="Times New Roman" w:cs="Times New Roman"/>
          <w:color w:val="auto"/>
          <w:sz w:val="28"/>
          <w:szCs w:val="28"/>
        </w:rPr>
        <w:t xml:space="preserve">, имеющем право на </w:t>
      </w:r>
      <w:r w:rsidR="00133A13" w:rsidRPr="006B6B8F">
        <w:rPr>
          <w:rFonts w:ascii="Times New Roman" w:hAnsi="Times New Roman" w:cs="Times New Roman"/>
          <w:color w:val="auto"/>
          <w:sz w:val="28"/>
          <w:szCs w:val="28"/>
        </w:rPr>
        <w:t>ДКВ</w:t>
      </w:r>
      <w:r w:rsidR="00133A13" w:rsidRPr="00D564CD">
        <w:rPr>
          <w:rFonts w:ascii="Times New Roman" w:hAnsi="Times New Roman" w:cs="Times New Roman"/>
          <w:color w:val="auto"/>
          <w:sz w:val="28"/>
          <w:szCs w:val="28"/>
        </w:rPr>
        <w:t xml:space="preserve"> </w:t>
      </w:r>
      <w:r w:rsidR="00BE481F">
        <w:rPr>
          <w:rFonts w:ascii="Times New Roman" w:hAnsi="Times New Roman" w:cs="Times New Roman"/>
          <w:color w:val="auto"/>
          <w:sz w:val="28"/>
          <w:szCs w:val="28"/>
        </w:rPr>
        <w:br/>
      </w:r>
      <w:r w:rsidR="0075257F" w:rsidRPr="00D564CD">
        <w:rPr>
          <w:rFonts w:ascii="Times New Roman" w:hAnsi="Times New Roman" w:cs="Times New Roman"/>
          <w:color w:val="auto"/>
          <w:sz w:val="28"/>
          <w:szCs w:val="28"/>
        </w:rPr>
        <w:t xml:space="preserve">и представившем в Фонд документы в соответствии с пунктом </w:t>
      </w:r>
      <w:r w:rsidRPr="00D564CD">
        <w:rPr>
          <w:rFonts w:ascii="Times New Roman" w:hAnsi="Times New Roman" w:cs="Times New Roman"/>
          <w:color w:val="auto"/>
          <w:sz w:val="28"/>
          <w:szCs w:val="28"/>
        </w:rPr>
        <w:t>2.2</w:t>
      </w:r>
      <w:r w:rsidR="00571D89">
        <w:rPr>
          <w:rFonts w:ascii="Times New Roman" w:hAnsi="Times New Roman" w:cs="Times New Roman"/>
          <w:color w:val="auto"/>
          <w:sz w:val="28"/>
          <w:szCs w:val="28"/>
        </w:rPr>
        <w:t>.</w:t>
      </w:r>
      <w:r w:rsidR="0075257F" w:rsidRPr="00D564CD">
        <w:rPr>
          <w:rFonts w:ascii="Times New Roman" w:hAnsi="Times New Roman" w:cs="Times New Roman"/>
          <w:color w:val="auto"/>
          <w:sz w:val="28"/>
          <w:szCs w:val="28"/>
        </w:rPr>
        <w:t xml:space="preserve"> Порядка, </w:t>
      </w:r>
      <w:r w:rsidR="00BE481F">
        <w:rPr>
          <w:rFonts w:ascii="Times New Roman" w:hAnsi="Times New Roman" w:cs="Times New Roman"/>
          <w:color w:val="auto"/>
          <w:sz w:val="28"/>
          <w:szCs w:val="28"/>
        </w:rPr>
        <w:br/>
      </w:r>
      <w:r w:rsidR="0075257F" w:rsidRPr="00D564CD">
        <w:rPr>
          <w:rFonts w:ascii="Times New Roman" w:hAnsi="Times New Roman" w:cs="Times New Roman"/>
          <w:color w:val="auto"/>
          <w:sz w:val="28"/>
          <w:szCs w:val="28"/>
        </w:rPr>
        <w:t xml:space="preserve">и (или) о размере его прав (требований) к </w:t>
      </w:r>
      <w:r w:rsidR="00971B0F" w:rsidRPr="00D564CD">
        <w:rPr>
          <w:rFonts w:ascii="Times New Roman" w:hAnsi="Times New Roman" w:cs="Times New Roman"/>
          <w:color w:val="auto"/>
          <w:sz w:val="28"/>
          <w:szCs w:val="28"/>
        </w:rPr>
        <w:t>Кредитн</w:t>
      </w:r>
      <w:r w:rsidR="0075257F" w:rsidRPr="00D564CD">
        <w:rPr>
          <w:rFonts w:ascii="Times New Roman" w:hAnsi="Times New Roman" w:cs="Times New Roman"/>
          <w:color w:val="auto"/>
          <w:sz w:val="28"/>
          <w:szCs w:val="28"/>
        </w:rPr>
        <w:t>ому учреждению не включена</w:t>
      </w:r>
      <w:r w:rsidR="00BE481F">
        <w:rPr>
          <w:rFonts w:ascii="Times New Roman" w:hAnsi="Times New Roman" w:cs="Times New Roman"/>
          <w:color w:val="auto"/>
          <w:sz w:val="28"/>
          <w:szCs w:val="28"/>
        </w:rPr>
        <w:br/>
      </w:r>
      <w:r w:rsidR="0075257F" w:rsidRPr="00D564CD">
        <w:rPr>
          <w:rFonts w:ascii="Times New Roman" w:hAnsi="Times New Roman" w:cs="Times New Roman"/>
          <w:color w:val="auto"/>
          <w:sz w:val="28"/>
          <w:szCs w:val="28"/>
        </w:rPr>
        <w:lastRenderedPageBreak/>
        <w:t xml:space="preserve">в Реестр требований, Фонд </w:t>
      </w:r>
      <w:r w:rsidR="00F8725B" w:rsidRPr="00D564CD">
        <w:rPr>
          <w:rFonts w:ascii="Times New Roman" w:hAnsi="Times New Roman" w:cs="Times New Roman"/>
          <w:color w:val="auto"/>
          <w:sz w:val="28"/>
          <w:szCs w:val="28"/>
        </w:rPr>
        <w:t xml:space="preserve">на основании решения Наблюдательного совета Фонда </w:t>
      </w:r>
      <w:r w:rsidR="0075257F" w:rsidRPr="00D564CD">
        <w:rPr>
          <w:rFonts w:ascii="Times New Roman" w:hAnsi="Times New Roman" w:cs="Times New Roman"/>
          <w:color w:val="auto"/>
          <w:sz w:val="28"/>
          <w:szCs w:val="28"/>
        </w:rPr>
        <w:t>вправе внести в Реестр требований соответствующие изменения.</w:t>
      </w:r>
    </w:p>
    <w:p w14:paraId="4D649430" w14:textId="5A8FA263" w:rsidR="00DB7418" w:rsidRPr="00D564CD" w:rsidRDefault="004B3612" w:rsidP="00DB7418">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3.5.</w:t>
      </w:r>
      <w:r w:rsidR="00DB7418" w:rsidRPr="00D564CD">
        <w:rPr>
          <w:rFonts w:ascii="Times New Roman" w:hAnsi="Times New Roman" w:cs="Times New Roman"/>
          <w:sz w:val="28"/>
          <w:szCs w:val="28"/>
        </w:rPr>
        <w:t xml:space="preserve"> Расчет размера подлежащих удовлетворению прав (требований) </w:t>
      </w:r>
      <w:r w:rsidR="00DB7418" w:rsidRPr="00D564CD">
        <w:rPr>
          <w:rFonts w:ascii="Times New Roman" w:hAnsi="Times New Roman" w:cs="Times New Roman"/>
          <w:sz w:val="28"/>
          <w:szCs w:val="28"/>
        </w:rPr>
        <w:br/>
        <w:t xml:space="preserve">по каждому требованию, указанному в заявлении </w:t>
      </w:r>
      <w:r w:rsidR="00AC3BDD">
        <w:rPr>
          <w:rFonts w:ascii="Times New Roman" w:hAnsi="Times New Roman" w:cs="Times New Roman"/>
          <w:sz w:val="28"/>
          <w:szCs w:val="28"/>
        </w:rPr>
        <w:t xml:space="preserve">о выкупе </w:t>
      </w:r>
      <w:r w:rsidR="00DB7418" w:rsidRPr="00D564CD">
        <w:rPr>
          <w:rFonts w:ascii="Times New Roman" w:hAnsi="Times New Roman" w:cs="Times New Roman"/>
          <w:sz w:val="28"/>
          <w:szCs w:val="28"/>
        </w:rPr>
        <w:t>(разница между установленной суммой требовани</w:t>
      </w:r>
      <w:r w:rsidR="00D15C51" w:rsidRPr="00D564CD">
        <w:rPr>
          <w:rFonts w:ascii="Times New Roman" w:hAnsi="Times New Roman" w:cs="Times New Roman"/>
          <w:sz w:val="28"/>
          <w:szCs w:val="28"/>
        </w:rPr>
        <w:t>й</w:t>
      </w:r>
      <w:r w:rsidR="00DB7418" w:rsidRPr="00D564CD">
        <w:rPr>
          <w:rFonts w:ascii="Times New Roman" w:hAnsi="Times New Roman" w:cs="Times New Roman"/>
          <w:sz w:val="28"/>
          <w:szCs w:val="28"/>
        </w:rPr>
        <w:t xml:space="preserve">, превышающей 700 тысяч рублей, за вычетом полученных </w:t>
      </w:r>
      <w:r w:rsidR="0092109A" w:rsidRPr="00D564CD">
        <w:rPr>
          <w:rFonts w:ascii="Times New Roman" w:hAnsi="Times New Roman" w:cs="Times New Roman"/>
          <w:sz w:val="28"/>
          <w:szCs w:val="28"/>
        </w:rPr>
        <w:t>Вкладчик</w:t>
      </w:r>
      <w:r w:rsidR="00DB7418" w:rsidRPr="00D564CD">
        <w:rPr>
          <w:rFonts w:ascii="Times New Roman" w:hAnsi="Times New Roman" w:cs="Times New Roman"/>
          <w:sz w:val="28"/>
          <w:szCs w:val="28"/>
        </w:rPr>
        <w:t xml:space="preserve">ом ДКВ, а также </w:t>
      </w:r>
      <w:r w:rsidR="0026265B" w:rsidRPr="00D564CD">
        <w:rPr>
          <w:rFonts w:ascii="Times New Roman" w:hAnsi="Times New Roman" w:cs="Times New Roman"/>
          <w:sz w:val="28"/>
          <w:szCs w:val="28"/>
        </w:rPr>
        <w:t>Н</w:t>
      </w:r>
      <w:r w:rsidR="00DB7418" w:rsidRPr="00D564CD">
        <w:rPr>
          <w:rFonts w:ascii="Times New Roman" w:hAnsi="Times New Roman" w:cs="Times New Roman"/>
          <w:sz w:val="28"/>
          <w:szCs w:val="28"/>
        </w:rPr>
        <w:t xml:space="preserve">аправленных ДКВ и суммой исполненных </w:t>
      </w:r>
      <w:r w:rsidR="00971B0F" w:rsidRPr="00D564CD">
        <w:rPr>
          <w:rFonts w:ascii="Times New Roman" w:hAnsi="Times New Roman" w:cs="Times New Roman"/>
          <w:sz w:val="28"/>
          <w:szCs w:val="28"/>
        </w:rPr>
        <w:t>Кредитн</w:t>
      </w:r>
      <w:r w:rsidR="00DB7418" w:rsidRPr="00D564CD">
        <w:rPr>
          <w:rFonts w:ascii="Times New Roman" w:hAnsi="Times New Roman" w:cs="Times New Roman"/>
          <w:sz w:val="28"/>
          <w:szCs w:val="28"/>
        </w:rPr>
        <w:t xml:space="preserve">ым учреждением перед </w:t>
      </w:r>
      <w:r w:rsidR="0092109A" w:rsidRPr="00D564CD">
        <w:rPr>
          <w:rFonts w:ascii="Times New Roman" w:hAnsi="Times New Roman" w:cs="Times New Roman"/>
          <w:sz w:val="28"/>
          <w:szCs w:val="28"/>
        </w:rPr>
        <w:t>Вкладчик</w:t>
      </w:r>
      <w:r w:rsidR="00DB7418" w:rsidRPr="00D564CD">
        <w:rPr>
          <w:rFonts w:ascii="Times New Roman" w:hAnsi="Times New Roman" w:cs="Times New Roman"/>
          <w:sz w:val="28"/>
          <w:szCs w:val="28"/>
        </w:rPr>
        <w:t xml:space="preserve">ом обязательств), общей суммы неудовлетворенных прав (требований) </w:t>
      </w:r>
      <w:r w:rsidR="0092109A" w:rsidRPr="00D564CD">
        <w:rPr>
          <w:rFonts w:ascii="Times New Roman" w:hAnsi="Times New Roman" w:cs="Times New Roman"/>
          <w:sz w:val="28"/>
          <w:szCs w:val="28"/>
        </w:rPr>
        <w:t>Вкладчик</w:t>
      </w:r>
      <w:r w:rsidR="00DB7418" w:rsidRPr="00D564CD">
        <w:rPr>
          <w:rFonts w:ascii="Times New Roman" w:hAnsi="Times New Roman" w:cs="Times New Roman"/>
          <w:sz w:val="28"/>
          <w:szCs w:val="28"/>
        </w:rPr>
        <w:t xml:space="preserve">ов, исчисление единого коэффициента пропорциональности для расчета размера ДКВ в рамках очередного </w:t>
      </w:r>
      <w:r w:rsidR="001B48C6">
        <w:rPr>
          <w:rFonts w:ascii="Times New Roman" w:hAnsi="Times New Roman" w:cs="Times New Roman"/>
          <w:sz w:val="28"/>
          <w:szCs w:val="28"/>
        </w:rPr>
        <w:t>Транша</w:t>
      </w:r>
      <w:r w:rsidR="00DB7418" w:rsidRPr="00D564CD">
        <w:rPr>
          <w:rFonts w:ascii="Times New Roman" w:hAnsi="Times New Roman" w:cs="Times New Roman"/>
          <w:sz w:val="28"/>
          <w:szCs w:val="28"/>
        </w:rPr>
        <w:t xml:space="preserve"> производятся в следующем порядке</w:t>
      </w:r>
      <w:r w:rsidR="001459F1" w:rsidRPr="00D564CD">
        <w:rPr>
          <w:rFonts w:ascii="Times New Roman" w:hAnsi="Times New Roman" w:cs="Times New Roman"/>
          <w:sz w:val="28"/>
          <w:szCs w:val="28"/>
        </w:rPr>
        <w:t>.</w:t>
      </w:r>
    </w:p>
    <w:p w14:paraId="7C5D975C" w14:textId="01C35C4F" w:rsidR="00FA2331" w:rsidRDefault="00FA2331" w:rsidP="00FA2331">
      <w:pPr>
        <w:pStyle w:val="a"/>
        <w:numPr>
          <w:ilvl w:val="0"/>
          <w:numId w:val="0"/>
        </w:numPr>
        <w:ind w:firstLine="708"/>
        <w:rPr>
          <w:rFonts w:eastAsiaTheme="minorHAnsi"/>
          <w:sz w:val="28"/>
          <w:szCs w:val="28"/>
        </w:rPr>
      </w:pPr>
      <w:r w:rsidRPr="00F841A2">
        <w:rPr>
          <w:rFonts w:eastAsiaTheme="minorEastAsia"/>
          <w:color w:val="000000" w:themeColor="text1"/>
          <w:sz w:val="28"/>
          <w:szCs w:val="28"/>
        </w:rPr>
        <w:t>3.5.</w:t>
      </w:r>
      <w:r>
        <w:rPr>
          <w:rFonts w:eastAsiaTheme="minorEastAsia"/>
          <w:color w:val="000000" w:themeColor="text1"/>
          <w:sz w:val="28"/>
          <w:szCs w:val="28"/>
        </w:rPr>
        <w:t>1</w:t>
      </w:r>
      <w:r w:rsidRPr="00F841A2">
        <w:rPr>
          <w:rFonts w:eastAsiaTheme="minorEastAsia"/>
          <w:color w:val="000000" w:themeColor="text1"/>
          <w:sz w:val="28"/>
          <w:szCs w:val="28"/>
        </w:rPr>
        <w:t xml:space="preserve">. </w:t>
      </w:r>
      <w:r w:rsidRPr="00F841A2">
        <w:rPr>
          <w:rFonts w:eastAsiaTheme="minorHAnsi"/>
          <w:sz w:val="28"/>
          <w:szCs w:val="28"/>
        </w:rPr>
        <w:t xml:space="preserve">По каждому требованию в рамках Реестра требований производится </w:t>
      </w:r>
      <w:r>
        <w:rPr>
          <w:rFonts w:eastAsiaTheme="minorHAnsi"/>
          <w:sz w:val="28"/>
          <w:szCs w:val="28"/>
        </w:rPr>
        <w:t xml:space="preserve">расчет остатка для </w:t>
      </w:r>
      <w:r w:rsidRPr="00F841A2">
        <w:rPr>
          <w:rFonts w:eastAsiaTheme="minorHAnsi"/>
          <w:sz w:val="28"/>
          <w:szCs w:val="28"/>
        </w:rPr>
        <w:t>начислени</w:t>
      </w:r>
      <w:r>
        <w:rPr>
          <w:rFonts w:eastAsiaTheme="minorHAnsi"/>
          <w:sz w:val="28"/>
          <w:szCs w:val="28"/>
        </w:rPr>
        <w:t>я</w:t>
      </w:r>
      <w:r w:rsidRPr="00F841A2">
        <w:rPr>
          <w:rFonts w:eastAsiaTheme="minorHAnsi"/>
          <w:sz w:val="28"/>
          <w:szCs w:val="28"/>
        </w:rPr>
        <w:t xml:space="preserve"> ДКВ:</w:t>
      </w:r>
    </w:p>
    <w:p w14:paraId="2D84A36D" w14:textId="11507864" w:rsidR="00FA2331" w:rsidRPr="001F6C4D" w:rsidRDefault="00CB57B1" w:rsidP="00AA7B8D">
      <w:pPr>
        <w:pStyle w:val="a"/>
        <w:numPr>
          <w:ilvl w:val="0"/>
          <w:numId w:val="0"/>
        </w:numPr>
        <w:ind w:firstLine="708"/>
        <w:jc w:val="center"/>
        <w:rPr>
          <w:rFonts w:eastAsiaTheme="minorEastAsia"/>
          <w:sz w:val="28"/>
          <w:szCs w:val="28"/>
        </w:rPr>
      </w:pP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нач 700+</m:t>
            </m:r>
          </m:sub>
        </m:sSub>
        <m:r>
          <w:rPr>
            <w:rFonts w:ascii="Cambria Math" w:eastAsiaTheme="minorEastAsia" w:hAnsi="Cambria Math"/>
            <w:sz w:val="28"/>
            <w:szCs w:val="28"/>
          </w:rPr>
          <m:t>=</m:t>
        </m:r>
        <m:r>
          <w:rPr>
            <w:rFonts w:ascii="Cambria Math" w:eastAsiaTheme="minorHAnsi" w:hAnsi="Cambria Math"/>
            <w:sz w:val="28"/>
            <w:szCs w:val="28"/>
          </w:rPr>
          <m:t xml:space="preserve">  </m:t>
        </m:r>
        <m:sSub>
          <m:sSubPr>
            <m:ctrlPr>
              <w:rPr>
                <w:rFonts w:ascii="Cambria Math" w:eastAsiaTheme="minorHAnsi" w:hAnsi="Cambria Math"/>
                <w:i/>
                <w:sz w:val="28"/>
                <w:szCs w:val="28"/>
              </w:rPr>
            </m:ctrlPr>
          </m:sSubPr>
          <m:e>
            <m:r>
              <w:rPr>
                <w:rFonts w:ascii="Cambria Math" w:eastAsiaTheme="minorHAnsi" w:hAnsi="Cambria Math"/>
                <w:sz w:val="28"/>
                <w:szCs w:val="28"/>
              </w:rPr>
              <m:t>S</m:t>
            </m:r>
          </m:e>
          <m:sub>
            <m:r>
              <w:rPr>
                <w:rFonts w:ascii="Cambria Math" w:eastAsiaTheme="minorHAnsi" w:hAnsi="Cambria Math"/>
                <w:sz w:val="28"/>
                <w:szCs w:val="28"/>
              </w:rPr>
              <m:t>уст</m:t>
            </m:r>
          </m:sub>
        </m:sSub>
        <m:r>
          <w:rPr>
            <w:rFonts w:ascii="Cambria Math" w:eastAsiaTheme="minorHAnsi" w:hAnsi="Cambria Math"/>
            <w:sz w:val="28"/>
            <w:szCs w:val="28"/>
          </w:rPr>
          <m:t xml:space="preserve">- </m:t>
        </m:r>
        <m:nary>
          <m:naryPr>
            <m:chr m:val="∑"/>
            <m:limLoc m:val="undOvr"/>
            <m:subHide m:val="1"/>
            <m:supHide m:val="1"/>
            <m:ctrlPr>
              <w:rPr>
                <w:rFonts w:ascii="Cambria Math" w:eastAsiaTheme="minorHAnsi" w:hAnsi="Cambria Math"/>
                <w:i/>
                <w:sz w:val="28"/>
                <w:szCs w:val="28"/>
              </w:rPr>
            </m:ctrlPr>
          </m:naryPr>
          <m:sub/>
          <m:sup/>
          <m:e>
            <m:sSub>
              <m:sSubPr>
                <m:ctrlPr>
                  <w:rPr>
                    <w:rFonts w:ascii="Cambria Math" w:eastAsiaTheme="minorHAnsi" w:hAnsi="Cambria Math"/>
                    <w:i/>
                    <w:sz w:val="28"/>
                    <w:szCs w:val="28"/>
                  </w:rPr>
                </m:ctrlPr>
              </m:sSubPr>
              <m:e>
                <m:r>
                  <w:rPr>
                    <w:rFonts w:ascii="Cambria Math" w:eastAsiaTheme="minorHAnsi" w:hAnsi="Cambria Math"/>
                    <w:sz w:val="28"/>
                    <w:szCs w:val="28"/>
                    <w:lang w:val="en-US"/>
                  </w:rPr>
                  <m:t>S</m:t>
                </m:r>
              </m:e>
              <m:sub>
                <m:r>
                  <w:rPr>
                    <w:rFonts w:ascii="Cambria Math" w:eastAsiaTheme="minorHAnsi" w:hAnsi="Cambria Math"/>
                    <w:sz w:val="28"/>
                    <w:szCs w:val="28"/>
                  </w:rPr>
                  <m:t>выпл</m:t>
                </m:r>
              </m:sub>
            </m:sSub>
          </m:e>
        </m:nary>
        <m:r>
          <w:rPr>
            <w:rFonts w:ascii="Cambria Math" w:eastAsiaTheme="minorHAnsi" w:hAnsi="Cambria Math"/>
            <w:sz w:val="28"/>
            <w:szCs w:val="28"/>
          </w:rPr>
          <m:t>+</m:t>
        </m:r>
        <m:nary>
          <m:naryPr>
            <m:chr m:val="∑"/>
            <m:limLoc m:val="undOvr"/>
            <m:subHide m:val="1"/>
            <m:supHide m:val="1"/>
            <m:ctrlPr>
              <w:rPr>
                <w:rFonts w:ascii="Cambria Math" w:eastAsiaTheme="minorHAnsi" w:hAnsi="Cambria Math"/>
                <w:i/>
                <w:sz w:val="28"/>
                <w:szCs w:val="28"/>
              </w:rPr>
            </m:ctrlPr>
          </m:naryPr>
          <m:sub/>
          <m:sup/>
          <m:e>
            <m:sSub>
              <m:sSubPr>
                <m:ctrlPr>
                  <w:rPr>
                    <w:rFonts w:ascii="Cambria Math" w:eastAsiaTheme="minorHAnsi" w:hAnsi="Cambria Math"/>
                    <w:i/>
                    <w:sz w:val="28"/>
                    <w:szCs w:val="28"/>
                  </w:rPr>
                </m:ctrlPr>
              </m:sSubPr>
              <m:e>
                <m:r>
                  <w:rPr>
                    <w:rFonts w:ascii="Cambria Math" w:eastAsiaTheme="minorHAnsi" w:hAnsi="Cambria Math"/>
                    <w:sz w:val="28"/>
                    <w:szCs w:val="28"/>
                    <w:lang w:val="en-US"/>
                  </w:rPr>
                  <m:t>S</m:t>
                </m:r>
              </m:e>
              <m:sub>
                <m:r>
                  <w:rPr>
                    <w:rFonts w:ascii="Cambria Math" w:eastAsiaTheme="minorHAnsi" w:hAnsi="Cambria Math"/>
                    <w:sz w:val="28"/>
                    <w:szCs w:val="28"/>
                  </w:rPr>
                  <m:t>возв</m:t>
                </m:r>
              </m:sub>
            </m:sSub>
            <m:r>
              <w:rPr>
                <w:rFonts w:ascii="Cambria Math" w:eastAsiaTheme="minorHAnsi" w:hAnsi="Cambria Math"/>
                <w:sz w:val="28"/>
                <w:szCs w:val="28"/>
              </w:rPr>
              <m:t xml:space="preserve">- </m:t>
            </m:r>
            <m:nary>
              <m:naryPr>
                <m:chr m:val="∑"/>
                <m:limLoc m:val="undOvr"/>
                <m:subHide m:val="1"/>
                <m:supHide m:val="1"/>
                <m:ctrlPr>
                  <w:rPr>
                    <w:rFonts w:ascii="Cambria Math" w:eastAsiaTheme="minorEastAsia" w:hAnsi="Cambria Math"/>
                    <w:i/>
                    <w:sz w:val="28"/>
                    <w:szCs w:val="28"/>
                    <w:lang w:val="en-US"/>
                  </w:rPr>
                </m:ctrlPr>
              </m:naryPr>
              <m:sub/>
              <m:sup/>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ИП 700+</m:t>
                    </m:r>
                  </m:sub>
                </m:sSub>
              </m:e>
            </m:nary>
          </m:e>
        </m:nary>
        <m:r>
          <w:rPr>
            <w:rFonts w:ascii="Cambria Math" w:eastAsiaTheme="minorHAnsi" w:hAnsi="Cambria Math"/>
            <w:sz w:val="28"/>
            <w:szCs w:val="28"/>
          </w:rPr>
          <m:t xml:space="preserve"> </m:t>
        </m:r>
      </m:oMath>
      <w:r w:rsidR="0044341D">
        <w:rPr>
          <w:rFonts w:eastAsiaTheme="minorEastAsia"/>
          <w:sz w:val="28"/>
          <w:szCs w:val="28"/>
        </w:rPr>
        <w:t>,</w:t>
      </w:r>
    </w:p>
    <w:p w14:paraId="547E61F1" w14:textId="77777777" w:rsidR="00FA2331" w:rsidRPr="00FA2331" w:rsidRDefault="00FA2331" w:rsidP="00FA2331">
      <w:pPr>
        <w:pStyle w:val="a"/>
        <w:numPr>
          <w:ilvl w:val="0"/>
          <w:numId w:val="0"/>
        </w:numPr>
        <w:rPr>
          <w:rFonts w:eastAsiaTheme="minorEastAsia"/>
          <w:sz w:val="28"/>
          <w:szCs w:val="28"/>
        </w:rPr>
      </w:pPr>
      <w:r w:rsidRPr="001F6C4D">
        <w:rPr>
          <w:rFonts w:eastAsiaTheme="minorEastAsia"/>
          <w:sz w:val="28"/>
          <w:szCs w:val="28"/>
        </w:rPr>
        <w:t xml:space="preserve">где: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m:rPr>
                <m:sty m:val="p"/>
              </m:rPr>
              <w:rPr>
                <w:rFonts w:ascii="Cambria Math" w:eastAsiaTheme="minorEastAsia" w:hAnsi="Cambria Math"/>
                <w:sz w:val="28"/>
                <w:szCs w:val="28"/>
              </w:rPr>
              <m:t>уст</m:t>
            </m:r>
          </m:sub>
        </m:sSub>
      </m:oMath>
      <w:r w:rsidRPr="00FA2331">
        <w:rPr>
          <w:rFonts w:eastAsiaTheme="minorEastAsia"/>
          <w:sz w:val="28"/>
          <w:szCs w:val="28"/>
        </w:rPr>
        <w:t xml:space="preserve"> – установленная сумма по требованию;</w:t>
      </w:r>
    </w:p>
    <w:p w14:paraId="0F80301F" w14:textId="77777777" w:rsidR="00FA2331" w:rsidRPr="00FA2331" w:rsidRDefault="00CB57B1" w:rsidP="00FA2331">
      <w:pPr>
        <w:pStyle w:val="a"/>
        <w:numPr>
          <w:ilvl w:val="0"/>
          <w:numId w:val="0"/>
        </w:numPr>
        <w:ind w:firstLine="720"/>
        <w:rPr>
          <w:rFonts w:eastAsiaTheme="minorEastAsia"/>
          <w:sz w:val="28"/>
          <w:szCs w:val="28"/>
        </w:rPr>
      </w:pPr>
      <m:oMath>
        <m:nary>
          <m:naryPr>
            <m:chr m:val="∑"/>
            <m:limLoc m:val="undOvr"/>
            <m:subHide m:val="1"/>
            <m:supHide m:val="1"/>
            <m:ctrlPr>
              <w:rPr>
                <w:rFonts w:ascii="Cambria Math" w:eastAsiaTheme="minorEastAsia" w:hAnsi="Cambria Math"/>
                <w:sz w:val="28"/>
                <w:szCs w:val="28"/>
              </w:rPr>
            </m:ctrlPr>
          </m:naryPr>
          <m:sub/>
          <m:sup/>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m:rPr>
                    <m:sty m:val="p"/>
                  </m:rPr>
                  <w:rPr>
                    <w:rFonts w:ascii="Cambria Math" w:eastAsiaTheme="minorEastAsia" w:hAnsi="Cambria Math"/>
                    <w:sz w:val="28"/>
                    <w:szCs w:val="28"/>
                  </w:rPr>
                  <m:t>выпл</m:t>
                </m:r>
              </m:sub>
            </m:sSub>
          </m:e>
        </m:nary>
      </m:oMath>
      <w:r w:rsidR="00FA2331" w:rsidRPr="00FA2331">
        <w:rPr>
          <w:rFonts w:eastAsiaTheme="minorEastAsia"/>
          <w:sz w:val="28"/>
          <w:szCs w:val="28"/>
        </w:rPr>
        <w:t xml:space="preserve"> – общий размер произведенных ранее и не аннулированных КВ и ДКВ </w:t>
      </w:r>
      <w:r w:rsidR="00FA2331" w:rsidRPr="00FA2331">
        <w:rPr>
          <w:rFonts w:eastAsiaTheme="minorEastAsia"/>
          <w:sz w:val="28"/>
          <w:szCs w:val="28"/>
        </w:rPr>
        <w:br/>
        <w:t>по требованию, в том числе предыдущих Траншей;</w:t>
      </w:r>
    </w:p>
    <w:p w14:paraId="43C2D95F" w14:textId="77777777" w:rsidR="00FA2331" w:rsidRPr="00FA2331" w:rsidRDefault="00CB57B1" w:rsidP="00FA2331">
      <w:pPr>
        <w:pStyle w:val="a"/>
        <w:numPr>
          <w:ilvl w:val="0"/>
          <w:numId w:val="0"/>
        </w:numPr>
        <w:ind w:firstLine="720"/>
        <w:rPr>
          <w:rFonts w:eastAsiaTheme="minorEastAsia"/>
          <w:sz w:val="28"/>
          <w:szCs w:val="28"/>
        </w:rPr>
      </w:pPr>
      <m:oMath>
        <m:nary>
          <m:naryPr>
            <m:chr m:val="∑"/>
            <m:limLoc m:val="undOvr"/>
            <m:subHide m:val="1"/>
            <m:supHide m:val="1"/>
            <m:ctrlPr>
              <w:rPr>
                <w:rFonts w:ascii="Cambria Math" w:eastAsiaTheme="minorEastAsia" w:hAnsi="Cambria Math"/>
                <w:sz w:val="28"/>
                <w:szCs w:val="28"/>
              </w:rPr>
            </m:ctrlPr>
          </m:naryPr>
          <m:sub/>
          <m:sup/>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m:rPr>
                    <m:sty m:val="p"/>
                  </m:rPr>
                  <w:rPr>
                    <w:rFonts w:ascii="Cambria Math" w:eastAsiaTheme="minorEastAsia" w:hAnsi="Cambria Math"/>
                    <w:sz w:val="28"/>
                    <w:szCs w:val="28"/>
                  </w:rPr>
                  <m:t>возв</m:t>
                </m:r>
              </m:sub>
            </m:sSub>
          </m:e>
        </m:nary>
      </m:oMath>
      <w:r w:rsidR="00FA2331" w:rsidRPr="00FA2331">
        <w:rPr>
          <w:rFonts w:eastAsiaTheme="minorEastAsia"/>
          <w:sz w:val="28"/>
          <w:szCs w:val="28"/>
        </w:rPr>
        <w:t xml:space="preserve"> – общий размер всех возвращенных средств по требованию;</w:t>
      </w:r>
    </w:p>
    <w:p w14:paraId="2519EFA0" w14:textId="3EDDFD63" w:rsidR="00FA2331" w:rsidRPr="001F6C4D" w:rsidRDefault="00CB57B1" w:rsidP="00FA2331">
      <w:pPr>
        <w:pStyle w:val="a"/>
        <w:numPr>
          <w:ilvl w:val="0"/>
          <w:numId w:val="0"/>
        </w:numPr>
        <w:ind w:firstLine="720"/>
        <w:rPr>
          <w:rFonts w:eastAsiaTheme="minorEastAsia"/>
          <w:color w:val="000000" w:themeColor="text1"/>
          <w:sz w:val="28"/>
          <w:szCs w:val="28"/>
        </w:rPr>
      </w:pPr>
      <m:oMath>
        <m:nary>
          <m:naryPr>
            <m:chr m:val="∑"/>
            <m:limLoc m:val="undOvr"/>
            <m:subHide m:val="1"/>
            <m:supHide m:val="1"/>
            <m:ctrlPr>
              <w:rPr>
                <w:rFonts w:ascii="Cambria Math" w:eastAsiaTheme="minorHAnsi" w:hAnsi="Cambria Math"/>
                <w:i/>
                <w:sz w:val="28"/>
                <w:szCs w:val="28"/>
              </w:rPr>
            </m:ctrlPr>
          </m:naryPr>
          <m:sub/>
          <m:sup/>
          <m:e>
            <m:sSub>
              <m:sSubPr>
                <m:ctrlPr>
                  <w:rPr>
                    <w:rFonts w:ascii="Cambria Math" w:eastAsiaTheme="minorHAnsi" w:hAnsi="Cambria Math"/>
                    <w:i/>
                    <w:sz w:val="28"/>
                    <w:szCs w:val="28"/>
                  </w:rPr>
                </m:ctrlPr>
              </m:sSubPr>
              <m:e>
                <m:r>
                  <w:rPr>
                    <w:rFonts w:ascii="Cambria Math" w:eastAsiaTheme="minorHAnsi" w:hAnsi="Cambria Math"/>
                    <w:sz w:val="28"/>
                    <w:szCs w:val="28"/>
                  </w:rPr>
                  <m:t>S</m:t>
                </m:r>
              </m:e>
              <m:sub>
                <m:r>
                  <w:rPr>
                    <w:rFonts w:ascii="Cambria Math" w:eastAsiaTheme="minorHAnsi" w:hAnsi="Cambria Math"/>
                    <w:sz w:val="28"/>
                    <w:szCs w:val="28"/>
                  </w:rPr>
                  <m:t>ИП700+</m:t>
                </m:r>
              </m:sub>
            </m:sSub>
          </m:e>
        </m:nary>
      </m:oMath>
      <w:r w:rsidR="00FA2331" w:rsidRPr="00FA2331">
        <w:rPr>
          <w:rFonts w:eastAsiaTheme="minorEastAsia"/>
          <w:sz w:val="28"/>
          <w:szCs w:val="28"/>
        </w:rPr>
        <w:t xml:space="preserve"> – общий размер </w:t>
      </w:r>
      <w:r w:rsidR="00FA2331" w:rsidRPr="00FA2331">
        <w:rPr>
          <w:sz w:val="28"/>
          <w:szCs w:val="28"/>
        </w:rPr>
        <w:t xml:space="preserve">исполненных Кредитным учреждением </w:t>
      </w:r>
      <w:r w:rsidR="00FA2331" w:rsidRPr="00FA2331">
        <w:rPr>
          <w:sz w:val="28"/>
          <w:szCs w:val="28"/>
        </w:rPr>
        <w:br/>
        <w:t>перед Вкладчиком</w:t>
      </w:r>
      <w:r w:rsidR="00FA2331" w:rsidRPr="001F6C4D">
        <w:rPr>
          <w:sz w:val="28"/>
          <w:szCs w:val="28"/>
        </w:rPr>
        <w:t xml:space="preserve"> обязательств</w:t>
      </w:r>
      <w:r w:rsidR="00FA2331" w:rsidRPr="001F6C4D">
        <w:rPr>
          <w:rFonts w:eastAsiaTheme="minorEastAsia"/>
          <w:sz w:val="28"/>
          <w:szCs w:val="28"/>
        </w:rPr>
        <w:t xml:space="preserve"> по требованию</w:t>
      </w:r>
      <w:r w:rsidR="00FA2331">
        <w:rPr>
          <w:rFonts w:eastAsiaTheme="minorEastAsia"/>
          <w:sz w:val="28"/>
          <w:szCs w:val="28"/>
        </w:rPr>
        <w:t>.</w:t>
      </w:r>
    </w:p>
    <w:p w14:paraId="2695C77C" w14:textId="274BB94A" w:rsidR="00DB7418" w:rsidRPr="00D564CD" w:rsidRDefault="004B3612" w:rsidP="00AB6219">
      <w:pPr>
        <w:pStyle w:val="a"/>
        <w:numPr>
          <w:ilvl w:val="0"/>
          <w:numId w:val="0"/>
        </w:numPr>
        <w:ind w:firstLine="708"/>
        <w:rPr>
          <w:rFonts w:eastAsiaTheme="minorHAnsi"/>
          <w:color w:val="000000" w:themeColor="text1"/>
          <w:sz w:val="28"/>
          <w:szCs w:val="28"/>
        </w:rPr>
      </w:pPr>
      <w:r w:rsidRPr="00D564CD">
        <w:rPr>
          <w:sz w:val="28"/>
          <w:szCs w:val="28"/>
        </w:rPr>
        <w:t>3.5.</w:t>
      </w:r>
      <w:r w:rsidR="00FA2331">
        <w:rPr>
          <w:sz w:val="28"/>
          <w:szCs w:val="28"/>
        </w:rPr>
        <w:t>2</w:t>
      </w:r>
      <w:r w:rsidRPr="00D564CD">
        <w:rPr>
          <w:sz w:val="28"/>
          <w:szCs w:val="28"/>
        </w:rPr>
        <w:t xml:space="preserve">. </w:t>
      </w:r>
      <w:r w:rsidR="00DB7418" w:rsidRPr="00D564CD">
        <w:rPr>
          <w:sz w:val="28"/>
          <w:szCs w:val="28"/>
        </w:rPr>
        <w:t xml:space="preserve"> </w:t>
      </w:r>
      <w:r w:rsidR="00DB7418" w:rsidRPr="00D564CD">
        <w:rPr>
          <w:rFonts w:eastAsiaTheme="minorHAnsi"/>
          <w:color w:val="000000" w:themeColor="text1"/>
          <w:sz w:val="28"/>
          <w:szCs w:val="28"/>
        </w:rPr>
        <w:t xml:space="preserve">Производится расчет коэффициента распределения </w:t>
      </w:r>
      <w:r w:rsidR="00720273" w:rsidRPr="00D564CD">
        <w:rPr>
          <w:rFonts w:eastAsiaTheme="minorHAnsi"/>
          <w:color w:val="000000" w:themeColor="text1"/>
          <w:sz w:val="28"/>
          <w:szCs w:val="28"/>
        </w:rPr>
        <w:t>Транш</w:t>
      </w:r>
      <w:r w:rsidR="00DB7418" w:rsidRPr="00D564CD">
        <w:rPr>
          <w:rFonts w:eastAsiaTheme="minorHAnsi"/>
          <w:color w:val="000000" w:themeColor="text1"/>
          <w:sz w:val="28"/>
          <w:szCs w:val="28"/>
        </w:rPr>
        <w:t>а:</w:t>
      </w:r>
    </w:p>
    <w:p w14:paraId="5B12B5EA" w14:textId="0AD7BF27" w:rsidR="008057E3" w:rsidRPr="00D564CD" w:rsidRDefault="008057E3" w:rsidP="008057E3">
      <w:pPr>
        <w:pStyle w:val="a"/>
        <w:numPr>
          <w:ilvl w:val="0"/>
          <w:numId w:val="0"/>
        </w:numPr>
        <w:ind w:left="709"/>
        <w:jc w:val="center"/>
        <w:rPr>
          <w:rFonts w:eastAsiaTheme="minorEastAsia"/>
          <w:color w:val="000000" w:themeColor="text1"/>
          <w:sz w:val="28"/>
          <w:szCs w:val="28"/>
        </w:rPr>
      </w:pPr>
      <m:oMath>
        <m:r>
          <w:rPr>
            <w:rFonts w:ascii="Cambria Math" w:eastAsiaTheme="minorHAnsi" w:hAnsi="Cambria Math"/>
            <w:color w:val="000000" w:themeColor="text1"/>
            <w:sz w:val="32"/>
            <w:szCs w:val="28"/>
          </w:rPr>
          <m:t xml:space="preserve">K= </m:t>
        </m:r>
        <m:f>
          <m:fPr>
            <m:ctrlPr>
              <w:rPr>
                <w:rFonts w:ascii="Cambria Math" w:eastAsiaTheme="minorHAnsi" w:hAnsi="Cambria Math"/>
                <w:i/>
                <w:color w:val="000000" w:themeColor="text1"/>
                <w:sz w:val="32"/>
                <w:szCs w:val="28"/>
              </w:rPr>
            </m:ctrlPr>
          </m:fPr>
          <m:num>
            <m:sSub>
              <m:sSubPr>
                <m:ctrlPr>
                  <w:rPr>
                    <w:rFonts w:ascii="Cambria Math" w:eastAsiaTheme="minorHAnsi" w:hAnsi="Cambria Math"/>
                    <w:i/>
                    <w:color w:val="000000" w:themeColor="text1"/>
                    <w:sz w:val="32"/>
                    <w:szCs w:val="28"/>
                  </w:rPr>
                </m:ctrlPr>
              </m:sSubPr>
              <m:e>
                <m:r>
                  <w:rPr>
                    <w:rFonts w:ascii="Cambria Math" w:eastAsiaTheme="minorHAnsi" w:hAnsi="Cambria Math"/>
                    <w:color w:val="000000" w:themeColor="text1"/>
                    <w:sz w:val="32"/>
                    <w:szCs w:val="28"/>
                  </w:rPr>
                  <m:t>S</m:t>
                </m:r>
              </m:e>
              <m:sub>
                <m:r>
                  <w:rPr>
                    <w:rFonts w:ascii="Cambria Math" w:eastAsiaTheme="minorHAnsi" w:hAnsi="Cambria Math"/>
                    <w:color w:val="000000" w:themeColor="text1"/>
                    <w:sz w:val="32"/>
                    <w:szCs w:val="28"/>
                  </w:rPr>
                  <m:t>расп</m:t>
                </m:r>
              </m:sub>
            </m:sSub>
          </m:num>
          <m:den>
            <m:nary>
              <m:naryPr>
                <m:chr m:val="∑"/>
                <m:limLoc m:val="undOvr"/>
                <m:ctrlPr>
                  <w:rPr>
                    <w:rFonts w:ascii="Cambria Math" w:eastAsiaTheme="minorHAnsi" w:hAnsi="Cambria Math"/>
                    <w:i/>
                    <w:color w:val="000000" w:themeColor="text1"/>
                    <w:sz w:val="32"/>
                    <w:szCs w:val="28"/>
                  </w:rPr>
                </m:ctrlPr>
              </m:naryPr>
              <m:sub>
                <m:r>
                  <w:rPr>
                    <w:rFonts w:ascii="Cambria Math" w:eastAsiaTheme="minorHAnsi" w:hAnsi="Cambria Math"/>
                    <w:color w:val="000000" w:themeColor="text1"/>
                    <w:sz w:val="32"/>
                    <w:szCs w:val="28"/>
                    <w:lang w:val="en-US"/>
                  </w:rPr>
                  <m:t>i</m:t>
                </m:r>
                <m:r>
                  <w:rPr>
                    <w:rFonts w:ascii="Cambria Math" w:eastAsiaTheme="minorHAnsi" w:hAnsi="Cambria Math"/>
                    <w:color w:val="000000" w:themeColor="text1"/>
                    <w:sz w:val="32"/>
                    <w:szCs w:val="28"/>
                  </w:rPr>
                  <m:t>=1</m:t>
                </m:r>
              </m:sub>
              <m:sup>
                <m:r>
                  <w:rPr>
                    <w:rFonts w:ascii="Cambria Math" w:eastAsiaTheme="minorHAnsi" w:hAnsi="Cambria Math"/>
                    <w:color w:val="000000" w:themeColor="text1"/>
                    <w:sz w:val="32"/>
                    <w:szCs w:val="28"/>
                  </w:rPr>
                  <m:t>N</m:t>
                </m:r>
              </m:sup>
              <m:e>
                <m:sSub>
                  <m:sSubPr>
                    <m:ctrlPr>
                      <w:rPr>
                        <w:rFonts w:ascii="Cambria Math" w:eastAsiaTheme="minorHAnsi" w:hAnsi="Cambria Math"/>
                        <w:i/>
                        <w:color w:val="000000" w:themeColor="text1"/>
                        <w:sz w:val="32"/>
                        <w:szCs w:val="28"/>
                      </w:rPr>
                    </m:ctrlPr>
                  </m:sSubPr>
                  <m:e>
                    <m:r>
                      <w:rPr>
                        <w:rFonts w:ascii="Cambria Math" w:eastAsiaTheme="minorHAnsi" w:hAnsi="Cambria Math"/>
                        <w:color w:val="000000" w:themeColor="text1"/>
                        <w:sz w:val="32"/>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нач 700+</m:t>
                        </m:r>
                      </m:sub>
                    </m:sSub>
                    <m:r>
                      <w:rPr>
                        <w:rFonts w:ascii="Cambria Math" w:eastAsiaTheme="minorEastAsia" w:hAnsi="Cambria Math"/>
                        <w:sz w:val="28"/>
                        <w:szCs w:val="28"/>
                      </w:rPr>
                      <m:t>)</m:t>
                    </m:r>
                  </m:e>
                  <m:sub>
                    <m:r>
                      <w:rPr>
                        <w:rFonts w:ascii="Cambria Math" w:eastAsiaTheme="minorHAnsi" w:hAnsi="Cambria Math"/>
                        <w:color w:val="000000" w:themeColor="text1"/>
                        <w:sz w:val="32"/>
                        <w:szCs w:val="28"/>
                        <w:lang w:val="en-US"/>
                      </w:rPr>
                      <m:t>i</m:t>
                    </m:r>
                  </m:sub>
                </m:sSub>
              </m:e>
            </m:nary>
          </m:den>
        </m:f>
      </m:oMath>
      <w:r w:rsidR="00040B75">
        <w:rPr>
          <w:rFonts w:eastAsiaTheme="minorEastAsia"/>
          <w:color w:val="000000" w:themeColor="text1"/>
          <w:sz w:val="32"/>
          <w:szCs w:val="28"/>
        </w:rPr>
        <w:t>,</w:t>
      </w:r>
    </w:p>
    <w:p w14:paraId="1359F297" w14:textId="7CBC50E9" w:rsidR="00FA2331" w:rsidRPr="001F6C4D" w:rsidRDefault="00DB7418" w:rsidP="00AA7B8D">
      <w:pPr>
        <w:pStyle w:val="a"/>
        <w:numPr>
          <w:ilvl w:val="0"/>
          <w:numId w:val="0"/>
        </w:numPr>
        <w:spacing w:line="240" w:lineRule="auto"/>
        <w:rPr>
          <w:rFonts w:eastAsiaTheme="minorEastAsia"/>
          <w:color w:val="000000" w:themeColor="text1"/>
          <w:sz w:val="28"/>
          <w:szCs w:val="28"/>
        </w:rPr>
      </w:pPr>
      <w:r w:rsidRPr="001F6C4D">
        <w:rPr>
          <w:rFonts w:eastAsiaTheme="minorEastAsia"/>
          <w:color w:val="000000" w:themeColor="text1"/>
          <w:sz w:val="28"/>
          <w:szCs w:val="28"/>
        </w:rPr>
        <w:t>где:</w:t>
      </w:r>
      <w:r w:rsidR="0017052C" w:rsidRPr="001F6C4D">
        <w:rPr>
          <w:rFonts w:eastAsiaTheme="minorEastAsia"/>
          <w:color w:val="000000" w:themeColor="text1"/>
          <w:sz w:val="28"/>
          <w:szCs w:val="28"/>
        </w:rPr>
        <w:t xml:space="preserve"> </w:t>
      </w:r>
      <w:r w:rsidR="00FA2331">
        <w:rPr>
          <w:rFonts w:eastAsiaTheme="minorEastAsia"/>
          <w:color w:val="000000" w:themeColor="text1"/>
          <w:sz w:val="28"/>
          <w:szCs w:val="28"/>
        </w:rPr>
        <w:tab/>
      </w:r>
      <m:oMath>
        <m:sSub>
          <m:sSubPr>
            <m:ctrlPr>
              <w:rPr>
                <w:rFonts w:ascii="Cambria Math" w:eastAsiaTheme="minorHAnsi" w:hAnsi="Cambria Math"/>
                <w:i/>
                <w:color w:val="000000" w:themeColor="text1"/>
                <w:sz w:val="32"/>
                <w:szCs w:val="28"/>
              </w:rPr>
            </m:ctrlPr>
          </m:sSubPr>
          <m:e>
            <m:r>
              <w:rPr>
                <w:rFonts w:ascii="Cambria Math" w:eastAsiaTheme="minorHAnsi" w:hAnsi="Cambria Math"/>
                <w:color w:val="000000" w:themeColor="text1"/>
                <w:sz w:val="32"/>
                <w:szCs w:val="28"/>
              </w:rPr>
              <m:t>S</m:t>
            </m:r>
          </m:e>
          <m:sub>
            <m:r>
              <w:rPr>
                <w:rFonts w:ascii="Cambria Math" w:eastAsiaTheme="minorHAnsi" w:hAnsi="Cambria Math"/>
                <w:color w:val="000000" w:themeColor="text1"/>
                <w:sz w:val="32"/>
                <w:szCs w:val="28"/>
              </w:rPr>
              <m:t>расп</m:t>
            </m:r>
          </m:sub>
        </m:sSub>
      </m:oMath>
      <w:r w:rsidR="00FA2331" w:rsidRPr="001F6C4D">
        <w:rPr>
          <w:rFonts w:eastAsiaTheme="minorEastAsia"/>
          <w:color w:val="000000" w:themeColor="text1"/>
          <w:sz w:val="28"/>
          <w:szCs w:val="28"/>
        </w:rPr>
        <w:t xml:space="preserve"> –  распределяемая сумма Транша;</w:t>
      </w:r>
    </w:p>
    <w:p w14:paraId="5F63FD61" w14:textId="14D132EF" w:rsidR="00DB7418" w:rsidRDefault="00CB57B1" w:rsidP="00AA7B8D">
      <w:pPr>
        <w:pStyle w:val="a"/>
        <w:numPr>
          <w:ilvl w:val="0"/>
          <w:numId w:val="0"/>
        </w:numPr>
        <w:spacing w:line="240" w:lineRule="auto"/>
        <w:ind w:firstLine="708"/>
        <w:rPr>
          <w:rFonts w:eastAsiaTheme="minorHAnsi"/>
          <w:sz w:val="28"/>
          <w:szCs w:val="28"/>
        </w:rPr>
      </w:pPr>
      <m:oMath>
        <m:sSub>
          <m:sSubPr>
            <m:ctrlPr>
              <w:rPr>
                <w:rFonts w:ascii="Cambria Math" w:eastAsiaTheme="minorHAnsi" w:hAnsi="Cambria Math"/>
                <w:i/>
                <w:color w:val="000000" w:themeColor="text1"/>
                <w:sz w:val="32"/>
                <w:szCs w:val="28"/>
              </w:rPr>
            </m:ctrlPr>
          </m:sSubPr>
          <m:e>
            <m:r>
              <w:rPr>
                <w:rFonts w:ascii="Cambria Math" w:eastAsiaTheme="minorHAnsi" w:hAnsi="Cambria Math"/>
                <w:color w:val="000000" w:themeColor="text1"/>
                <w:sz w:val="32"/>
                <w:szCs w:val="28"/>
              </w:rPr>
              <m:t>S</m:t>
            </m:r>
          </m:e>
          <m:sub>
            <m:r>
              <w:rPr>
                <w:rFonts w:ascii="Cambria Math" w:eastAsiaTheme="minorEastAsia" w:hAnsi="Cambria Math"/>
                <w:sz w:val="28"/>
                <w:szCs w:val="28"/>
              </w:rPr>
              <m:t>нач 700+</m:t>
            </m:r>
          </m:sub>
        </m:sSub>
      </m:oMath>
      <w:r w:rsidR="00DB7418" w:rsidRPr="001F6C4D">
        <w:rPr>
          <w:rFonts w:eastAsiaTheme="minorEastAsia"/>
          <w:color w:val="000000" w:themeColor="text1"/>
          <w:sz w:val="28"/>
          <w:szCs w:val="28"/>
        </w:rPr>
        <w:t xml:space="preserve"> – </w:t>
      </w:r>
      <w:r w:rsidR="00FA2331">
        <w:rPr>
          <w:rFonts w:eastAsiaTheme="minorEastAsia"/>
          <w:color w:val="000000" w:themeColor="text1"/>
          <w:sz w:val="28"/>
          <w:szCs w:val="28"/>
        </w:rPr>
        <w:t xml:space="preserve"> сумма </w:t>
      </w:r>
      <w:r w:rsidR="00FA2331">
        <w:rPr>
          <w:rFonts w:eastAsiaTheme="minorHAnsi"/>
          <w:sz w:val="28"/>
          <w:szCs w:val="28"/>
        </w:rPr>
        <w:t xml:space="preserve">остатка для </w:t>
      </w:r>
      <w:r w:rsidR="00FA2331" w:rsidRPr="00F841A2">
        <w:rPr>
          <w:rFonts w:eastAsiaTheme="minorHAnsi"/>
          <w:sz w:val="28"/>
          <w:szCs w:val="28"/>
        </w:rPr>
        <w:t>начислени</w:t>
      </w:r>
      <w:r w:rsidR="00FA2331">
        <w:rPr>
          <w:rFonts w:eastAsiaTheme="minorHAnsi"/>
          <w:sz w:val="28"/>
          <w:szCs w:val="28"/>
        </w:rPr>
        <w:t>я</w:t>
      </w:r>
      <w:r w:rsidR="00FA2331" w:rsidRPr="00F841A2">
        <w:rPr>
          <w:rFonts w:eastAsiaTheme="minorHAnsi"/>
          <w:sz w:val="28"/>
          <w:szCs w:val="28"/>
        </w:rPr>
        <w:t xml:space="preserve"> ДКВ</w:t>
      </w:r>
      <w:r w:rsidR="00FA2331">
        <w:rPr>
          <w:rFonts w:eastAsiaTheme="minorHAnsi"/>
          <w:sz w:val="28"/>
          <w:szCs w:val="28"/>
        </w:rPr>
        <w:t xml:space="preserve"> </w:t>
      </w:r>
      <w:r w:rsidR="00FA2331">
        <w:rPr>
          <w:rFonts w:eastAsiaTheme="minorEastAsia"/>
          <w:color w:val="000000" w:themeColor="text1"/>
          <w:sz w:val="28"/>
          <w:szCs w:val="28"/>
        </w:rPr>
        <w:t xml:space="preserve">по каждому требованию, включенному в </w:t>
      </w:r>
      <w:r w:rsidR="00FA2331" w:rsidRPr="00F841A2">
        <w:rPr>
          <w:rFonts w:eastAsiaTheme="minorHAnsi"/>
          <w:sz w:val="28"/>
          <w:szCs w:val="28"/>
        </w:rPr>
        <w:t>Реестр требований</w:t>
      </w:r>
      <w:r w:rsidR="00FA2331">
        <w:rPr>
          <w:rFonts w:eastAsiaTheme="minorHAnsi"/>
          <w:sz w:val="28"/>
          <w:szCs w:val="28"/>
        </w:rPr>
        <w:t>;</w:t>
      </w:r>
    </w:p>
    <w:p w14:paraId="00060FE9" w14:textId="3A61D28D" w:rsidR="00FA2331" w:rsidRDefault="00FA2331" w:rsidP="00AA7B8D">
      <w:pPr>
        <w:pStyle w:val="a"/>
        <w:numPr>
          <w:ilvl w:val="0"/>
          <w:numId w:val="0"/>
        </w:numPr>
        <w:spacing w:line="240" w:lineRule="auto"/>
        <w:ind w:firstLine="708"/>
        <w:rPr>
          <w:rFonts w:eastAsiaTheme="minorHAnsi"/>
          <w:sz w:val="28"/>
          <w:szCs w:val="28"/>
        </w:rPr>
      </w:pPr>
      <m:oMath>
        <m:r>
          <w:rPr>
            <w:rFonts w:ascii="Cambria Math" w:eastAsiaTheme="minorEastAsia" w:hAnsi="Cambria Math"/>
            <w:color w:val="000000" w:themeColor="text1"/>
            <w:sz w:val="28"/>
            <w:szCs w:val="28"/>
            <w:lang w:val="en-US"/>
          </w:rPr>
          <m:t>N</m:t>
        </m:r>
      </m:oMath>
      <w:r w:rsidRPr="00F841A2">
        <w:rPr>
          <w:rFonts w:eastAsiaTheme="minorEastAsia"/>
          <w:color w:val="000000" w:themeColor="text1"/>
          <w:sz w:val="28"/>
          <w:szCs w:val="28"/>
        </w:rPr>
        <w:t xml:space="preserve"> – общее количество требований, включенных в </w:t>
      </w:r>
      <w:r w:rsidRPr="00F841A2">
        <w:rPr>
          <w:rFonts w:eastAsiaTheme="minorHAnsi"/>
          <w:sz w:val="28"/>
          <w:szCs w:val="28"/>
        </w:rPr>
        <w:t>Реестр требований</w:t>
      </w:r>
      <w:r>
        <w:rPr>
          <w:rFonts w:eastAsiaTheme="minorHAnsi"/>
          <w:sz w:val="28"/>
          <w:szCs w:val="28"/>
        </w:rPr>
        <w:t>;</w:t>
      </w:r>
    </w:p>
    <w:p w14:paraId="7105C749" w14:textId="7B07ED75" w:rsidR="00FA2331" w:rsidRPr="00F841A2" w:rsidRDefault="00FA2331" w:rsidP="00AA7B8D">
      <w:pPr>
        <w:pStyle w:val="a"/>
        <w:numPr>
          <w:ilvl w:val="0"/>
          <w:numId w:val="0"/>
        </w:numPr>
        <w:spacing w:line="240" w:lineRule="auto"/>
        <w:ind w:firstLine="708"/>
        <w:rPr>
          <w:rFonts w:eastAsiaTheme="minorEastAsia"/>
          <w:color w:val="000000" w:themeColor="text1"/>
          <w:sz w:val="28"/>
          <w:szCs w:val="28"/>
        </w:rPr>
      </w:pPr>
      <w:r w:rsidRPr="00F841A2">
        <w:rPr>
          <w:rFonts w:eastAsiaTheme="minorEastAsia"/>
          <w:i/>
          <w:color w:val="000000" w:themeColor="text1"/>
          <w:sz w:val="28"/>
          <w:szCs w:val="28"/>
          <w:lang w:val="en-US"/>
        </w:rPr>
        <w:t>i</w:t>
      </w:r>
      <w:r w:rsidRPr="00F841A2">
        <w:rPr>
          <w:rFonts w:eastAsiaTheme="minorEastAsia"/>
          <w:color w:val="000000" w:themeColor="text1"/>
          <w:sz w:val="28"/>
          <w:szCs w:val="28"/>
        </w:rPr>
        <w:t xml:space="preserve"> – индекс суммирования</w:t>
      </w:r>
      <w:r>
        <w:rPr>
          <w:rFonts w:eastAsiaTheme="minorEastAsia"/>
          <w:color w:val="000000" w:themeColor="text1"/>
          <w:sz w:val="28"/>
          <w:szCs w:val="28"/>
        </w:rPr>
        <w:t>.</w:t>
      </w:r>
    </w:p>
    <w:p w14:paraId="45CAE24B" w14:textId="3201E317" w:rsidR="00DB7418" w:rsidRDefault="004B3612" w:rsidP="00AB6219">
      <w:pPr>
        <w:pStyle w:val="a"/>
        <w:numPr>
          <w:ilvl w:val="0"/>
          <w:numId w:val="0"/>
        </w:numPr>
        <w:ind w:firstLine="708"/>
        <w:rPr>
          <w:rFonts w:eastAsiaTheme="minorHAnsi"/>
          <w:color w:val="000000" w:themeColor="text1"/>
          <w:sz w:val="28"/>
          <w:szCs w:val="28"/>
        </w:rPr>
      </w:pPr>
      <w:r w:rsidRPr="001F6C4D">
        <w:rPr>
          <w:rFonts w:eastAsiaTheme="minorEastAsia"/>
          <w:color w:val="000000" w:themeColor="text1"/>
          <w:sz w:val="28"/>
          <w:szCs w:val="28"/>
        </w:rPr>
        <w:t>3.5.</w:t>
      </w:r>
      <w:r w:rsidR="00DB7418" w:rsidRPr="001F6C4D">
        <w:rPr>
          <w:rFonts w:eastAsiaTheme="minorEastAsia"/>
          <w:color w:val="000000" w:themeColor="text1"/>
          <w:sz w:val="28"/>
          <w:szCs w:val="28"/>
        </w:rPr>
        <w:t xml:space="preserve">3. </w:t>
      </w:r>
      <w:r w:rsidR="00DB7418" w:rsidRPr="001F6C4D">
        <w:rPr>
          <w:rFonts w:eastAsiaTheme="minorHAnsi"/>
          <w:color w:val="000000" w:themeColor="text1"/>
          <w:sz w:val="28"/>
          <w:szCs w:val="28"/>
        </w:rPr>
        <w:t xml:space="preserve">Определяется общий размер </w:t>
      </w:r>
      <w:r w:rsidR="00BE481F" w:rsidRPr="001F6C4D">
        <w:rPr>
          <w:rFonts w:eastAsiaTheme="minorHAnsi"/>
          <w:color w:val="000000" w:themeColor="text1"/>
          <w:sz w:val="28"/>
          <w:szCs w:val="28"/>
        </w:rPr>
        <w:t>ДКВ</w:t>
      </w:r>
      <w:r w:rsidR="00DB7418" w:rsidRPr="001F6C4D">
        <w:rPr>
          <w:rFonts w:eastAsiaTheme="minorHAnsi"/>
          <w:color w:val="000000" w:themeColor="text1"/>
          <w:sz w:val="28"/>
          <w:szCs w:val="28"/>
        </w:rPr>
        <w:t xml:space="preserve"> по заявлению </w:t>
      </w:r>
      <w:r w:rsidR="00AC3BDD">
        <w:rPr>
          <w:sz w:val="28"/>
          <w:szCs w:val="28"/>
        </w:rPr>
        <w:t xml:space="preserve">о выкупе </w:t>
      </w:r>
      <w:r w:rsidR="00DB7418" w:rsidRPr="001F6C4D">
        <w:rPr>
          <w:rFonts w:eastAsiaTheme="minorHAnsi"/>
          <w:color w:val="000000" w:themeColor="text1"/>
          <w:sz w:val="28"/>
          <w:szCs w:val="28"/>
        </w:rPr>
        <w:t xml:space="preserve">как сумма </w:t>
      </w:r>
      <w:r w:rsidR="00F94F9B" w:rsidRPr="00F94F9B">
        <w:rPr>
          <w:rFonts w:eastAsiaTheme="minorHAnsi"/>
          <w:color w:val="000000" w:themeColor="text1"/>
          <w:sz w:val="28"/>
          <w:szCs w:val="28"/>
        </w:rPr>
        <w:t>остатк</w:t>
      </w:r>
      <w:r w:rsidR="00F94F9B">
        <w:rPr>
          <w:rFonts w:eastAsiaTheme="minorHAnsi"/>
          <w:color w:val="000000" w:themeColor="text1"/>
          <w:sz w:val="28"/>
          <w:szCs w:val="28"/>
        </w:rPr>
        <w:t>ов</w:t>
      </w:r>
      <w:r w:rsidR="00F94F9B" w:rsidRPr="00F94F9B">
        <w:rPr>
          <w:rFonts w:eastAsiaTheme="minorHAnsi"/>
          <w:color w:val="000000" w:themeColor="text1"/>
          <w:sz w:val="28"/>
          <w:szCs w:val="28"/>
        </w:rPr>
        <w:t xml:space="preserve"> для начисления ДКВ </w:t>
      </w:r>
      <w:r w:rsidR="004E1454" w:rsidRPr="001F6C4D">
        <w:rPr>
          <w:rFonts w:eastAsiaTheme="minorHAnsi"/>
          <w:color w:val="000000" w:themeColor="text1"/>
          <w:sz w:val="28"/>
          <w:szCs w:val="28"/>
        </w:rPr>
        <w:t>по требованиям в заявлении</w:t>
      </w:r>
      <w:r w:rsidR="00734877" w:rsidRPr="00734877">
        <w:rPr>
          <w:rFonts w:eastAsiaTheme="minorHAnsi"/>
          <w:color w:val="000000" w:themeColor="text1"/>
          <w:sz w:val="28"/>
          <w:szCs w:val="28"/>
        </w:rPr>
        <w:t xml:space="preserve"> </w:t>
      </w:r>
      <w:r w:rsidR="00734877">
        <w:rPr>
          <w:sz w:val="28"/>
          <w:szCs w:val="28"/>
        </w:rPr>
        <w:t>о выкупе</w:t>
      </w:r>
      <w:r w:rsidR="00F94F9B">
        <w:rPr>
          <w:sz w:val="28"/>
          <w:szCs w:val="28"/>
        </w:rPr>
        <w:t xml:space="preserve">, умноженных </w:t>
      </w:r>
      <w:r w:rsidR="004524CF">
        <w:rPr>
          <w:sz w:val="28"/>
          <w:szCs w:val="28"/>
        </w:rPr>
        <w:br/>
      </w:r>
      <w:r w:rsidR="00F94F9B">
        <w:rPr>
          <w:sz w:val="28"/>
          <w:szCs w:val="28"/>
        </w:rPr>
        <w:t xml:space="preserve">на </w:t>
      </w:r>
      <w:r w:rsidR="00F94F9B" w:rsidRPr="001F6C4D">
        <w:rPr>
          <w:rFonts w:eastAsiaTheme="minorEastAsia"/>
          <w:color w:val="000000" w:themeColor="text1"/>
          <w:sz w:val="28"/>
          <w:szCs w:val="28"/>
        </w:rPr>
        <w:t>коэффициент распределения Транша</w:t>
      </w:r>
      <w:r w:rsidR="00DB7418" w:rsidRPr="001F6C4D">
        <w:rPr>
          <w:rFonts w:eastAsiaTheme="minorHAnsi"/>
          <w:color w:val="000000" w:themeColor="text1"/>
          <w:sz w:val="28"/>
          <w:szCs w:val="28"/>
        </w:rPr>
        <w:t>:</w:t>
      </w:r>
    </w:p>
    <w:p w14:paraId="06750A65" w14:textId="68C1A6DC" w:rsidR="00040492" w:rsidRPr="00040B75" w:rsidRDefault="00CB57B1" w:rsidP="00AA7B8D">
      <w:pPr>
        <w:pStyle w:val="a"/>
        <w:numPr>
          <w:ilvl w:val="0"/>
          <w:numId w:val="0"/>
        </w:numPr>
        <w:jc w:val="center"/>
        <w:rPr>
          <w:rFonts w:eastAsiaTheme="minorEastAsia"/>
          <w:color w:val="000000" w:themeColor="text1"/>
          <w:sz w:val="28"/>
          <w:szCs w:val="28"/>
        </w:rPr>
      </w:pPr>
      <m:oMath>
        <m:sSub>
          <m:sSubPr>
            <m:ctrlPr>
              <w:rPr>
                <w:rFonts w:ascii="Cambria Math" w:eastAsiaTheme="minorEastAsia" w:hAnsi="Cambria Math"/>
                <w:i/>
                <w:color w:val="000000" w:themeColor="text1"/>
                <w:sz w:val="28"/>
                <w:szCs w:val="28"/>
                <w:lang w:val="en-US"/>
              </w:rPr>
            </m:ctrlPr>
          </m:sSubPr>
          <m:e>
            <m:r>
              <w:rPr>
                <w:rFonts w:ascii="Cambria Math" w:eastAsiaTheme="minorEastAsia" w:hAnsi="Cambria Math"/>
                <w:color w:val="000000" w:themeColor="text1"/>
                <w:sz w:val="28"/>
                <w:szCs w:val="28"/>
                <w:lang w:val="en-US"/>
              </w:rPr>
              <m:t>S</m:t>
            </m:r>
          </m:e>
          <m:sub>
            <m:r>
              <w:rPr>
                <w:rFonts w:ascii="Cambria Math" w:eastAsiaTheme="minorEastAsia" w:hAnsi="Cambria Math"/>
                <w:color w:val="000000" w:themeColor="text1"/>
                <w:sz w:val="28"/>
                <w:szCs w:val="28"/>
              </w:rPr>
              <m:t>выпл 700+</m:t>
            </m:r>
          </m:sub>
        </m:sSub>
        <m:r>
          <w:rPr>
            <w:rFonts w:ascii="Cambria Math" w:eastAsiaTheme="minorEastAsia" w:hAnsi="Cambria Math"/>
            <w:color w:val="000000" w:themeColor="text1"/>
            <w:sz w:val="28"/>
            <w:szCs w:val="28"/>
          </w:rPr>
          <m:t>=</m:t>
        </m:r>
        <m:nary>
          <m:naryPr>
            <m:chr m:val="∑"/>
            <m:limLoc m:val="undOvr"/>
            <m:subHide m:val="1"/>
            <m:supHide m:val="1"/>
            <m:ctrlPr>
              <w:rPr>
                <w:rFonts w:ascii="Cambria Math" w:eastAsiaTheme="minorEastAsia" w:hAnsi="Cambria Math"/>
                <w:i/>
                <w:color w:val="000000" w:themeColor="text1"/>
                <w:sz w:val="28"/>
                <w:szCs w:val="28"/>
                <w:lang w:val="en-US"/>
              </w:rPr>
            </m:ctrlPr>
          </m:naryPr>
          <m:sub/>
          <m:sup/>
          <m:e>
            <m:sSub>
              <m:sSubPr>
                <m:ctrlPr>
                  <w:rPr>
                    <w:rFonts w:ascii="Cambria Math" w:eastAsiaTheme="minorEastAsia" w:hAnsi="Cambria Math"/>
                    <w:i/>
                    <w:color w:val="000000" w:themeColor="text1"/>
                    <w:sz w:val="28"/>
                    <w:szCs w:val="28"/>
                    <w:lang w:val="en-US"/>
                  </w:rPr>
                </m:ctrlPr>
              </m:sSubPr>
              <m:e>
                <m:r>
                  <w:rPr>
                    <w:rFonts w:ascii="Cambria Math" w:eastAsiaTheme="minorEastAsia" w:hAnsi="Cambria Math"/>
                    <w:color w:val="000000" w:themeColor="text1"/>
                    <w:sz w:val="28"/>
                    <w:szCs w:val="28"/>
                  </w:rPr>
                  <m:t>(</m:t>
                </m:r>
                <m:r>
                  <w:rPr>
                    <w:rFonts w:ascii="Cambria Math" w:eastAsiaTheme="minorEastAsia" w:hAnsi="Cambria Math"/>
                    <w:color w:val="000000" w:themeColor="text1"/>
                    <w:sz w:val="28"/>
                    <w:szCs w:val="28"/>
                    <w:lang w:val="en-US"/>
                  </w:rPr>
                  <m:t>S</m:t>
                </m:r>
              </m:e>
              <m:sub>
                <m:r>
                  <w:rPr>
                    <w:rFonts w:ascii="Cambria Math" w:eastAsiaTheme="minorEastAsia" w:hAnsi="Cambria Math"/>
                    <w:color w:val="000000" w:themeColor="text1"/>
                    <w:sz w:val="28"/>
                    <w:szCs w:val="28"/>
                  </w:rPr>
                  <m:t>нач 700+</m:t>
                </m:r>
              </m:sub>
            </m:sSub>
            <m:r>
              <w:rPr>
                <w:rFonts w:ascii="Cambria Math" w:eastAsiaTheme="minorEastAsia" w:hAnsi="Cambria Math"/>
                <w:color w:val="000000" w:themeColor="text1"/>
                <w:sz w:val="28"/>
                <w:szCs w:val="28"/>
              </w:rPr>
              <m:t>*</m:t>
            </m:r>
            <m:r>
              <w:rPr>
                <w:rFonts w:ascii="Cambria Math" w:eastAsiaTheme="minorEastAsia" w:hAnsi="Cambria Math"/>
                <w:color w:val="000000" w:themeColor="text1"/>
                <w:sz w:val="28"/>
                <w:szCs w:val="28"/>
                <w:lang w:val="en-US"/>
              </w:rPr>
              <m:t>K</m:t>
            </m:r>
            <m:r>
              <w:rPr>
                <w:rFonts w:ascii="Cambria Math" w:eastAsiaTheme="minorEastAsia" w:hAnsi="Cambria Math"/>
                <w:color w:val="000000" w:themeColor="text1"/>
                <w:sz w:val="28"/>
                <w:szCs w:val="28"/>
              </w:rPr>
              <m:t>)</m:t>
            </m:r>
          </m:e>
        </m:nary>
      </m:oMath>
      <w:r w:rsidR="0044341D">
        <w:rPr>
          <w:rFonts w:eastAsiaTheme="minorEastAsia"/>
          <w:color w:val="000000" w:themeColor="text1"/>
          <w:sz w:val="28"/>
          <w:szCs w:val="28"/>
        </w:rPr>
        <w:t>.</w:t>
      </w:r>
    </w:p>
    <w:p w14:paraId="38A7F2F1" w14:textId="03B6BC9F" w:rsidR="00C76D65" w:rsidRPr="001F6C4D" w:rsidRDefault="004B3612" w:rsidP="00AB6219">
      <w:pPr>
        <w:pStyle w:val="a"/>
        <w:numPr>
          <w:ilvl w:val="0"/>
          <w:numId w:val="0"/>
        </w:numPr>
        <w:ind w:firstLine="708"/>
        <w:rPr>
          <w:rFonts w:eastAsiaTheme="minorHAnsi"/>
          <w:color w:val="000000" w:themeColor="text1"/>
          <w:sz w:val="28"/>
          <w:szCs w:val="28"/>
        </w:rPr>
      </w:pPr>
      <w:r w:rsidRPr="001F6C4D">
        <w:rPr>
          <w:rFonts w:eastAsiaTheme="minorEastAsia"/>
          <w:color w:val="000000" w:themeColor="text1"/>
          <w:sz w:val="28"/>
          <w:szCs w:val="28"/>
        </w:rPr>
        <w:t>3.5.</w:t>
      </w:r>
      <w:r w:rsidR="00C76D65" w:rsidRPr="001F6C4D">
        <w:rPr>
          <w:rFonts w:eastAsiaTheme="minorEastAsia"/>
          <w:color w:val="000000" w:themeColor="text1"/>
          <w:sz w:val="28"/>
          <w:szCs w:val="28"/>
        </w:rPr>
        <w:t>4. Определяется общ</w:t>
      </w:r>
      <w:r w:rsidR="002F5499" w:rsidRPr="001F6C4D">
        <w:rPr>
          <w:rFonts w:eastAsiaTheme="minorEastAsia"/>
          <w:color w:val="000000" w:themeColor="text1"/>
          <w:sz w:val="28"/>
          <w:szCs w:val="28"/>
        </w:rPr>
        <w:t>ая</w:t>
      </w:r>
      <w:r w:rsidR="00C76D65" w:rsidRPr="001F6C4D">
        <w:rPr>
          <w:rFonts w:eastAsiaTheme="minorEastAsia"/>
          <w:color w:val="000000" w:themeColor="text1"/>
          <w:sz w:val="28"/>
          <w:szCs w:val="28"/>
        </w:rPr>
        <w:t xml:space="preserve"> </w:t>
      </w:r>
      <w:r w:rsidR="002F5499" w:rsidRPr="001F6C4D">
        <w:rPr>
          <w:rFonts w:eastAsiaTheme="minorEastAsia"/>
          <w:color w:val="000000" w:themeColor="text1"/>
          <w:sz w:val="28"/>
          <w:szCs w:val="28"/>
        </w:rPr>
        <w:t>сумма</w:t>
      </w:r>
      <w:r w:rsidR="00C76D65" w:rsidRPr="001F6C4D">
        <w:rPr>
          <w:rFonts w:eastAsiaTheme="minorHAnsi"/>
          <w:color w:val="000000" w:themeColor="text1"/>
          <w:sz w:val="28"/>
          <w:szCs w:val="28"/>
        </w:rPr>
        <w:t xml:space="preserve"> </w:t>
      </w:r>
      <w:r w:rsidR="00537964" w:rsidRPr="001F6C4D">
        <w:rPr>
          <w:rFonts w:eastAsiaTheme="minorHAnsi"/>
          <w:color w:val="000000" w:themeColor="text1"/>
          <w:sz w:val="28"/>
          <w:szCs w:val="28"/>
        </w:rPr>
        <w:t>ДКВ</w:t>
      </w:r>
      <w:r w:rsidR="00C76D65" w:rsidRPr="001F6C4D">
        <w:rPr>
          <w:rFonts w:eastAsiaTheme="minorHAnsi"/>
          <w:color w:val="000000" w:themeColor="text1"/>
          <w:sz w:val="28"/>
          <w:szCs w:val="28"/>
        </w:rPr>
        <w:t xml:space="preserve"> </w:t>
      </w:r>
      <w:r w:rsidR="0092109A" w:rsidRPr="001F6C4D">
        <w:rPr>
          <w:rFonts w:eastAsiaTheme="minorHAnsi"/>
          <w:color w:val="000000" w:themeColor="text1"/>
          <w:sz w:val="28"/>
          <w:szCs w:val="28"/>
        </w:rPr>
        <w:t>Вкладчик</w:t>
      </w:r>
      <w:r w:rsidR="00C76D65" w:rsidRPr="001F6C4D">
        <w:rPr>
          <w:rFonts w:eastAsiaTheme="minorHAnsi"/>
          <w:color w:val="000000" w:themeColor="text1"/>
          <w:sz w:val="28"/>
          <w:szCs w:val="28"/>
        </w:rPr>
        <w:t>у</w:t>
      </w:r>
      <w:r w:rsidR="009F2C04" w:rsidRPr="001F6C4D">
        <w:rPr>
          <w:rFonts w:eastAsiaTheme="minorHAnsi"/>
          <w:color w:val="000000" w:themeColor="text1"/>
          <w:sz w:val="28"/>
          <w:szCs w:val="28"/>
        </w:rPr>
        <w:t xml:space="preserve"> в рамках Кредитного учреждения</w:t>
      </w:r>
      <w:r w:rsidR="00C76D65" w:rsidRPr="001F6C4D">
        <w:rPr>
          <w:rFonts w:eastAsiaTheme="minorHAnsi"/>
          <w:color w:val="000000" w:themeColor="text1"/>
          <w:sz w:val="28"/>
          <w:szCs w:val="28"/>
        </w:rPr>
        <w:t>, как сумма соответствующих выплат</w:t>
      </w:r>
      <w:r w:rsidR="00D15C51" w:rsidRPr="001F6C4D">
        <w:rPr>
          <w:rFonts w:eastAsiaTheme="minorHAnsi"/>
          <w:color w:val="000000" w:themeColor="text1"/>
          <w:sz w:val="28"/>
          <w:szCs w:val="28"/>
        </w:rPr>
        <w:t xml:space="preserve"> по заявлениям</w:t>
      </w:r>
      <w:r w:rsidR="00AC3BDD" w:rsidRPr="00D564CD">
        <w:rPr>
          <w:sz w:val="28"/>
          <w:szCs w:val="28"/>
        </w:rPr>
        <w:t xml:space="preserve"> </w:t>
      </w:r>
      <w:r w:rsidR="00AC3BDD">
        <w:rPr>
          <w:sz w:val="28"/>
          <w:szCs w:val="28"/>
        </w:rPr>
        <w:t>о выкупе</w:t>
      </w:r>
      <w:r w:rsidR="00C76D65" w:rsidRPr="001F6C4D">
        <w:rPr>
          <w:rFonts w:eastAsiaTheme="minorHAnsi"/>
          <w:color w:val="000000" w:themeColor="text1"/>
          <w:sz w:val="28"/>
          <w:szCs w:val="28"/>
        </w:rPr>
        <w:t>:</w:t>
      </w:r>
    </w:p>
    <w:p w14:paraId="1E1FDC26" w14:textId="3EB59FA3" w:rsidR="00C76D65" w:rsidRPr="00AA7B8D" w:rsidRDefault="00CB57B1" w:rsidP="00AA7B8D">
      <w:pPr>
        <w:pStyle w:val="a"/>
        <w:numPr>
          <w:ilvl w:val="0"/>
          <w:numId w:val="0"/>
        </w:numPr>
        <w:jc w:val="center"/>
        <w:rPr>
          <w:rFonts w:eastAsiaTheme="minorEastAsia"/>
          <w:color w:val="000000" w:themeColor="text1"/>
          <w:sz w:val="28"/>
          <w:szCs w:val="28"/>
        </w:rPr>
      </w:pPr>
      <m:oMath>
        <m:sSub>
          <m:sSubPr>
            <m:ctrlPr>
              <w:rPr>
                <w:rFonts w:ascii="Cambria Math" w:eastAsiaTheme="minorEastAsia" w:hAnsi="Cambria Math"/>
                <w:i/>
                <w:color w:val="000000" w:themeColor="text1"/>
                <w:sz w:val="28"/>
                <w:szCs w:val="28"/>
                <w:lang w:val="en-US"/>
              </w:rPr>
            </m:ctrlPr>
          </m:sSubPr>
          <m:e>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m:rPr>
                    <m:sty m:val="p"/>
                  </m:rPr>
                  <w:rPr>
                    <w:rFonts w:ascii="Cambria Math" w:eastAsiaTheme="minorEastAsia" w:hAnsi="Cambria Math"/>
                    <w:sz w:val="28"/>
                    <w:szCs w:val="28"/>
                  </w:rPr>
                  <m:t>выпл 700+ вкл</m:t>
                </m:r>
              </m:sub>
            </m:sSub>
            <m:r>
              <w:rPr>
                <w:rFonts w:ascii="Cambria Math" w:eastAsiaTheme="minorEastAsia" w:hAnsi="Cambria Math"/>
                <w:color w:val="000000" w:themeColor="text1"/>
                <w:sz w:val="28"/>
                <w:szCs w:val="28"/>
              </w:rPr>
              <m:t>=</m:t>
            </m:r>
            <m:nary>
              <m:naryPr>
                <m:chr m:val="∑"/>
                <m:limLoc m:val="undOvr"/>
                <m:subHide m:val="1"/>
                <m:supHide m:val="1"/>
                <m:ctrlPr>
                  <w:rPr>
                    <w:rFonts w:ascii="Cambria Math" w:eastAsiaTheme="minorEastAsia" w:hAnsi="Cambria Math"/>
                    <w:i/>
                    <w:color w:val="000000" w:themeColor="text1"/>
                    <w:sz w:val="28"/>
                    <w:szCs w:val="28"/>
                    <w:lang w:val="en-US"/>
                  </w:rPr>
                </m:ctrlPr>
              </m:naryPr>
              <m:sub/>
              <m:sup/>
              <m:e>
                <m:sSub>
                  <m:sSubPr>
                    <m:ctrlPr>
                      <w:rPr>
                        <w:rFonts w:ascii="Cambria Math" w:eastAsiaTheme="minorEastAsia" w:hAnsi="Cambria Math"/>
                        <w:i/>
                        <w:color w:val="000000" w:themeColor="text1"/>
                        <w:sz w:val="28"/>
                        <w:szCs w:val="28"/>
                        <w:lang w:val="en-US"/>
                      </w:rPr>
                    </m:ctrlPr>
                  </m:sSubPr>
                  <m:e>
                    <m:r>
                      <w:rPr>
                        <w:rFonts w:ascii="Cambria Math" w:eastAsiaTheme="minorEastAsia" w:hAnsi="Cambria Math"/>
                        <w:color w:val="000000" w:themeColor="text1"/>
                        <w:sz w:val="28"/>
                        <w:szCs w:val="28"/>
                        <w:lang w:val="en-US"/>
                      </w:rPr>
                      <m:t>S</m:t>
                    </m:r>
                  </m:e>
                  <m:sub>
                    <m:r>
                      <w:rPr>
                        <w:rFonts w:ascii="Cambria Math" w:eastAsiaTheme="minorEastAsia" w:hAnsi="Cambria Math"/>
                        <w:color w:val="000000" w:themeColor="text1"/>
                        <w:sz w:val="28"/>
                        <w:szCs w:val="28"/>
                      </w:rPr>
                      <m:t>выпл 700+</m:t>
                    </m:r>
                  </m:sub>
                </m:sSub>
              </m:e>
            </m:nary>
          </m:e>
          <m:sub/>
        </m:sSub>
      </m:oMath>
      <w:r w:rsidR="0044341D">
        <w:rPr>
          <w:rFonts w:eastAsiaTheme="minorEastAsia"/>
          <w:color w:val="000000" w:themeColor="text1"/>
          <w:sz w:val="28"/>
          <w:szCs w:val="28"/>
        </w:rPr>
        <w:t>.</w:t>
      </w:r>
    </w:p>
    <w:p w14:paraId="474D540D" w14:textId="0D463596" w:rsidR="00C76D65" w:rsidRPr="001F6C4D" w:rsidRDefault="004B3612" w:rsidP="00AB6219">
      <w:pPr>
        <w:pStyle w:val="a"/>
        <w:numPr>
          <w:ilvl w:val="0"/>
          <w:numId w:val="0"/>
        </w:numPr>
        <w:ind w:firstLine="708"/>
        <w:rPr>
          <w:rFonts w:eastAsiaTheme="minorEastAsia"/>
          <w:color w:val="000000" w:themeColor="text1"/>
          <w:sz w:val="28"/>
          <w:szCs w:val="28"/>
        </w:rPr>
      </w:pPr>
      <w:r w:rsidRPr="001F6C4D">
        <w:rPr>
          <w:rFonts w:eastAsiaTheme="minorEastAsia"/>
          <w:color w:val="000000" w:themeColor="text1"/>
          <w:sz w:val="28"/>
          <w:szCs w:val="28"/>
        </w:rPr>
        <w:lastRenderedPageBreak/>
        <w:t>3.5</w:t>
      </w:r>
      <w:r w:rsidR="00BD4FCD" w:rsidRPr="001F6C4D">
        <w:rPr>
          <w:rFonts w:eastAsiaTheme="minorEastAsia"/>
          <w:color w:val="000000" w:themeColor="text1"/>
          <w:sz w:val="28"/>
          <w:szCs w:val="28"/>
        </w:rPr>
        <w:t>.5.</w:t>
      </w:r>
      <w:r w:rsidR="00C76D65" w:rsidRPr="001F6C4D">
        <w:rPr>
          <w:rFonts w:eastAsiaTheme="minorEastAsia"/>
          <w:color w:val="000000" w:themeColor="text1"/>
          <w:sz w:val="28"/>
          <w:szCs w:val="28"/>
        </w:rPr>
        <w:t xml:space="preserve"> В случае если </w:t>
      </w:r>
      <w:r w:rsidR="00426733" w:rsidRPr="001F6C4D">
        <w:rPr>
          <w:sz w:val="28"/>
          <w:szCs w:val="28"/>
        </w:rPr>
        <w:t>общ</w:t>
      </w:r>
      <w:r w:rsidR="002F5499" w:rsidRPr="001F6C4D">
        <w:rPr>
          <w:sz w:val="28"/>
          <w:szCs w:val="28"/>
        </w:rPr>
        <w:t>ая</w:t>
      </w:r>
      <w:r w:rsidR="00426733" w:rsidRPr="001F6C4D">
        <w:rPr>
          <w:sz w:val="28"/>
          <w:szCs w:val="28"/>
        </w:rPr>
        <w:t xml:space="preserve"> </w:t>
      </w:r>
      <w:r w:rsidR="002F5499" w:rsidRPr="001F6C4D">
        <w:rPr>
          <w:sz w:val="28"/>
          <w:szCs w:val="28"/>
        </w:rPr>
        <w:t>сумма</w:t>
      </w:r>
      <w:r w:rsidR="00426733" w:rsidRPr="001F6C4D">
        <w:rPr>
          <w:sz w:val="28"/>
          <w:szCs w:val="28"/>
        </w:rPr>
        <w:t xml:space="preserve"> ДКВ </w:t>
      </w:r>
      <w:r w:rsidR="0092109A" w:rsidRPr="001F6C4D">
        <w:rPr>
          <w:sz w:val="28"/>
          <w:szCs w:val="28"/>
        </w:rPr>
        <w:t>Вкладчик</w:t>
      </w:r>
      <w:r w:rsidR="00426733" w:rsidRPr="001F6C4D">
        <w:rPr>
          <w:sz w:val="28"/>
          <w:szCs w:val="28"/>
        </w:rPr>
        <w:t xml:space="preserve">у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m:rPr>
                <m:sty m:val="p"/>
              </m:rPr>
              <w:rPr>
                <w:rFonts w:ascii="Cambria Math" w:eastAsiaTheme="minorEastAsia" w:hAnsi="Cambria Math"/>
                <w:sz w:val="28"/>
                <w:szCs w:val="28"/>
              </w:rPr>
              <m:t>выпл 700+ вкл</m:t>
            </m:r>
          </m:sub>
        </m:sSub>
      </m:oMath>
      <w:r w:rsidR="00426733" w:rsidRPr="001F6C4D">
        <w:rPr>
          <w:sz w:val="28"/>
          <w:szCs w:val="28"/>
        </w:rPr>
        <w:t xml:space="preserve">больше ноля, </w:t>
      </w:r>
      <w:r w:rsidR="004524CF">
        <w:rPr>
          <w:sz w:val="28"/>
          <w:szCs w:val="28"/>
        </w:rPr>
        <w:br/>
      </w:r>
      <w:r w:rsidR="00336130" w:rsidRPr="001F6C4D">
        <w:rPr>
          <w:sz w:val="28"/>
          <w:szCs w:val="28"/>
        </w:rPr>
        <w:t xml:space="preserve">но </w:t>
      </w:r>
      <w:r w:rsidR="00C76D65" w:rsidRPr="001F6C4D">
        <w:rPr>
          <w:rFonts w:eastAsiaTheme="minorEastAsia"/>
          <w:color w:val="000000" w:themeColor="text1"/>
          <w:sz w:val="28"/>
          <w:szCs w:val="28"/>
        </w:rPr>
        <w:t xml:space="preserve">по одному или нескольким </w:t>
      </w:r>
      <w:r w:rsidR="001459F1" w:rsidRPr="001F6C4D">
        <w:rPr>
          <w:rFonts w:eastAsiaTheme="minorEastAsia"/>
          <w:color w:val="000000" w:themeColor="text1"/>
          <w:sz w:val="28"/>
          <w:szCs w:val="28"/>
        </w:rPr>
        <w:t>требованиям</w:t>
      </w:r>
      <w:r w:rsidR="00C76D65" w:rsidRPr="001F6C4D">
        <w:rPr>
          <w:rFonts w:eastAsiaTheme="minorEastAsia"/>
          <w:color w:val="000000" w:themeColor="text1"/>
          <w:sz w:val="28"/>
          <w:szCs w:val="28"/>
        </w:rPr>
        <w:t xml:space="preserve"> </w:t>
      </w:r>
      <w:r w:rsidR="00F94F9B" w:rsidRPr="00F94F9B">
        <w:rPr>
          <w:rFonts w:eastAsiaTheme="minorHAnsi"/>
          <w:color w:val="000000" w:themeColor="text1"/>
          <w:sz w:val="28"/>
          <w:szCs w:val="28"/>
        </w:rPr>
        <w:t>остат</w:t>
      </w:r>
      <w:r w:rsidR="00F94F9B">
        <w:rPr>
          <w:rFonts w:eastAsiaTheme="minorHAnsi"/>
          <w:color w:val="000000" w:themeColor="text1"/>
          <w:sz w:val="28"/>
          <w:szCs w:val="28"/>
        </w:rPr>
        <w:t>ок</w:t>
      </w:r>
      <w:r w:rsidR="00F94F9B" w:rsidRPr="00F94F9B">
        <w:rPr>
          <w:rFonts w:eastAsiaTheme="minorHAnsi"/>
          <w:color w:val="000000" w:themeColor="text1"/>
          <w:sz w:val="28"/>
          <w:szCs w:val="28"/>
        </w:rPr>
        <w:t xml:space="preserve"> для начисления ДКВ</w:t>
      </w:r>
      <w:r w:rsidR="00C76D65" w:rsidRPr="001F6C4D">
        <w:rPr>
          <w:rFonts w:eastAsiaTheme="minorEastAsia"/>
          <w:color w:val="000000" w:themeColor="text1"/>
          <w:sz w:val="28"/>
          <w:szCs w:val="28"/>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нач 700+</m:t>
            </m:r>
          </m:sub>
        </m:sSub>
      </m:oMath>
      <w:r w:rsidR="00DB7F3D" w:rsidRPr="001F6C4D">
        <w:rPr>
          <w:rFonts w:eastAsiaTheme="minorEastAsia"/>
          <w:sz w:val="28"/>
          <w:szCs w:val="28"/>
        </w:rPr>
        <w:t>меньше ноля</w:t>
      </w:r>
      <w:r w:rsidR="00C76D65" w:rsidRPr="001F6C4D">
        <w:rPr>
          <w:rFonts w:eastAsiaTheme="minorEastAsia"/>
          <w:sz w:val="28"/>
          <w:szCs w:val="28"/>
        </w:rPr>
        <w:t xml:space="preserve">, </w:t>
      </w:r>
      <w:r w:rsidR="00DD4ED7" w:rsidRPr="001F6C4D">
        <w:rPr>
          <w:rFonts w:eastAsiaTheme="minorEastAsia"/>
          <w:color w:val="000000" w:themeColor="text1"/>
          <w:sz w:val="28"/>
          <w:szCs w:val="28"/>
        </w:rPr>
        <w:t>то сумм</w:t>
      </w:r>
      <w:r w:rsidR="00BD4FCD" w:rsidRPr="001F6C4D">
        <w:rPr>
          <w:rFonts w:eastAsiaTheme="minorEastAsia"/>
          <w:color w:val="000000" w:themeColor="text1"/>
          <w:sz w:val="28"/>
          <w:szCs w:val="28"/>
        </w:rPr>
        <w:t>ы</w:t>
      </w:r>
      <w:r w:rsidR="00DD4ED7" w:rsidRPr="001F6C4D">
        <w:rPr>
          <w:rFonts w:eastAsiaTheme="minorEastAsia"/>
          <w:color w:val="000000" w:themeColor="text1"/>
          <w:sz w:val="28"/>
          <w:szCs w:val="28"/>
        </w:rPr>
        <w:t xml:space="preserve"> </w:t>
      </w:r>
      <w:r w:rsidR="00FD11B6">
        <w:rPr>
          <w:rFonts w:eastAsiaTheme="minorEastAsia"/>
          <w:color w:val="000000" w:themeColor="text1"/>
          <w:sz w:val="28"/>
          <w:szCs w:val="28"/>
        </w:rPr>
        <w:t xml:space="preserve">для начислений </w:t>
      </w:r>
      <w:r w:rsidR="00DD4ED7" w:rsidRPr="001F6C4D">
        <w:rPr>
          <w:rFonts w:eastAsiaTheme="minorEastAsia"/>
          <w:color w:val="000000" w:themeColor="text1"/>
          <w:sz w:val="28"/>
          <w:szCs w:val="28"/>
        </w:rPr>
        <w:t xml:space="preserve">по </w:t>
      </w:r>
      <w:r w:rsidR="001459F1" w:rsidRPr="001F6C4D">
        <w:rPr>
          <w:rFonts w:eastAsiaTheme="minorEastAsia"/>
          <w:color w:val="000000" w:themeColor="text1"/>
          <w:sz w:val="28"/>
          <w:szCs w:val="28"/>
        </w:rPr>
        <w:t>требованиям</w:t>
      </w:r>
      <w:r w:rsidR="00DD4ED7" w:rsidRPr="001F6C4D">
        <w:rPr>
          <w:rFonts w:eastAsiaTheme="minorEastAsia"/>
          <w:color w:val="000000" w:themeColor="text1"/>
          <w:sz w:val="28"/>
          <w:szCs w:val="28"/>
        </w:rPr>
        <w:t xml:space="preserve"> </w:t>
      </w:r>
      <w:r w:rsidR="00BD4FCD" w:rsidRPr="001F6C4D">
        <w:rPr>
          <w:rFonts w:eastAsiaTheme="minorEastAsia"/>
          <w:color w:val="000000" w:themeColor="text1"/>
          <w:sz w:val="28"/>
          <w:szCs w:val="28"/>
        </w:rPr>
        <w:t xml:space="preserve">с </w:t>
      </w:r>
      <w:r w:rsidR="00DD4ED7" w:rsidRPr="001F6C4D">
        <w:rPr>
          <w:rFonts w:eastAsiaTheme="minorEastAsia"/>
          <w:color w:val="000000" w:themeColor="text1"/>
          <w:sz w:val="28"/>
          <w:szCs w:val="28"/>
        </w:rPr>
        <w:t xml:space="preserve">положительными </w:t>
      </w:r>
      <w:r w:rsidR="00FD11B6">
        <w:rPr>
          <w:rFonts w:eastAsiaTheme="minorEastAsia"/>
          <w:color w:val="000000" w:themeColor="text1"/>
          <w:sz w:val="28"/>
          <w:szCs w:val="28"/>
        </w:rPr>
        <w:t>остатками</w:t>
      </w:r>
      <w:r w:rsidR="00FD11B6" w:rsidRPr="001F6C4D">
        <w:rPr>
          <w:rFonts w:eastAsiaTheme="minorEastAsia"/>
          <w:color w:val="000000" w:themeColor="text1"/>
          <w:sz w:val="28"/>
          <w:szCs w:val="28"/>
        </w:rPr>
        <w:t xml:space="preserve"> </w:t>
      </w:r>
      <w:r w:rsidR="00BD4FCD" w:rsidRPr="001F6C4D">
        <w:rPr>
          <w:rFonts w:eastAsiaTheme="minorEastAsia"/>
          <w:color w:val="000000" w:themeColor="text1"/>
          <w:sz w:val="28"/>
          <w:szCs w:val="28"/>
        </w:rPr>
        <w:t>вычисляются по формул</w:t>
      </w:r>
      <w:r w:rsidR="00F54EA0" w:rsidRPr="001F6C4D">
        <w:rPr>
          <w:rFonts w:eastAsiaTheme="minorEastAsia"/>
          <w:color w:val="000000" w:themeColor="text1"/>
          <w:sz w:val="28"/>
          <w:szCs w:val="28"/>
        </w:rPr>
        <w:t>е</w:t>
      </w:r>
      <w:r w:rsidR="00BD4FCD" w:rsidRPr="001F6C4D">
        <w:rPr>
          <w:rFonts w:eastAsiaTheme="minorEastAsia"/>
          <w:color w:val="000000" w:themeColor="text1"/>
          <w:sz w:val="28"/>
          <w:szCs w:val="28"/>
        </w:rPr>
        <w:t>:</w:t>
      </w:r>
      <w:r w:rsidR="00DD4ED7" w:rsidRPr="001F6C4D">
        <w:rPr>
          <w:rFonts w:eastAsiaTheme="minorEastAsia"/>
          <w:color w:val="000000" w:themeColor="text1"/>
          <w:sz w:val="28"/>
          <w:szCs w:val="28"/>
        </w:rPr>
        <w:t xml:space="preserve"> </w:t>
      </w:r>
    </w:p>
    <w:p w14:paraId="7C9E640A" w14:textId="7BA3D115" w:rsidR="007A34F7" w:rsidRPr="001F6C4D" w:rsidRDefault="00CB57B1" w:rsidP="00AA7B8D">
      <w:pPr>
        <w:pStyle w:val="a"/>
        <w:numPr>
          <w:ilvl w:val="0"/>
          <w:numId w:val="0"/>
        </w:numPr>
        <w:tabs>
          <w:tab w:val="left" w:pos="6075"/>
        </w:tabs>
        <w:jc w:val="center"/>
        <w:rPr>
          <w:rFonts w:eastAsiaTheme="minorEastAsia"/>
          <w:color w:val="000000" w:themeColor="text1"/>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w:rPr>
                <w:rFonts w:ascii="Cambria Math" w:eastAsiaTheme="minorEastAsia" w:hAnsi="Cambria Math"/>
                <w:sz w:val="28"/>
                <w:szCs w:val="28"/>
              </w:rPr>
              <m:t>итог нач 700+</m:t>
            </m:r>
          </m:sub>
        </m:sSub>
        <m:r>
          <w:rPr>
            <w:rFonts w:ascii="Cambria Math" w:eastAsiaTheme="minorEastAsia" w:hAnsi="Cambria Math"/>
            <w:color w:val="000000" w:themeColor="text1"/>
            <w:sz w:val="28"/>
            <w:szCs w:val="28"/>
          </w:rPr>
          <m:t>=</m:t>
        </m:r>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w:rPr>
                <w:rFonts w:ascii="Cambria Math" w:eastAsiaTheme="minorEastAsia" w:hAnsi="Cambria Math"/>
                <w:sz w:val="28"/>
                <w:szCs w:val="28"/>
              </w:rPr>
              <m:t>полож нач 700+</m:t>
            </m:r>
          </m:sub>
        </m:sSub>
        <m:r>
          <w:rPr>
            <w:rFonts w:ascii="Cambria Math" w:eastAsiaTheme="minorEastAsia" w:hAnsi="Cambria Math"/>
            <w:color w:val="000000" w:themeColor="text1"/>
            <w:sz w:val="28"/>
            <w:szCs w:val="28"/>
          </w:rPr>
          <m:t xml:space="preserve">+ </m:t>
        </m:r>
        <m:f>
          <m:fPr>
            <m:ctrlPr>
              <w:rPr>
                <w:rFonts w:ascii="Cambria Math" w:eastAsia="Arial Unicode MS" w:hAnsi="Cambria Math"/>
                <w:i/>
                <w:sz w:val="28"/>
                <w:szCs w:val="28"/>
                <w:bdr w:val="nil"/>
                <w:lang w:eastAsia="ru-RU"/>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полож нач 700+</m:t>
                </m:r>
              </m:sub>
            </m:sSub>
          </m:num>
          <m:den>
            <m:nary>
              <m:naryPr>
                <m:chr m:val="∑"/>
                <m:limLoc m:val="undOvr"/>
                <m:ctrlPr>
                  <w:rPr>
                    <w:rFonts w:ascii="Cambria Math" w:eastAsia="Arial Unicode MS" w:hAnsi="Cambria Math"/>
                    <w:i/>
                    <w:sz w:val="28"/>
                    <w:szCs w:val="28"/>
                    <w:bdr w:val="nil"/>
                    <w:lang w:eastAsia="ru-RU"/>
                  </w:rPr>
                </m:ctrlPr>
              </m:naryPr>
              <m:sub>
                <m:r>
                  <w:rPr>
                    <w:rFonts w:ascii="Cambria Math" w:hAnsi="Cambria Math"/>
                    <w:sz w:val="28"/>
                    <w:szCs w:val="28"/>
                    <w:lang w:val="en-US"/>
                  </w:rPr>
                  <m:t>i</m:t>
                </m:r>
                <m:r>
                  <w:rPr>
                    <w:rFonts w:ascii="Cambria Math" w:hAnsi="Cambria Math"/>
                    <w:sz w:val="28"/>
                    <w:szCs w:val="28"/>
                  </w:rPr>
                  <m:t>=1</m:t>
                </m:r>
              </m:sub>
              <m:sup>
                <m:r>
                  <w:rPr>
                    <w:rFonts w:ascii="Cambria Math" w:hAnsi="Cambria Math"/>
                    <w:sz w:val="28"/>
                    <w:szCs w:val="28"/>
                  </w:rPr>
                  <m:t>M</m:t>
                </m:r>
              </m:sup>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r>
                      <w:rPr>
                        <w:rFonts w:ascii="Cambria Math" w:eastAsiaTheme="minorEastAsia" w:hAnsi="Cambria Math"/>
                        <w:sz w:val="28"/>
                        <w:szCs w:val="28"/>
                      </w:rPr>
                      <m:t xml:space="preserve"> полож нач 700+</m:t>
                    </m:r>
                  </m:sub>
                </m:sSub>
              </m:e>
            </m:nary>
          </m:den>
        </m:f>
        <m:r>
          <w:rPr>
            <w:rFonts w:ascii="Cambria Math" w:eastAsiaTheme="minorEastAsia" w:hAnsi="Cambria Math"/>
            <w:color w:val="000000" w:themeColor="text1"/>
            <w:sz w:val="28"/>
            <w:szCs w:val="28"/>
          </w:rPr>
          <m:t xml:space="preserve"> *</m:t>
        </m:r>
        <m:nary>
          <m:naryPr>
            <m:chr m:val="∑"/>
            <m:limLoc m:val="subSup"/>
            <m:ctrlPr>
              <w:rPr>
                <w:rFonts w:ascii="Cambria Math" w:eastAsiaTheme="minorEastAsia" w:hAnsi="Cambria Math"/>
                <w:i/>
                <w:color w:val="000000" w:themeColor="text1"/>
                <w:sz w:val="28"/>
                <w:szCs w:val="28"/>
              </w:rPr>
            </m:ctrlPr>
          </m:naryPr>
          <m:sub>
            <m:r>
              <w:rPr>
                <w:rFonts w:ascii="Cambria Math" w:eastAsiaTheme="minorEastAsia" w:hAnsi="Cambria Math"/>
                <w:color w:val="000000" w:themeColor="text1"/>
                <w:sz w:val="28"/>
                <w:szCs w:val="28"/>
              </w:rPr>
              <m:t>i=1</m:t>
            </m:r>
          </m:sub>
          <m:sup>
            <m:r>
              <w:rPr>
                <w:rFonts w:ascii="Cambria Math" w:eastAsiaTheme="minorEastAsia" w:hAnsi="Cambria Math"/>
                <w:color w:val="000000" w:themeColor="text1"/>
                <w:sz w:val="28"/>
                <w:szCs w:val="28"/>
                <w:lang w:val="en-US"/>
              </w:rPr>
              <m:t>L</m:t>
            </m:r>
          </m:sup>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r>
                  <w:rPr>
                    <w:rFonts w:ascii="Cambria Math" w:eastAsiaTheme="minorEastAsia" w:hAnsi="Cambria Math"/>
                    <w:sz w:val="28"/>
                    <w:szCs w:val="28"/>
                  </w:rPr>
                  <m:t xml:space="preserve"> отр нач 700+</m:t>
                </m:r>
              </m:sub>
            </m:sSub>
          </m:e>
        </m:nary>
      </m:oMath>
      <w:r w:rsidR="0044341D" w:rsidRPr="00AA7B8D">
        <w:rPr>
          <w:rFonts w:eastAsiaTheme="minorEastAsia"/>
          <w:color w:val="FFFFFF" w:themeColor="background1"/>
          <w:sz w:val="28"/>
          <w:szCs w:val="28"/>
        </w:rPr>
        <w:t>.</w:t>
      </w:r>
    </w:p>
    <w:p w14:paraId="6370D45C" w14:textId="77777777" w:rsidR="003E6293" w:rsidRPr="001F6C4D" w:rsidRDefault="00F86B99" w:rsidP="003E6293">
      <w:pPr>
        <w:pStyle w:val="a"/>
        <w:numPr>
          <w:ilvl w:val="0"/>
          <w:numId w:val="0"/>
        </w:numPr>
        <w:tabs>
          <w:tab w:val="left" w:pos="6075"/>
        </w:tabs>
        <w:rPr>
          <w:rFonts w:eastAsiaTheme="minorEastAsia"/>
          <w:color w:val="000000" w:themeColor="text1"/>
          <w:sz w:val="28"/>
          <w:szCs w:val="28"/>
        </w:rPr>
      </w:pPr>
      <w:r w:rsidRPr="001F6C4D">
        <w:rPr>
          <w:rFonts w:eastAsiaTheme="minorEastAsia"/>
          <w:color w:val="000000" w:themeColor="text1"/>
          <w:sz w:val="28"/>
          <w:szCs w:val="28"/>
        </w:rPr>
        <w:t>г</w:t>
      </w:r>
      <w:r w:rsidR="003E6293" w:rsidRPr="001F6C4D">
        <w:rPr>
          <w:rFonts w:eastAsiaTheme="minorEastAsia"/>
          <w:color w:val="000000" w:themeColor="text1"/>
          <w:sz w:val="28"/>
          <w:szCs w:val="28"/>
        </w:rPr>
        <w:t>де:</w:t>
      </w:r>
    </w:p>
    <w:p w14:paraId="7A8FA9A8" w14:textId="54AF1344" w:rsidR="00346240" w:rsidRPr="001F6C4D" w:rsidRDefault="00A03FE2" w:rsidP="00754750">
      <w:pPr>
        <w:pStyle w:val="a"/>
        <w:numPr>
          <w:ilvl w:val="0"/>
          <w:numId w:val="0"/>
        </w:numPr>
        <w:rPr>
          <w:rFonts w:eastAsiaTheme="minorEastAsia"/>
          <w:sz w:val="28"/>
          <w:szCs w:val="28"/>
        </w:rPr>
      </w:pPr>
      <w:r w:rsidRPr="001F6C4D">
        <w:rPr>
          <w:rFonts w:eastAsiaTheme="minorEastAsia"/>
          <w:color w:val="000000" w:themeColor="text1"/>
          <w:sz w:val="28"/>
          <w:szCs w:val="28"/>
        </w:rPr>
        <w:tab/>
      </w:r>
      <w:r w:rsidR="00754750" w:rsidRPr="001F6C4D">
        <w:rPr>
          <w:rFonts w:eastAsiaTheme="minorEastAsia"/>
          <w:color w:val="000000" w:themeColor="text1"/>
          <w:sz w:val="28"/>
          <w:szCs w:val="28"/>
          <w:lang w:val="en-US"/>
        </w:rPr>
        <w:t>M</w:t>
      </w:r>
      <w:r w:rsidR="00346240" w:rsidRPr="001F6C4D">
        <w:rPr>
          <w:rFonts w:eastAsiaTheme="minorEastAsia"/>
          <w:color w:val="000000" w:themeColor="text1"/>
          <w:sz w:val="28"/>
          <w:szCs w:val="28"/>
        </w:rPr>
        <w:t xml:space="preserve"> – общее количество </w:t>
      </w:r>
      <w:r w:rsidR="00F0752B" w:rsidRPr="001F6C4D">
        <w:rPr>
          <w:rFonts w:eastAsiaTheme="minorEastAsia"/>
          <w:sz w:val="28"/>
          <w:szCs w:val="28"/>
        </w:rPr>
        <w:t>требований</w:t>
      </w:r>
      <w:r w:rsidR="00346240" w:rsidRPr="001F6C4D">
        <w:rPr>
          <w:rFonts w:eastAsiaTheme="minorEastAsia"/>
          <w:sz w:val="28"/>
          <w:szCs w:val="28"/>
        </w:rPr>
        <w:t xml:space="preserve"> с положительным </w:t>
      </w:r>
      <w:r w:rsidR="00A63E2B">
        <w:rPr>
          <w:rFonts w:eastAsiaTheme="minorEastAsia"/>
          <w:sz w:val="28"/>
          <w:szCs w:val="28"/>
        </w:rPr>
        <w:t>остатком</w:t>
      </w:r>
      <w:r w:rsidR="0044341D">
        <w:rPr>
          <w:rFonts w:eastAsiaTheme="minorEastAsia"/>
          <w:sz w:val="28"/>
          <w:szCs w:val="28"/>
        </w:rPr>
        <w:t xml:space="preserve"> </w:t>
      </w:r>
      <w:r w:rsidR="0044341D" w:rsidRPr="00F94F9B">
        <w:rPr>
          <w:rFonts w:eastAsiaTheme="minorHAnsi"/>
          <w:color w:val="000000" w:themeColor="text1"/>
          <w:sz w:val="28"/>
          <w:szCs w:val="28"/>
        </w:rPr>
        <w:t>для начисления ДКВ</w:t>
      </w:r>
      <w:r w:rsidR="00A63E2B" w:rsidRPr="001F6C4D">
        <w:rPr>
          <w:rFonts w:eastAsiaTheme="minorEastAsia"/>
          <w:sz w:val="28"/>
          <w:szCs w:val="28"/>
        </w:rPr>
        <w:t xml:space="preserve"> </w:t>
      </w:r>
      <w:r w:rsidR="00346240" w:rsidRPr="001F6C4D">
        <w:rPr>
          <w:rFonts w:eastAsiaTheme="minorEastAsia"/>
          <w:sz w:val="28"/>
          <w:szCs w:val="28"/>
        </w:rPr>
        <w:t>в заявлении</w:t>
      </w:r>
      <w:r w:rsidR="00AC3BDD" w:rsidRPr="00D564CD">
        <w:rPr>
          <w:sz w:val="28"/>
          <w:szCs w:val="28"/>
        </w:rPr>
        <w:t xml:space="preserve"> </w:t>
      </w:r>
      <w:r w:rsidR="00AC3BDD">
        <w:rPr>
          <w:sz w:val="28"/>
          <w:szCs w:val="28"/>
        </w:rPr>
        <w:t>о выкупе</w:t>
      </w:r>
      <w:r w:rsidR="00346240" w:rsidRPr="001F6C4D">
        <w:rPr>
          <w:rFonts w:eastAsiaTheme="minorEastAsia"/>
          <w:sz w:val="28"/>
          <w:szCs w:val="28"/>
        </w:rPr>
        <w:t>;</w:t>
      </w:r>
    </w:p>
    <w:p w14:paraId="746C82DF" w14:textId="49651413" w:rsidR="00F343D3" w:rsidRPr="001F6C4D" w:rsidRDefault="00F343D3" w:rsidP="00754750">
      <w:pPr>
        <w:pStyle w:val="a"/>
        <w:numPr>
          <w:ilvl w:val="0"/>
          <w:numId w:val="0"/>
        </w:numPr>
        <w:rPr>
          <w:rFonts w:eastAsiaTheme="minorEastAsia"/>
          <w:sz w:val="28"/>
          <w:szCs w:val="28"/>
        </w:rPr>
      </w:pPr>
      <w:r w:rsidRPr="001F6C4D">
        <w:rPr>
          <w:rFonts w:eastAsiaTheme="minorEastAsia"/>
          <w:sz w:val="28"/>
          <w:szCs w:val="28"/>
        </w:rPr>
        <w:tab/>
      </w:r>
      <w:r w:rsidRPr="001F6C4D">
        <w:rPr>
          <w:rFonts w:eastAsiaTheme="minorEastAsia"/>
          <w:color w:val="000000" w:themeColor="text1"/>
          <w:sz w:val="28"/>
          <w:szCs w:val="28"/>
          <w:lang w:val="en-US"/>
        </w:rPr>
        <w:t>L</w:t>
      </w:r>
      <w:r w:rsidRPr="001F6C4D">
        <w:rPr>
          <w:rFonts w:eastAsiaTheme="minorEastAsia"/>
          <w:color w:val="000000" w:themeColor="text1"/>
          <w:sz w:val="28"/>
          <w:szCs w:val="28"/>
        </w:rPr>
        <w:t xml:space="preserve"> – общее количество </w:t>
      </w:r>
      <w:r w:rsidR="00F0752B" w:rsidRPr="001F6C4D">
        <w:rPr>
          <w:rFonts w:eastAsiaTheme="minorEastAsia"/>
          <w:sz w:val="28"/>
          <w:szCs w:val="28"/>
        </w:rPr>
        <w:t>требований</w:t>
      </w:r>
      <w:r w:rsidRPr="001F6C4D">
        <w:rPr>
          <w:rFonts w:eastAsiaTheme="minorEastAsia"/>
          <w:sz w:val="28"/>
          <w:szCs w:val="28"/>
        </w:rPr>
        <w:t xml:space="preserve"> с отрицательным </w:t>
      </w:r>
      <w:r w:rsidR="00A63E2B">
        <w:rPr>
          <w:rFonts w:eastAsiaTheme="minorEastAsia"/>
          <w:sz w:val="28"/>
          <w:szCs w:val="28"/>
        </w:rPr>
        <w:t>остатком</w:t>
      </w:r>
      <w:r w:rsidR="00A63E2B" w:rsidRPr="001F6C4D">
        <w:rPr>
          <w:rFonts w:eastAsiaTheme="minorEastAsia"/>
          <w:sz w:val="28"/>
          <w:szCs w:val="28"/>
        </w:rPr>
        <w:t xml:space="preserve"> </w:t>
      </w:r>
      <w:r w:rsidR="0044341D" w:rsidRPr="00F94F9B">
        <w:rPr>
          <w:rFonts w:eastAsiaTheme="minorHAnsi"/>
          <w:color w:val="000000" w:themeColor="text1"/>
          <w:sz w:val="28"/>
          <w:szCs w:val="28"/>
        </w:rPr>
        <w:t>для начисления ДКВ</w:t>
      </w:r>
      <w:r w:rsidR="0044341D" w:rsidRPr="001F6C4D">
        <w:rPr>
          <w:rFonts w:eastAsiaTheme="minorEastAsia"/>
          <w:color w:val="000000" w:themeColor="text1"/>
          <w:sz w:val="28"/>
          <w:szCs w:val="28"/>
        </w:rPr>
        <w:t xml:space="preserve"> </w:t>
      </w:r>
      <w:r w:rsidRPr="001F6C4D">
        <w:rPr>
          <w:rFonts w:eastAsiaTheme="minorEastAsia"/>
          <w:sz w:val="28"/>
          <w:szCs w:val="28"/>
        </w:rPr>
        <w:t>в заявлении</w:t>
      </w:r>
      <w:r w:rsidR="00AC3BDD" w:rsidRPr="00D564CD">
        <w:rPr>
          <w:sz w:val="28"/>
          <w:szCs w:val="28"/>
        </w:rPr>
        <w:t xml:space="preserve"> </w:t>
      </w:r>
      <w:r w:rsidR="00AC3BDD">
        <w:rPr>
          <w:sz w:val="28"/>
          <w:szCs w:val="28"/>
        </w:rPr>
        <w:t>о выкупе</w:t>
      </w:r>
      <w:r w:rsidRPr="001F6C4D">
        <w:rPr>
          <w:rFonts w:eastAsiaTheme="minorEastAsia"/>
          <w:sz w:val="28"/>
          <w:szCs w:val="28"/>
        </w:rPr>
        <w:t>;</w:t>
      </w:r>
    </w:p>
    <w:p w14:paraId="01E59422" w14:textId="77777777" w:rsidR="00723624" w:rsidRPr="001F6C4D" w:rsidRDefault="00723624" w:rsidP="00B50334">
      <w:pPr>
        <w:pStyle w:val="a"/>
        <w:numPr>
          <w:ilvl w:val="0"/>
          <w:numId w:val="0"/>
        </w:numPr>
        <w:ind w:firstLine="708"/>
        <w:rPr>
          <w:rFonts w:eastAsiaTheme="minorEastAsia"/>
          <w:color w:val="000000" w:themeColor="text1"/>
          <w:sz w:val="28"/>
          <w:szCs w:val="28"/>
        </w:rPr>
      </w:pPr>
      <w:r w:rsidRPr="001F6C4D">
        <w:rPr>
          <w:rFonts w:eastAsiaTheme="minorEastAsia"/>
          <w:i/>
          <w:color w:val="000000" w:themeColor="text1"/>
          <w:sz w:val="28"/>
          <w:szCs w:val="28"/>
          <w:lang w:val="en-US"/>
        </w:rPr>
        <w:t>i</w:t>
      </w:r>
      <w:r w:rsidRPr="001F6C4D">
        <w:rPr>
          <w:rFonts w:eastAsiaTheme="minorEastAsia"/>
          <w:color w:val="000000" w:themeColor="text1"/>
          <w:sz w:val="28"/>
          <w:szCs w:val="28"/>
        </w:rPr>
        <w:t xml:space="preserve"> – индекс суммирования;</w:t>
      </w:r>
    </w:p>
    <w:p w14:paraId="5F709E36" w14:textId="0D71ABE5" w:rsidR="00A03FE2" w:rsidRPr="001F6C4D" w:rsidRDefault="00CB57B1" w:rsidP="00754750">
      <w:pPr>
        <w:pStyle w:val="a"/>
        <w:numPr>
          <w:ilvl w:val="0"/>
          <w:numId w:val="0"/>
        </w:numPr>
        <w:ind w:firstLine="708"/>
        <w:rPr>
          <w:rFonts w:eastAsiaTheme="minorEastAsia"/>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w:rPr>
                <w:rFonts w:ascii="Cambria Math" w:eastAsiaTheme="minorEastAsia" w:hAnsi="Cambria Math"/>
                <w:sz w:val="28"/>
                <w:szCs w:val="28"/>
              </w:rPr>
              <m:t>полож нач 700+</m:t>
            </m:r>
          </m:sub>
        </m:sSub>
      </m:oMath>
      <w:r w:rsidR="003E6293" w:rsidRPr="001F6C4D">
        <w:rPr>
          <w:sz w:val="28"/>
          <w:szCs w:val="28"/>
        </w:rPr>
        <w:t xml:space="preserve"> </w:t>
      </w:r>
      <w:r w:rsidR="00BD4FCD" w:rsidRPr="001F6C4D">
        <w:rPr>
          <w:sz w:val="28"/>
          <w:szCs w:val="28"/>
        </w:rPr>
        <w:t xml:space="preserve">- </w:t>
      </w:r>
      <w:r w:rsidR="00BD4FCD" w:rsidRPr="001F6C4D">
        <w:rPr>
          <w:rFonts w:eastAsiaTheme="minorEastAsia"/>
          <w:sz w:val="28"/>
          <w:szCs w:val="28"/>
        </w:rPr>
        <w:t xml:space="preserve">сумма по </w:t>
      </w:r>
      <w:r w:rsidR="001459F1" w:rsidRPr="001F6C4D">
        <w:rPr>
          <w:rFonts w:eastAsiaTheme="minorEastAsia"/>
          <w:sz w:val="28"/>
          <w:szCs w:val="28"/>
        </w:rPr>
        <w:t>требованию</w:t>
      </w:r>
      <w:r w:rsidR="00BD4FCD" w:rsidRPr="001F6C4D">
        <w:rPr>
          <w:rFonts w:eastAsiaTheme="minorEastAsia"/>
          <w:sz w:val="28"/>
          <w:szCs w:val="28"/>
        </w:rPr>
        <w:t xml:space="preserve"> с положительным </w:t>
      </w:r>
      <w:r w:rsidR="002E080E">
        <w:rPr>
          <w:rFonts w:eastAsiaTheme="minorEastAsia"/>
          <w:sz w:val="28"/>
          <w:szCs w:val="28"/>
        </w:rPr>
        <w:t>остатком</w:t>
      </w:r>
      <w:r w:rsidR="0044341D">
        <w:rPr>
          <w:rFonts w:eastAsiaTheme="minorEastAsia"/>
          <w:sz w:val="28"/>
          <w:szCs w:val="28"/>
        </w:rPr>
        <w:t xml:space="preserve"> </w:t>
      </w:r>
      <w:r w:rsidR="004524CF">
        <w:rPr>
          <w:rFonts w:eastAsiaTheme="minorEastAsia"/>
          <w:sz w:val="28"/>
          <w:szCs w:val="28"/>
        </w:rPr>
        <w:br/>
      </w:r>
      <w:r w:rsidR="0044341D" w:rsidRPr="00F94F9B">
        <w:rPr>
          <w:rFonts w:eastAsiaTheme="minorHAnsi"/>
          <w:color w:val="000000" w:themeColor="text1"/>
          <w:sz w:val="28"/>
          <w:szCs w:val="28"/>
        </w:rPr>
        <w:t>для начисления ДКВ</w:t>
      </w:r>
      <w:r w:rsidR="00BD4FCD" w:rsidRPr="001F6C4D">
        <w:rPr>
          <w:rFonts w:eastAsiaTheme="minorEastAsia"/>
          <w:sz w:val="28"/>
          <w:szCs w:val="28"/>
        </w:rPr>
        <w:t>;</w:t>
      </w:r>
    </w:p>
    <w:p w14:paraId="7E7270DB" w14:textId="6EEB59E5" w:rsidR="00F54EA0" w:rsidRPr="001F6C4D" w:rsidRDefault="00CB57B1" w:rsidP="00754750">
      <w:pPr>
        <w:pStyle w:val="a"/>
        <w:numPr>
          <w:ilvl w:val="0"/>
          <w:numId w:val="0"/>
        </w:numPr>
        <w:ind w:firstLine="708"/>
        <w:rPr>
          <w:rFonts w:eastAsiaTheme="minorEastAsia"/>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w:rPr>
                <w:rFonts w:ascii="Cambria Math" w:eastAsiaTheme="minorEastAsia" w:hAnsi="Cambria Math"/>
                <w:sz w:val="28"/>
                <w:szCs w:val="28"/>
              </w:rPr>
              <m:t>отр нач 700+</m:t>
            </m:r>
          </m:sub>
        </m:sSub>
      </m:oMath>
      <w:r w:rsidR="00BD4FCD" w:rsidRPr="001F6C4D">
        <w:rPr>
          <w:sz w:val="28"/>
          <w:szCs w:val="28"/>
        </w:rPr>
        <w:t xml:space="preserve"> - </w:t>
      </w:r>
      <w:r w:rsidR="00BD4FCD" w:rsidRPr="001F6C4D">
        <w:rPr>
          <w:rFonts w:eastAsiaTheme="minorEastAsia"/>
          <w:sz w:val="28"/>
          <w:szCs w:val="28"/>
        </w:rPr>
        <w:t xml:space="preserve">сумма по </w:t>
      </w:r>
      <w:r w:rsidR="001459F1" w:rsidRPr="001F6C4D">
        <w:rPr>
          <w:rFonts w:eastAsiaTheme="minorEastAsia"/>
          <w:sz w:val="28"/>
          <w:szCs w:val="28"/>
        </w:rPr>
        <w:t xml:space="preserve">требованию </w:t>
      </w:r>
      <w:r w:rsidR="00BD4FCD" w:rsidRPr="001F6C4D">
        <w:rPr>
          <w:rFonts w:eastAsiaTheme="minorEastAsia"/>
          <w:sz w:val="28"/>
          <w:szCs w:val="28"/>
        </w:rPr>
        <w:t xml:space="preserve">с отрицательным </w:t>
      </w:r>
      <w:r w:rsidR="002E080E">
        <w:rPr>
          <w:rFonts w:eastAsiaTheme="minorEastAsia"/>
          <w:sz w:val="28"/>
          <w:szCs w:val="28"/>
        </w:rPr>
        <w:t>остатком</w:t>
      </w:r>
      <w:r w:rsidR="0044341D" w:rsidRPr="0044341D">
        <w:rPr>
          <w:rFonts w:eastAsiaTheme="minorHAnsi"/>
          <w:color w:val="000000" w:themeColor="text1"/>
          <w:sz w:val="28"/>
          <w:szCs w:val="28"/>
        </w:rPr>
        <w:t xml:space="preserve"> </w:t>
      </w:r>
      <w:r w:rsidR="0044341D" w:rsidRPr="00F94F9B">
        <w:rPr>
          <w:rFonts w:eastAsiaTheme="minorHAnsi"/>
          <w:color w:val="000000" w:themeColor="text1"/>
          <w:sz w:val="28"/>
          <w:szCs w:val="28"/>
        </w:rPr>
        <w:t>для начисления ДКВ</w:t>
      </w:r>
      <w:r w:rsidR="00F54EA0" w:rsidRPr="001F6C4D">
        <w:rPr>
          <w:rFonts w:eastAsiaTheme="minorEastAsia"/>
          <w:sz w:val="28"/>
          <w:szCs w:val="28"/>
        </w:rPr>
        <w:t>;</w:t>
      </w:r>
    </w:p>
    <w:p w14:paraId="07608057" w14:textId="55E48A98" w:rsidR="00BD4FCD" w:rsidRDefault="00F54EA0" w:rsidP="00D46A18">
      <w:pPr>
        <w:pStyle w:val="a"/>
        <w:numPr>
          <w:ilvl w:val="0"/>
          <w:numId w:val="0"/>
        </w:numPr>
        <w:rPr>
          <w:rFonts w:eastAsiaTheme="minorEastAsia"/>
          <w:sz w:val="28"/>
          <w:szCs w:val="28"/>
        </w:rPr>
      </w:pPr>
      <w:r w:rsidRPr="001F6C4D">
        <w:rPr>
          <w:rFonts w:eastAsiaTheme="minorEastAsia"/>
          <w:color w:val="000000" w:themeColor="text1"/>
          <w:sz w:val="28"/>
          <w:szCs w:val="28"/>
        </w:rPr>
        <w:t xml:space="preserve">а суммы по требованиям с отрицательными </w:t>
      </w:r>
      <w:r w:rsidR="002E080E">
        <w:rPr>
          <w:rFonts w:eastAsiaTheme="minorEastAsia"/>
          <w:color w:val="000000" w:themeColor="text1"/>
          <w:sz w:val="28"/>
          <w:szCs w:val="28"/>
        </w:rPr>
        <w:t>остатками</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отр нач 700+итог</m:t>
            </m:r>
          </m:sub>
        </m:sSub>
      </m:oMath>
      <w:r w:rsidRPr="001F6C4D">
        <w:rPr>
          <w:rFonts w:eastAsiaTheme="minorEastAsia"/>
          <w:sz w:val="28"/>
          <w:szCs w:val="28"/>
        </w:rPr>
        <w:t xml:space="preserve"> </w:t>
      </w:r>
      <w:r w:rsidRPr="001F6C4D">
        <w:rPr>
          <w:rFonts w:eastAsiaTheme="minorEastAsia"/>
          <w:color w:val="000000" w:themeColor="text1"/>
          <w:sz w:val="28"/>
          <w:szCs w:val="28"/>
        </w:rPr>
        <w:t>устанавливаются равными нолю</w:t>
      </w:r>
      <w:r w:rsidR="00BD4FCD" w:rsidRPr="001F6C4D">
        <w:rPr>
          <w:rFonts w:eastAsiaTheme="minorEastAsia"/>
          <w:sz w:val="28"/>
          <w:szCs w:val="28"/>
        </w:rPr>
        <w:t>.</w:t>
      </w:r>
    </w:p>
    <w:p w14:paraId="0FC63979" w14:textId="6101FB01" w:rsidR="00734877" w:rsidRDefault="00734877" w:rsidP="00D46A18">
      <w:pPr>
        <w:pStyle w:val="a"/>
        <w:numPr>
          <w:ilvl w:val="0"/>
          <w:numId w:val="0"/>
        </w:numPr>
        <w:rPr>
          <w:rFonts w:eastAsiaTheme="minorHAnsi"/>
          <w:color w:val="000000" w:themeColor="text1"/>
          <w:sz w:val="28"/>
          <w:szCs w:val="28"/>
        </w:rPr>
      </w:pPr>
      <w:r>
        <w:rPr>
          <w:rFonts w:eastAsiaTheme="minorEastAsia"/>
          <w:sz w:val="28"/>
          <w:szCs w:val="28"/>
        </w:rPr>
        <w:tab/>
        <w:t xml:space="preserve">В этом случае </w:t>
      </w:r>
      <w:r w:rsidRPr="001F6C4D">
        <w:rPr>
          <w:rFonts w:eastAsiaTheme="minorHAnsi"/>
          <w:color w:val="000000" w:themeColor="text1"/>
          <w:sz w:val="28"/>
          <w:szCs w:val="28"/>
        </w:rPr>
        <w:t xml:space="preserve">общий размер ДКВ по заявлению </w:t>
      </w:r>
      <w:r>
        <w:rPr>
          <w:sz w:val="28"/>
          <w:szCs w:val="28"/>
        </w:rPr>
        <w:t xml:space="preserve">о выкупе </w:t>
      </w:r>
      <w:r w:rsidR="007D7322">
        <w:rPr>
          <w:sz w:val="28"/>
          <w:szCs w:val="28"/>
        </w:rPr>
        <w:t>равен</w:t>
      </w:r>
      <w:r>
        <w:rPr>
          <w:rFonts w:eastAsiaTheme="minorHAnsi"/>
          <w:color w:val="000000" w:themeColor="text1"/>
          <w:sz w:val="28"/>
          <w:szCs w:val="28"/>
        </w:rPr>
        <w:t>:</w:t>
      </w:r>
    </w:p>
    <w:p w14:paraId="219D02E6" w14:textId="4A713BBF" w:rsidR="0044341D" w:rsidRPr="009C6E00" w:rsidRDefault="00CB57B1" w:rsidP="0044341D">
      <w:pPr>
        <w:pStyle w:val="a"/>
        <w:numPr>
          <w:ilvl w:val="0"/>
          <w:numId w:val="0"/>
        </w:numPr>
        <w:jc w:val="center"/>
        <w:rPr>
          <w:rFonts w:eastAsiaTheme="minorEastAsia"/>
          <w:color w:val="000000" w:themeColor="text1"/>
          <w:sz w:val="28"/>
          <w:szCs w:val="28"/>
        </w:rPr>
      </w:pPr>
      <m:oMath>
        <m:sSub>
          <m:sSubPr>
            <m:ctrlPr>
              <w:rPr>
                <w:rFonts w:ascii="Cambria Math" w:eastAsiaTheme="minorEastAsia" w:hAnsi="Cambria Math"/>
                <w:i/>
                <w:color w:val="000000" w:themeColor="text1"/>
                <w:sz w:val="28"/>
                <w:szCs w:val="28"/>
                <w:lang w:val="en-US"/>
              </w:rPr>
            </m:ctrlPr>
          </m:sSubPr>
          <m:e>
            <m:r>
              <w:rPr>
                <w:rFonts w:ascii="Cambria Math" w:eastAsiaTheme="minorEastAsia" w:hAnsi="Cambria Math"/>
                <w:color w:val="000000" w:themeColor="text1"/>
                <w:sz w:val="28"/>
                <w:szCs w:val="28"/>
                <w:lang w:val="en-US"/>
              </w:rPr>
              <m:t>S</m:t>
            </m:r>
          </m:e>
          <m:sub>
            <m:r>
              <w:rPr>
                <w:rFonts w:ascii="Cambria Math" w:eastAsiaTheme="minorEastAsia" w:hAnsi="Cambria Math"/>
                <w:color w:val="000000" w:themeColor="text1"/>
                <w:sz w:val="28"/>
                <w:szCs w:val="28"/>
              </w:rPr>
              <m:t>выпл 700+</m:t>
            </m:r>
          </m:sub>
        </m:sSub>
        <m:r>
          <w:rPr>
            <w:rFonts w:ascii="Cambria Math" w:eastAsiaTheme="minorEastAsia" w:hAnsi="Cambria Math"/>
            <w:color w:val="000000" w:themeColor="text1"/>
            <w:sz w:val="28"/>
            <w:szCs w:val="28"/>
          </w:rPr>
          <m:t>=</m:t>
        </m:r>
        <m:nary>
          <m:naryPr>
            <m:chr m:val="∑"/>
            <m:limLoc m:val="undOvr"/>
            <m:subHide m:val="1"/>
            <m:supHide m:val="1"/>
            <m:ctrlPr>
              <w:rPr>
                <w:rFonts w:ascii="Cambria Math" w:eastAsiaTheme="minorEastAsia" w:hAnsi="Cambria Math"/>
                <w:i/>
                <w:color w:val="000000" w:themeColor="text1"/>
                <w:sz w:val="28"/>
                <w:szCs w:val="28"/>
                <w:lang w:val="en-US"/>
              </w:rPr>
            </m:ctrlPr>
          </m:naryPr>
          <m:sub/>
          <m:sup/>
          <m:e>
            <m:sSub>
              <m:sSubPr>
                <m:ctrlPr>
                  <w:rPr>
                    <w:rFonts w:ascii="Cambria Math" w:eastAsiaTheme="minorEastAsia" w:hAnsi="Cambria Math"/>
                    <w:i/>
                    <w:color w:val="000000" w:themeColor="text1"/>
                    <w:sz w:val="28"/>
                    <w:szCs w:val="28"/>
                    <w:lang w:val="en-US"/>
                  </w:rPr>
                </m:ctrlPr>
              </m:sSubPr>
              <m:e>
                <m:r>
                  <w:rPr>
                    <w:rFonts w:ascii="Cambria Math" w:eastAsiaTheme="minorEastAsia" w:hAnsi="Cambria Math"/>
                    <w:color w:val="000000" w:themeColor="text1"/>
                    <w:sz w:val="28"/>
                    <w:szCs w:val="28"/>
                  </w:rPr>
                  <m:t>(</m:t>
                </m:r>
                <m:r>
                  <w:rPr>
                    <w:rFonts w:ascii="Cambria Math" w:eastAsiaTheme="minorEastAsia" w:hAnsi="Cambria Math"/>
                    <w:color w:val="000000" w:themeColor="text1"/>
                    <w:sz w:val="28"/>
                    <w:szCs w:val="28"/>
                    <w:lang w:val="en-US"/>
                  </w:rPr>
                  <m:t>S</m:t>
                </m:r>
              </m:e>
              <m:sub>
                <m:r>
                  <w:rPr>
                    <w:rFonts w:ascii="Cambria Math" w:eastAsiaTheme="minorEastAsia" w:hAnsi="Cambria Math"/>
                    <w:color w:val="000000" w:themeColor="text1"/>
                    <w:sz w:val="28"/>
                    <w:szCs w:val="28"/>
                  </w:rPr>
                  <m:t>итог нач 700+</m:t>
                </m:r>
              </m:sub>
            </m:sSub>
            <m:r>
              <w:rPr>
                <w:rFonts w:ascii="Cambria Math" w:eastAsiaTheme="minorEastAsia" w:hAnsi="Cambria Math"/>
                <w:color w:val="000000" w:themeColor="text1"/>
                <w:sz w:val="28"/>
                <w:szCs w:val="28"/>
              </w:rPr>
              <m:t>*</m:t>
            </m:r>
            <m:r>
              <w:rPr>
                <w:rFonts w:ascii="Cambria Math" w:eastAsiaTheme="minorEastAsia" w:hAnsi="Cambria Math"/>
                <w:color w:val="000000" w:themeColor="text1"/>
                <w:sz w:val="28"/>
                <w:szCs w:val="28"/>
                <w:lang w:val="en-US"/>
              </w:rPr>
              <m:t>K</m:t>
            </m:r>
            <m:r>
              <w:rPr>
                <w:rFonts w:ascii="Cambria Math" w:eastAsiaTheme="minorEastAsia" w:hAnsi="Cambria Math"/>
                <w:color w:val="000000" w:themeColor="text1"/>
                <w:sz w:val="28"/>
                <w:szCs w:val="28"/>
              </w:rPr>
              <m:t>)</m:t>
            </m:r>
          </m:e>
        </m:nary>
      </m:oMath>
      <w:r w:rsidR="0044341D">
        <w:rPr>
          <w:rFonts w:eastAsiaTheme="minorEastAsia"/>
          <w:color w:val="000000" w:themeColor="text1"/>
          <w:sz w:val="28"/>
          <w:szCs w:val="28"/>
        </w:rPr>
        <w:t>.</w:t>
      </w:r>
    </w:p>
    <w:p w14:paraId="1C2849F9" w14:textId="6A437138" w:rsidR="000457A4" w:rsidRPr="00D564CD" w:rsidRDefault="0044341D" w:rsidP="00AA7B8D">
      <w:pPr>
        <w:pStyle w:val="2"/>
        <w:spacing w:line="360" w:lineRule="auto"/>
        <w:ind w:firstLine="0"/>
        <w:rPr>
          <w:rFonts w:ascii="Times New Roman" w:hAnsi="Times New Roman" w:cs="Times New Roman"/>
          <w:sz w:val="28"/>
          <w:szCs w:val="28"/>
        </w:rPr>
      </w:pPr>
      <w:r>
        <w:rPr>
          <w:rFonts w:eastAsiaTheme="minorHAnsi"/>
          <w:color w:val="000000" w:themeColor="text1"/>
          <w:sz w:val="28"/>
          <w:szCs w:val="28"/>
        </w:rPr>
        <w:tab/>
      </w:r>
      <w:r w:rsidR="004B3612" w:rsidRPr="00D564CD">
        <w:rPr>
          <w:rFonts w:ascii="Times New Roman" w:hAnsi="Times New Roman" w:cs="Times New Roman"/>
          <w:sz w:val="28"/>
          <w:szCs w:val="28"/>
        </w:rPr>
        <w:t>3.6.</w:t>
      </w:r>
      <w:r w:rsidR="000457A4" w:rsidRPr="00D564CD">
        <w:rPr>
          <w:rFonts w:ascii="Times New Roman" w:hAnsi="Times New Roman" w:cs="Times New Roman"/>
          <w:sz w:val="28"/>
          <w:szCs w:val="28"/>
        </w:rPr>
        <w:t xml:space="preserve">  </w:t>
      </w:r>
      <w:r w:rsidR="000457A4" w:rsidRPr="00D564CD">
        <w:rPr>
          <w:rFonts w:ascii="Times New Roman" w:hAnsi="Times New Roman" w:cs="Times New Roman"/>
          <w:color w:val="auto"/>
          <w:sz w:val="28"/>
          <w:szCs w:val="28"/>
        </w:rPr>
        <w:t xml:space="preserve">В случае если </w:t>
      </w:r>
      <w:r w:rsidR="00DF278B" w:rsidRPr="00DF278B">
        <w:rPr>
          <w:rFonts w:ascii="Times New Roman" w:hAnsi="Times New Roman" w:cs="Times New Roman"/>
          <w:color w:val="auto"/>
          <w:sz w:val="28"/>
          <w:szCs w:val="28"/>
        </w:rPr>
        <w:t xml:space="preserve">общий размер </w:t>
      </w:r>
      <w:r w:rsidR="00346240" w:rsidRPr="00D564CD">
        <w:rPr>
          <w:rFonts w:ascii="Times New Roman" w:hAnsi="Times New Roman" w:cs="Times New Roman"/>
          <w:color w:val="auto"/>
          <w:sz w:val="28"/>
          <w:szCs w:val="28"/>
        </w:rPr>
        <w:t>ДКВ</w:t>
      </w:r>
      <w:r w:rsidR="000457A4" w:rsidRPr="00D564CD">
        <w:rPr>
          <w:rFonts w:ascii="Times New Roman" w:hAnsi="Times New Roman" w:cs="Times New Roman"/>
          <w:color w:val="auto"/>
          <w:sz w:val="28"/>
          <w:szCs w:val="28"/>
        </w:rPr>
        <w:t xml:space="preserve"> </w:t>
      </w:r>
      <w:r w:rsidR="00070131">
        <w:rPr>
          <w:rFonts w:ascii="Times New Roman" w:hAnsi="Times New Roman" w:cs="Times New Roman"/>
          <w:color w:val="auto"/>
          <w:sz w:val="28"/>
          <w:szCs w:val="28"/>
        </w:rPr>
        <w:t>по заявлению о выкупе</w:t>
      </w:r>
      <w:r w:rsidR="00070131" w:rsidRPr="00D564CD">
        <w:rPr>
          <w:rFonts w:ascii="Times New Roman" w:hAnsi="Times New Roman" w:cs="Times New Roman"/>
          <w:color w:val="auto"/>
          <w:sz w:val="28"/>
          <w:szCs w:val="28"/>
        </w:rPr>
        <w:t xml:space="preserve"> </w:t>
      </w: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m:rPr>
                <m:sty m:val="p"/>
              </m:rPr>
              <w:rPr>
                <w:rFonts w:ascii="Cambria Math" w:eastAsiaTheme="minorEastAsia" w:hAnsi="Cambria Math"/>
                <w:sz w:val="28"/>
                <w:szCs w:val="28"/>
              </w:rPr>
              <m:t xml:space="preserve">выпл 700+ </m:t>
            </m:r>
          </m:sub>
        </m:sSub>
      </m:oMath>
      <w:r w:rsidR="000457A4" w:rsidRPr="00D564CD">
        <w:rPr>
          <w:rFonts w:ascii="Times New Roman" w:hAnsi="Times New Roman" w:cs="Times New Roman"/>
          <w:sz w:val="28"/>
          <w:szCs w:val="28"/>
        </w:rPr>
        <w:t xml:space="preserve"> меньше ноля, </w:t>
      </w:r>
      <w:r w:rsidR="00070131">
        <w:rPr>
          <w:rFonts w:ascii="Times New Roman" w:hAnsi="Times New Roman" w:cs="Times New Roman"/>
          <w:color w:val="auto"/>
          <w:sz w:val="28"/>
          <w:szCs w:val="28"/>
        </w:rPr>
        <w:t>заявление о выкупе</w:t>
      </w:r>
      <w:r w:rsidR="000457A4" w:rsidRPr="00D564CD">
        <w:rPr>
          <w:rFonts w:ascii="Times New Roman" w:hAnsi="Times New Roman" w:cs="Times New Roman"/>
          <w:sz w:val="28"/>
          <w:szCs w:val="28"/>
        </w:rPr>
        <w:t xml:space="preserve"> </w:t>
      </w:r>
      <w:r w:rsidR="00DF278B">
        <w:rPr>
          <w:rFonts w:ascii="Times New Roman" w:hAnsi="Times New Roman" w:cs="Times New Roman"/>
          <w:sz w:val="28"/>
          <w:szCs w:val="28"/>
        </w:rPr>
        <w:t>не в</w:t>
      </w:r>
      <w:r w:rsidR="000457A4" w:rsidRPr="00D564CD">
        <w:rPr>
          <w:rFonts w:ascii="Times New Roman" w:hAnsi="Times New Roman" w:cs="Times New Roman"/>
          <w:sz w:val="28"/>
          <w:szCs w:val="28"/>
        </w:rPr>
        <w:t xml:space="preserve">ключается </w:t>
      </w:r>
      <w:r w:rsidR="00DF278B">
        <w:rPr>
          <w:rFonts w:ascii="Times New Roman" w:hAnsi="Times New Roman" w:cs="Times New Roman"/>
          <w:sz w:val="28"/>
          <w:szCs w:val="28"/>
        </w:rPr>
        <w:t>в</w:t>
      </w:r>
      <w:r w:rsidR="00DF278B" w:rsidRPr="00D564CD">
        <w:rPr>
          <w:rFonts w:ascii="Times New Roman" w:hAnsi="Times New Roman" w:cs="Times New Roman"/>
          <w:sz w:val="28"/>
          <w:szCs w:val="28"/>
        </w:rPr>
        <w:t xml:space="preserve"> </w:t>
      </w:r>
      <w:r w:rsidR="004B3612" w:rsidRPr="00D564CD">
        <w:rPr>
          <w:rFonts w:ascii="Times New Roman" w:hAnsi="Times New Roman" w:cs="Times New Roman"/>
          <w:sz w:val="28"/>
          <w:szCs w:val="28"/>
        </w:rPr>
        <w:t>Р</w:t>
      </w:r>
      <w:r w:rsidR="000457A4" w:rsidRPr="00D564CD">
        <w:rPr>
          <w:rFonts w:ascii="Times New Roman" w:hAnsi="Times New Roman" w:cs="Times New Roman"/>
          <w:sz w:val="28"/>
          <w:szCs w:val="28"/>
        </w:rPr>
        <w:t>еестр выплат.</w:t>
      </w:r>
    </w:p>
    <w:p w14:paraId="3C6364B6" w14:textId="52DA0E7B" w:rsidR="00AD7F4A" w:rsidRPr="00D564CD" w:rsidRDefault="004B3612">
      <w:pPr>
        <w:pStyle w:val="2"/>
        <w:spacing w:line="360" w:lineRule="auto"/>
        <w:ind w:firstLine="709"/>
        <w:rPr>
          <w:rFonts w:ascii="Times New Roman" w:hAnsi="Times New Roman" w:cs="Times New Roman"/>
          <w:sz w:val="28"/>
          <w:szCs w:val="28"/>
        </w:rPr>
      </w:pPr>
      <w:r w:rsidRPr="00D564CD">
        <w:rPr>
          <w:rFonts w:ascii="Times New Roman" w:hAnsi="Times New Roman" w:cs="Times New Roman"/>
          <w:color w:val="auto"/>
          <w:sz w:val="28"/>
          <w:szCs w:val="28"/>
        </w:rPr>
        <w:t>3.7.</w:t>
      </w:r>
      <w:r w:rsidR="00AD7F4A" w:rsidRPr="00D564CD">
        <w:rPr>
          <w:rFonts w:ascii="Times New Roman" w:hAnsi="Times New Roman" w:cs="Times New Roman"/>
          <w:sz w:val="28"/>
          <w:szCs w:val="28"/>
        </w:rPr>
        <w:t xml:space="preserve"> На основании произведенных расчетов </w:t>
      </w:r>
      <w:r w:rsidR="002F5499" w:rsidRPr="00D564CD">
        <w:rPr>
          <w:rFonts w:ascii="Times New Roman" w:hAnsi="Times New Roman" w:cs="Times New Roman"/>
          <w:color w:val="auto"/>
          <w:sz w:val="28"/>
          <w:szCs w:val="28"/>
        </w:rPr>
        <w:t xml:space="preserve">общей суммы ДКВ Вкладчикам </w:t>
      </w:r>
      <w:r w:rsidR="00BE481F">
        <w:rPr>
          <w:rFonts w:ascii="Times New Roman" w:hAnsi="Times New Roman" w:cs="Times New Roman"/>
          <w:color w:val="auto"/>
          <w:sz w:val="28"/>
          <w:szCs w:val="28"/>
        </w:rPr>
        <w:br/>
      </w:r>
      <w:r w:rsidR="00AD7F4A" w:rsidRPr="00D564CD">
        <w:rPr>
          <w:rFonts w:ascii="Times New Roman" w:hAnsi="Times New Roman" w:cs="Times New Roman"/>
          <w:sz w:val="28"/>
          <w:szCs w:val="28"/>
        </w:rPr>
        <w:t xml:space="preserve">из денежных средств </w:t>
      </w:r>
      <w:r w:rsidR="0082109C" w:rsidRPr="00D564CD">
        <w:rPr>
          <w:rFonts w:ascii="Times New Roman" w:hAnsi="Times New Roman" w:cs="Times New Roman"/>
          <w:sz w:val="28"/>
          <w:szCs w:val="28"/>
        </w:rPr>
        <w:t>Транша</w:t>
      </w:r>
      <w:r w:rsidR="006B5C55" w:rsidRPr="00D564CD">
        <w:rPr>
          <w:rFonts w:ascii="Times New Roman" w:hAnsi="Times New Roman" w:cs="Times New Roman"/>
          <w:sz w:val="28"/>
          <w:szCs w:val="28"/>
        </w:rPr>
        <w:t xml:space="preserve"> </w:t>
      </w:r>
      <w:r w:rsidR="00AD7F4A" w:rsidRPr="00D564CD">
        <w:rPr>
          <w:rFonts w:ascii="Times New Roman" w:hAnsi="Times New Roman" w:cs="Times New Roman"/>
          <w:sz w:val="28"/>
          <w:szCs w:val="28"/>
        </w:rPr>
        <w:t xml:space="preserve">формируется Реестр </w:t>
      </w:r>
      <w:r w:rsidR="009D0497" w:rsidRPr="00D564CD">
        <w:rPr>
          <w:rFonts w:ascii="Times New Roman" w:hAnsi="Times New Roman" w:cs="Times New Roman"/>
          <w:sz w:val="28"/>
          <w:szCs w:val="28"/>
        </w:rPr>
        <w:t>(Реестры</w:t>
      </w:r>
      <w:r w:rsidR="009B5938" w:rsidRPr="00D564CD">
        <w:rPr>
          <w:rFonts w:ascii="Times New Roman" w:hAnsi="Times New Roman" w:cs="Times New Roman"/>
          <w:sz w:val="28"/>
          <w:szCs w:val="28"/>
        </w:rPr>
        <w:t>)</w:t>
      </w:r>
      <w:r w:rsidR="009D0497" w:rsidRPr="00D564CD">
        <w:rPr>
          <w:rFonts w:ascii="Times New Roman" w:hAnsi="Times New Roman" w:cs="Times New Roman"/>
          <w:sz w:val="28"/>
          <w:szCs w:val="28"/>
        </w:rPr>
        <w:t xml:space="preserve"> выплат</w:t>
      </w:r>
      <w:r w:rsidR="008B63AE" w:rsidRPr="00D564CD">
        <w:rPr>
          <w:rFonts w:ascii="Times New Roman" w:hAnsi="Times New Roman" w:cs="Times New Roman"/>
          <w:sz w:val="28"/>
          <w:szCs w:val="28"/>
        </w:rPr>
        <w:t>, который</w:t>
      </w:r>
      <w:r w:rsidR="002F5499" w:rsidRPr="00D564CD">
        <w:rPr>
          <w:rFonts w:ascii="Times New Roman" w:hAnsi="Times New Roman" w:cs="Times New Roman"/>
          <w:sz w:val="28"/>
          <w:szCs w:val="28"/>
        </w:rPr>
        <w:t xml:space="preserve"> (которые)</w:t>
      </w:r>
      <w:r w:rsidR="0062468B" w:rsidRPr="00D564CD">
        <w:rPr>
          <w:rFonts w:ascii="Times New Roman" w:hAnsi="Times New Roman" w:cs="Times New Roman"/>
          <w:sz w:val="28"/>
          <w:szCs w:val="28"/>
        </w:rPr>
        <w:t xml:space="preserve"> </w:t>
      </w:r>
      <w:r w:rsidR="00253A77" w:rsidRPr="00D564CD">
        <w:rPr>
          <w:rFonts w:ascii="Times New Roman" w:hAnsi="Times New Roman" w:cs="Times New Roman"/>
          <w:sz w:val="28"/>
          <w:szCs w:val="28"/>
        </w:rPr>
        <w:t>не позднее дня</w:t>
      </w:r>
      <w:r w:rsidR="0062468B" w:rsidRPr="00D564CD">
        <w:rPr>
          <w:rFonts w:ascii="Times New Roman" w:hAnsi="Times New Roman" w:cs="Times New Roman"/>
          <w:sz w:val="28"/>
          <w:szCs w:val="28"/>
        </w:rPr>
        <w:t xml:space="preserve"> публикации Сообщения </w:t>
      </w:r>
      <w:r w:rsidR="005F7FD2" w:rsidRPr="00D564CD">
        <w:rPr>
          <w:rFonts w:ascii="Times New Roman" w:hAnsi="Times New Roman" w:cs="Times New Roman"/>
          <w:sz w:val="28"/>
          <w:szCs w:val="28"/>
        </w:rPr>
        <w:t xml:space="preserve">о начале осуществления ДКВ </w:t>
      </w:r>
      <w:r w:rsidRPr="00D564CD">
        <w:rPr>
          <w:rFonts w:ascii="Times New Roman" w:eastAsia="Times New Roman" w:hAnsi="Times New Roman"/>
          <w:bCs/>
          <w:spacing w:val="-2"/>
          <w:sz w:val="28"/>
          <w:szCs w:val="28"/>
        </w:rPr>
        <w:t>Уполномоченное подразделение Фонда</w:t>
      </w:r>
      <w:r w:rsidR="00DB7418" w:rsidRPr="00D564CD">
        <w:rPr>
          <w:rFonts w:ascii="Times New Roman" w:hAnsi="Times New Roman" w:cs="Times New Roman"/>
          <w:sz w:val="28"/>
          <w:szCs w:val="28"/>
        </w:rPr>
        <w:t xml:space="preserve"> </w:t>
      </w:r>
      <w:r w:rsidR="0062468B" w:rsidRPr="00D564CD">
        <w:rPr>
          <w:rFonts w:ascii="Times New Roman" w:hAnsi="Times New Roman" w:cs="Times New Roman"/>
          <w:sz w:val="28"/>
          <w:szCs w:val="28"/>
        </w:rPr>
        <w:t xml:space="preserve">направляет в </w:t>
      </w:r>
      <w:r w:rsidRPr="00D564CD">
        <w:rPr>
          <w:rFonts w:ascii="Times New Roman" w:hAnsi="Times New Roman" w:cs="Times New Roman"/>
          <w:sz w:val="28"/>
          <w:szCs w:val="28"/>
        </w:rPr>
        <w:t xml:space="preserve">Уполномоченные </w:t>
      </w:r>
      <w:r w:rsidR="0062468B" w:rsidRPr="00D564CD">
        <w:rPr>
          <w:rFonts w:ascii="Times New Roman" w:hAnsi="Times New Roman" w:cs="Times New Roman"/>
          <w:sz w:val="28"/>
          <w:szCs w:val="28"/>
        </w:rPr>
        <w:t>банки.</w:t>
      </w:r>
    </w:p>
    <w:p w14:paraId="5150F14D" w14:textId="49DDCCE0" w:rsidR="00522660" w:rsidRPr="00D564CD" w:rsidRDefault="004B361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3.8</w:t>
      </w:r>
      <w:r w:rsidR="008E09BE" w:rsidRPr="00D564CD">
        <w:rPr>
          <w:rFonts w:ascii="Times New Roman" w:hAnsi="Times New Roman" w:cs="Times New Roman"/>
          <w:sz w:val="28"/>
          <w:szCs w:val="28"/>
        </w:rPr>
        <w:t xml:space="preserve">. Одновременно с отправкой </w:t>
      </w:r>
      <w:r w:rsidR="009D0497" w:rsidRPr="00D564CD">
        <w:rPr>
          <w:rFonts w:ascii="Times New Roman" w:hAnsi="Times New Roman" w:cs="Times New Roman"/>
          <w:sz w:val="28"/>
          <w:szCs w:val="28"/>
        </w:rPr>
        <w:t>Реестра (Реестров</w:t>
      </w:r>
      <w:r w:rsidR="00BE481F">
        <w:rPr>
          <w:rFonts w:ascii="Times New Roman" w:hAnsi="Times New Roman" w:cs="Times New Roman"/>
          <w:sz w:val="28"/>
          <w:szCs w:val="28"/>
        </w:rPr>
        <w:t>)</w:t>
      </w:r>
      <w:r w:rsidR="009D0497" w:rsidRPr="00D564CD">
        <w:rPr>
          <w:rFonts w:ascii="Times New Roman" w:hAnsi="Times New Roman" w:cs="Times New Roman"/>
          <w:sz w:val="28"/>
          <w:szCs w:val="28"/>
        </w:rPr>
        <w:t xml:space="preserve"> </w:t>
      </w:r>
      <w:r w:rsidR="008E09BE" w:rsidRPr="00D564CD">
        <w:rPr>
          <w:rFonts w:ascii="Times New Roman" w:hAnsi="Times New Roman" w:cs="Times New Roman"/>
          <w:sz w:val="28"/>
          <w:szCs w:val="28"/>
        </w:rPr>
        <w:t xml:space="preserve">выплат в </w:t>
      </w:r>
      <w:r w:rsidRPr="00D564CD">
        <w:rPr>
          <w:rFonts w:ascii="Times New Roman" w:hAnsi="Times New Roman" w:cs="Times New Roman"/>
          <w:sz w:val="28"/>
          <w:szCs w:val="28"/>
        </w:rPr>
        <w:t xml:space="preserve">Уполномоченные </w:t>
      </w:r>
      <w:r w:rsidR="008E09BE" w:rsidRPr="00D564CD">
        <w:rPr>
          <w:rFonts w:ascii="Times New Roman" w:hAnsi="Times New Roman" w:cs="Times New Roman"/>
          <w:sz w:val="28"/>
          <w:szCs w:val="28"/>
        </w:rPr>
        <w:t xml:space="preserve">банки в поле «Сумма, перечисленная в банк-агент» </w:t>
      </w:r>
      <w:r w:rsidRPr="00D564CD">
        <w:rPr>
          <w:rFonts w:ascii="Times New Roman" w:hAnsi="Times New Roman" w:cs="Times New Roman"/>
          <w:sz w:val="28"/>
          <w:szCs w:val="28"/>
        </w:rPr>
        <w:t xml:space="preserve">ПО </w:t>
      </w:r>
      <w:r w:rsidR="00384B2D" w:rsidRPr="00D564CD">
        <w:rPr>
          <w:rFonts w:ascii="Times New Roman" w:hAnsi="Times New Roman" w:cs="Times New Roman"/>
          <w:sz w:val="28"/>
          <w:szCs w:val="28"/>
        </w:rPr>
        <w:t xml:space="preserve">вносится </w:t>
      </w:r>
      <w:r w:rsidR="008E09BE" w:rsidRPr="00D564CD">
        <w:rPr>
          <w:rFonts w:ascii="Times New Roman" w:hAnsi="Times New Roman" w:cs="Times New Roman"/>
          <w:sz w:val="28"/>
          <w:szCs w:val="28"/>
        </w:rPr>
        <w:t xml:space="preserve">информация </w:t>
      </w:r>
      <w:r w:rsidR="00BE481F">
        <w:rPr>
          <w:rFonts w:ascii="Times New Roman" w:hAnsi="Times New Roman" w:cs="Times New Roman"/>
          <w:sz w:val="28"/>
          <w:szCs w:val="28"/>
        </w:rPr>
        <w:br/>
      </w:r>
      <w:r w:rsidR="008E09BE" w:rsidRPr="00D564CD">
        <w:rPr>
          <w:rFonts w:ascii="Times New Roman" w:hAnsi="Times New Roman" w:cs="Times New Roman"/>
          <w:sz w:val="28"/>
          <w:szCs w:val="28"/>
        </w:rPr>
        <w:t>о</w:t>
      </w:r>
      <w:r w:rsidR="00D15C51" w:rsidRPr="00D564CD">
        <w:rPr>
          <w:rFonts w:ascii="Times New Roman" w:hAnsi="Times New Roman" w:cs="Times New Roman"/>
          <w:sz w:val="28"/>
          <w:szCs w:val="28"/>
        </w:rPr>
        <w:t xml:space="preserve"> </w:t>
      </w:r>
      <w:r w:rsidR="008E09BE" w:rsidRPr="00D564CD">
        <w:rPr>
          <w:rFonts w:ascii="Times New Roman" w:hAnsi="Times New Roman" w:cs="Times New Roman"/>
          <w:sz w:val="28"/>
          <w:szCs w:val="28"/>
        </w:rPr>
        <w:t xml:space="preserve">суммах </w:t>
      </w:r>
      <w:r w:rsidR="00133A13" w:rsidRPr="00D564CD">
        <w:rPr>
          <w:rFonts w:ascii="Times New Roman" w:hAnsi="Times New Roman" w:cs="Times New Roman"/>
          <w:sz w:val="28"/>
          <w:szCs w:val="28"/>
        </w:rPr>
        <w:t>ДКВ</w:t>
      </w:r>
      <w:r w:rsidR="008E09BE" w:rsidRPr="00D564CD">
        <w:rPr>
          <w:rFonts w:ascii="Times New Roman" w:hAnsi="Times New Roman" w:cs="Times New Roman"/>
          <w:sz w:val="28"/>
          <w:szCs w:val="28"/>
        </w:rPr>
        <w:t xml:space="preserve">, которые направлены в </w:t>
      </w:r>
      <w:r w:rsidR="00B36EFA" w:rsidRPr="00D564CD">
        <w:rPr>
          <w:rFonts w:ascii="Times New Roman" w:hAnsi="Times New Roman" w:cs="Times New Roman"/>
          <w:sz w:val="28"/>
          <w:szCs w:val="28"/>
        </w:rPr>
        <w:t xml:space="preserve">Уполномоченные </w:t>
      </w:r>
      <w:r w:rsidR="008E09BE" w:rsidRPr="00D564CD">
        <w:rPr>
          <w:rFonts w:ascii="Times New Roman" w:hAnsi="Times New Roman" w:cs="Times New Roman"/>
          <w:sz w:val="28"/>
          <w:szCs w:val="28"/>
        </w:rPr>
        <w:t>банки с целью осуществления выплат.</w:t>
      </w:r>
      <w:r w:rsidR="00522660" w:rsidRPr="00D564CD">
        <w:rPr>
          <w:rFonts w:ascii="Times New Roman" w:hAnsi="Times New Roman" w:cs="Times New Roman"/>
          <w:sz w:val="28"/>
          <w:szCs w:val="28"/>
        </w:rPr>
        <w:t xml:space="preserve"> </w:t>
      </w:r>
    </w:p>
    <w:p w14:paraId="2945EDAB" w14:textId="0609EBFA" w:rsidR="00627E31" w:rsidRPr="00D564CD" w:rsidRDefault="004B3612">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3.9</w:t>
      </w:r>
      <w:r w:rsidR="00627E31" w:rsidRPr="00D564CD">
        <w:rPr>
          <w:rFonts w:ascii="Times New Roman" w:hAnsi="Times New Roman" w:cs="Times New Roman"/>
          <w:sz w:val="28"/>
          <w:szCs w:val="28"/>
        </w:rPr>
        <w:t xml:space="preserve">. </w:t>
      </w:r>
      <w:r w:rsidR="00095F8A" w:rsidRPr="00176781">
        <w:rPr>
          <w:rFonts w:ascii="Times New Roman" w:hAnsi="Times New Roman" w:cs="Times New Roman"/>
          <w:sz w:val="28"/>
          <w:szCs w:val="28"/>
        </w:rPr>
        <w:t xml:space="preserve">При необходимости исключения из </w:t>
      </w:r>
      <w:r w:rsidR="00095F8A" w:rsidRPr="00176781">
        <w:rPr>
          <w:rFonts w:ascii="Times New Roman" w:hAnsi="Times New Roman" w:cs="Times New Roman"/>
          <w:color w:val="auto"/>
          <w:sz w:val="28"/>
          <w:szCs w:val="28"/>
        </w:rPr>
        <w:t>Реестра выплат</w:t>
      </w:r>
      <w:r w:rsidR="00095F8A" w:rsidRPr="00176781">
        <w:rPr>
          <w:rFonts w:ascii="Times New Roman" w:hAnsi="Times New Roman" w:cs="Times New Roman"/>
          <w:sz w:val="28"/>
          <w:szCs w:val="28"/>
        </w:rPr>
        <w:t xml:space="preserve"> отдельных записей</w:t>
      </w:r>
      <w:r w:rsidR="00627E31" w:rsidRPr="00D564CD">
        <w:rPr>
          <w:rFonts w:ascii="Times New Roman" w:hAnsi="Times New Roman" w:cs="Times New Roman"/>
          <w:color w:val="auto"/>
          <w:sz w:val="28"/>
          <w:szCs w:val="28"/>
        </w:rPr>
        <w:t xml:space="preserve"> </w:t>
      </w:r>
      <w:r w:rsidR="00832DB3" w:rsidRPr="00D564CD">
        <w:rPr>
          <w:rFonts w:ascii="Times New Roman" w:eastAsia="Times New Roman" w:hAnsi="Times New Roman"/>
          <w:bCs/>
          <w:spacing w:val="-2"/>
          <w:sz w:val="28"/>
          <w:szCs w:val="28"/>
        </w:rPr>
        <w:t>Уполномоченное подразделение Фонда</w:t>
      </w:r>
      <w:r w:rsidR="00DB7418" w:rsidRPr="00D564CD">
        <w:rPr>
          <w:rFonts w:ascii="Times New Roman" w:hAnsi="Times New Roman" w:cs="Times New Roman"/>
          <w:color w:val="auto"/>
          <w:sz w:val="28"/>
          <w:szCs w:val="28"/>
        </w:rPr>
        <w:t xml:space="preserve"> </w:t>
      </w:r>
      <w:r w:rsidR="00627E31" w:rsidRPr="00D564CD">
        <w:rPr>
          <w:rFonts w:ascii="Times New Roman" w:hAnsi="Times New Roman" w:cs="Times New Roman"/>
          <w:color w:val="auto"/>
          <w:sz w:val="28"/>
          <w:szCs w:val="28"/>
        </w:rPr>
        <w:t xml:space="preserve">направляет в </w:t>
      </w:r>
      <w:r w:rsidR="00B36EFA" w:rsidRPr="00D564CD">
        <w:rPr>
          <w:rFonts w:ascii="Times New Roman" w:hAnsi="Times New Roman" w:cs="Times New Roman"/>
          <w:color w:val="auto"/>
          <w:sz w:val="28"/>
          <w:szCs w:val="28"/>
        </w:rPr>
        <w:t xml:space="preserve">Уполномоченные </w:t>
      </w:r>
      <w:r w:rsidR="00627E31" w:rsidRPr="00D564CD">
        <w:rPr>
          <w:rFonts w:ascii="Times New Roman" w:hAnsi="Times New Roman" w:cs="Times New Roman"/>
          <w:color w:val="auto"/>
          <w:sz w:val="28"/>
          <w:szCs w:val="28"/>
        </w:rPr>
        <w:t xml:space="preserve">банки </w:t>
      </w:r>
      <w:r w:rsidR="004524CF">
        <w:rPr>
          <w:rFonts w:ascii="Times New Roman" w:hAnsi="Times New Roman" w:cs="Times New Roman"/>
          <w:color w:val="auto"/>
          <w:sz w:val="28"/>
          <w:szCs w:val="28"/>
        </w:rPr>
        <w:br/>
      </w:r>
      <w:r w:rsidR="00627E31" w:rsidRPr="00D564CD">
        <w:rPr>
          <w:rFonts w:ascii="Times New Roman" w:hAnsi="Times New Roman" w:cs="Times New Roman"/>
          <w:color w:val="auto"/>
          <w:sz w:val="28"/>
          <w:szCs w:val="28"/>
        </w:rPr>
        <w:t>в письменном виде решение Исполнительного директора Фонда об исключении данных записей из Реестра выплат</w:t>
      </w:r>
      <w:r w:rsidR="00627E31" w:rsidRPr="00D564CD">
        <w:rPr>
          <w:rFonts w:ascii="Times New Roman" w:hAnsi="Times New Roman" w:cs="Times New Roman"/>
          <w:sz w:val="28"/>
          <w:szCs w:val="28"/>
        </w:rPr>
        <w:t xml:space="preserve">. </w:t>
      </w:r>
      <w:r w:rsidR="008E09BE" w:rsidRPr="00D564CD">
        <w:rPr>
          <w:rFonts w:ascii="Times New Roman" w:hAnsi="Times New Roman" w:cs="Times New Roman"/>
          <w:sz w:val="28"/>
          <w:szCs w:val="28"/>
        </w:rPr>
        <w:t xml:space="preserve">После подтверждения </w:t>
      </w:r>
      <w:r w:rsidR="00B36EFA" w:rsidRPr="00D564CD">
        <w:rPr>
          <w:rFonts w:ascii="Times New Roman" w:hAnsi="Times New Roman" w:cs="Times New Roman"/>
          <w:sz w:val="28"/>
          <w:szCs w:val="28"/>
        </w:rPr>
        <w:t xml:space="preserve">Уполномоченными </w:t>
      </w:r>
      <w:r w:rsidR="008E09BE" w:rsidRPr="00D564CD">
        <w:rPr>
          <w:rFonts w:ascii="Times New Roman" w:hAnsi="Times New Roman" w:cs="Times New Roman"/>
          <w:sz w:val="28"/>
          <w:szCs w:val="28"/>
        </w:rPr>
        <w:lastRenderedPageBreak/>
        <w:t>банками исключения записей из Реестра выплат</w:t>
      </w:r>
      <w:r w:rsidR="005F5D93">
        <w:rPr>
          <w:rFonts w:ascii="Times New Roman" w:hAnsi="Times New Roman" w:cs="Times New Roman"/>
          <w:sz w:val="28"/>
          <w:szCs w:val="28"/>
        </w:rPr>
        <w:t>,</w:t>
      </w:r>
      <w:r w:rsidR="008E09BE" w:rsidRPr="00D564CD">
        <w:rPr>
          <w:rFonts w:ascii="Times New Roman" w:hAnsi="Times New Roman" w:cs="Times New Roman"/>
          <w:sz w:val="28"/>
          <w:szCs w:val="28"/>
        </w:rPr>
        <w:t xml:space="preserve"> работники </w:t>
      </w:r>
      <w:r w:rsidR="00832DB3" w:rsidRPr="00D564CD">
        <w:rPr>
          <w:rFonts w:ascii="Times New Roman" w:eastAsia="Times New Roman" w:hAnsi="Times New Roman"/>
          <w:bCs/>
          <w:spacing w:val="-2"/>
          <w:sz w:val="28"/>
          <w:szCs w:val="28"/>
        </w:rPr>
        <w:t>Уполномоченно</w:t>
      </w:r>
      <w:r w:rsidRPr="00D564CD">
        <w:rPr>
          <w:rFonts w:ascii="Times New Roman" w:eastAsia="Times New Roman" w:hAnsi="Times New Roman"/>
          <w:bCs/>
          <w:spacing w:val="-2"/>
          <w:sz w:val="28"/>
          <w:szCs w:val="28"/>
        </w:rPr>
        <w:t>го</w:t>
      </w:r>
      <w:r w:rsidR="00832DB3" w:rsidRPr="00D564CD">
        <w:rPr>
          <w:rFonts w:ascii="Times New Roman" w:eastAsia="Times New Roman" w:hAnsi="Times New Roman"/>
          <w:bCs/>
          <w:spacing w:val="-2"/>
          <w:sz w:val="28"/>
          <w:szCs w:val="28"/>
        </w:rPr>
        <w:t xml:space="preserve"> подразделени</w:t>
      </w:r>
      <w:r w:rsidRPr="00D564CD">
        <w:rPr>
          <w:rFonts w:ascii="Times New Roman" w:eastAsia="Times New Roman" w:hAnsi="Times New Roman"/>
          <w:bCs/>
          <w:spacing w:val="-2"/>
          <w:sz w:val="28"/>
          <w:szCs w:val="28"/>
        </w:rPr>
        <w:t>я</w:t>
      </w:r>
      <w:r w:rsidR="00832DB3" w:rsidRPr="00D564CD">
        <w:rPr>
          <w:rFonts w:ascii="Times New Roman" w:eastAsia="Times New Roman" w:hAnsi="Times New Roman"/>
          <w:bCs/>
          <w:spacing w:val="-2"/>
          <w:sz w:val="28"/>
          <w:szCs w:val="28"/>
        </w:rPr>
        <w:t xml:space="preserve"> Фонда</w:t>
      </w:r>
      <w:r w:rsidR="00DB7418" w:rsidRPr="00D564CD">
        <w:rPr>
          <w:rFonts w:ascii="Times New Roman" w:hAnsi="Times New Roman" w:cs="Times New Roman"/>
          <w:sz w:val="28"/>
          <w:szCs w:val="28"/>
        </w:rPr>
        <w:t xml:space="preserve"> </w:t>
      </w:r>
      <w:r w:rsidR="008E09BE" w:rsidRPr="00D564CD">
        <w:rPr>
          <w:rFonts w:ascii="Times New Roman" w:hAnsi="Times New Roman" w:cs="Times New Roman"/>
          <w:sz w:val="28"/>
          <w:szCs w:val="28"/>
        </w:rPr>
        <w:t>фиксируют факт аннулирования указанных записей</w:t>
      </w:r>
      <w:r w:rsidR="00707F91" w:rsidRPr="00D564CD">
        <w:rPr>
          <w:rFonts w:ascii="Times New Roman" w:hAnsi="Times New Roman" w:cs="Times New Roman"/>
          <w:sz w:val="28"/>
          <w:szCs w:val="28"/>
        </w:rPr>
        <w:t xml:space="preserve"> в ПО</w:t>
      </w:r>
      <w:r w:rsidR="008E09BE" w:rsidRPr="00D564CD">
        <w:rPr>
          <w:rFonts w:ascii="Times New Roman" w:hAnsi="Times New Roman" w:cs="Times New Roman"/>
          <w:sz w:val="28"/>
          <w:szCs w:val="28"/>
        </w:rPr>
        <w:t>.</w:t>
      </w:r>
    </w:p>
    <w:p w14:paraId="6338E0FD" w14:textId="3C6CBF42" w:rsidR="00C54541" w:rsidRPr="00D564CD" w:rsidRDefault="00C54541" w:rsidP="00C54541">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3.10. По истечении установленного частью 4 статьи 9.1 Федерального закона</w:t>
      </w:r>
      <w:r w:rsidR="009A199D">
        <w:rPr>
          <w:rFonts w:ascii="Times New Roman" w:hAnsi="Times New Roman" w:cs="Times New Roman"/>
          <w:sz w:val="28"/>
          <w:szCs w:val="28"/>
        </w:rPr>
        <w:br/>
      </w:r>
      <w:r w:rsidRPr="00D564CD">
        <w:rPr>
          <w:rFonts w:ascii="Times New Roman" w:hAnsi="Times New Roman" w:cs="Times New Roman"/>
          <w:sz w:val="28"/>
          <w:szCs w:val="28"/>
        </w:rPr>
        <w:t xml:space="preserve">№ 39-ФЗ периода (90 дней со дня публикации Сообщения </w:t>
      </w:r>
      <w:r w:rsidRPr="00D564CD">
        <w:rPr>
          <w:rFonts w:ascii="Times New Roman" w:hAnsi="Times New Roman" w:cs="Times New Roman"/>
          <w:color w:val="auto"/>
          <w:sz w:val="28"/>
          <w:szCs w:val="28"/>
        </w:rPr>
        <w:t>о начале осуществления ДКВ</w:t>
      </w:r>
      <w:r w:rsidRPr="00D564CD">
        <w:rPr>
          <w:rFonts w:ascii="Times New Roman" w:hAnsi="Times New Roman" w:cs="Times New Roman"/>
          <w:sz w:val="28"/>
          <w:szCs w:val="28"/>
        </w:rPr>
        <w:t xml:space="preserve">), в течение которого Вкладчик вправе обратиться в Фонд для заключения договора уступки прав (требований), Фонд прекращает заключение с Вкладчиками договоров уступки прав (требований) и осуществление ДКВ. Указанный выше срок является </w:t>
      </w:r>
      <w:proofErr w:type="spellStart"/>
      <w:r w:rsidRPr="00D564CD">
        <w:rPr>
          <w:rFonts w:ascii="Times New Roman" w:hAnsi="Times New Roman" w:cs="Times New Roman"/>
          <w:sz w:val="28"/>
          <w:szCs w:val="28"/>
        </w:rPr>
        <w:t>пресекательным</w:t>
      </w:r>
      <w:proofErr w:type="spellEnd"/>
      <w:r w:rsidRPr="00D564CD">
        <w:rPr>
          <w:rFonts w:ascii="Times New Roman" w:hAnsi="Times New Roman" w:cs="Times New Roman"/>
          <w:sz w:val="28"/>
          <w:szCs w:val="28"/>
        </w:rPr>
        <w:t xml:space="preserve"> и</w:t>
      </w:r>
      <w:r w:rsidR="00E34CD6">
        <w:rPr>
          <w:rFonts w:ascii="Times New Roman" w:hAnsi="Times New Roman" w:cs="Times New Roman"/>
          <w:sz w:val="28"/>
          <w:szCs w:val="28"/>
        </w:rPr>
        <w:t>,</w:t>
      </w:r>
      <w:r w:rsidRPr="00D564CD">
        <w:rPr>
          <w:rFonts w:ascii="Times New Roman" w:hAnsi="Times New Roman" w:cs="Times New Roman"/>
          <w:sz w:val="28"/>
          <w:szCs w:val="28"/>
        </w:rPr>
        <w:t xml:space="preserve"> в случае его пропуска Вкладчиком</w:t>
      </w:r>
      <w:r w:rsidR="00E34CD6">
        <w:rPr>
          <w:rFonts w:ascii="Times New Roman" w:hAnsi="Times New Roman" w:cs="Times New Roman"/>
          <w:sz w:val="28"/>
          <w:szCs w:val="28"/>
        </w:rPr>
        <w:t>,</w:t>
      </w:r>
      <w:r w:rsidRPr="00D564CD">
        <w:rPr>
          <w:rFonts w:ascii="Times New Roman" w:hAnsi="Times New Roman" w:cs="Times New Roman"/>
          <w:sz w:val="28"/>
          <w:szCs w:val="28"/>
        </w:rPr>
        <w:t xml:space="preserve"> Фондом </w:t>
      </w:r>
      <w:r>
        <w:rPr>
          <w:rFonts w:ascii="Times New Roman" w:hAnsi="Times New Roman" w:cs="Times New Roman"/>
          <w:sz w:val="28"/>
          <w:szCs w:val="28"/>
        </w:rPr>
        <w:br/>
      </w:r>
      <w:r w:rsidRPr="00D564CD">
        <w:rPr>
          <w:rFonts w:ascii="Times New Roman" w:hAnsi="Times New Roman" w:cs="Times New Roman"/>
          <w:sz w:val="28"/>
          <w:szCs w:val="28"/>
        </w:rPr>
        <w:t xml:space="preserve">не восстанавливается. </w:t>
      </w:r>
    </w:p>
    <w:p w14:paraId="042AD0C8" w14:textId="295CE09B" w:rsidR="00F05EC2" w:rsidRPr="00D564CD" w:rsidRDefault="00805AEB" w:rsidP="00B43BC9">
      <w:pPr>
        <w:pStyle w:val="2"/>
        <w:spacing w:line="360" w:lineRule="auto"/>
        <w:ind w:firstLine="709"/>
        <w:rPr>
          <w:rFonts w:ascii="Times New Roman" w:hAnsi="Times New Roman" w:cs="Times New Roman"/>
          <w:sz w:val="28"/>
          <w:szCs w:val="28"/>
        </w:rPr>
      </w:pPr>
      <w:r w:rsidRPr="00D564CD">
        <w:rPr>
          <w:rFonts w:ascii="Times New Roman" w:hAnsi="Times New Roman" w:cs="Times New Roman"/>
          <w:sz w:val="28"/>
          <w:szCs w:val="28"/>
        </w:rPr>
        <w:t>3.11</w:t>
      </w:r>
      <w:r w:rsidR="00902C93" w:rsidRPr="00D564CD">
        <w:rPr>
          <w:rFonts w:ascii="Times New Roman" w:hAnsi="Times New Roman" w:cs="Times New Roman"/>
          <w:sz w:val="28"/>
          <w:szCs w:val="28"/>
        </w:rPr>
        <w:t xml:space="preserve">. По </w:t>
      </w:r>
      <w:r w:rsidR="00762257" w:rsidRPr="00D564CD">
        <w:rPr>
          <w:rFonts w:ascii="Times New Roman" w:hAnsi="Times New Roman" w:cs="Times New Roman"/>
          <w:sz w:val="28"/>
          <w:szCs w:val="28"/>
        </w:rPr>
        <w:t xml:space="preserve">истечении </w:t>
      </w:r>
      <w:r w:rsidR="00902C93" w:rsidRPr="00D564CD">
        <w:rPr>
          <w:rFonts w:ascii="Times New Roman" w:hAnsi="Times New Roman" w:cs="Times New Roman"/>
          <w:sz w:val="28"/>
          <w:szCs w:val="28"/>
        </w:rPr>
        <w:t>90 дней со дня публикации Сообще</w:t>
      </w:r>
      <w:r w:rsidR="00CD0D33" w:rsidRPr="00D564CD">
        <w:rPr>
          <w:rFonts w:ascii="Times New Roman" w:hAnsi="Times New Roman" w:cs="Times New Roman"/>
          <w:sz w:val="28"/>
          <w:szCs w:val="28"/>
        </w:rPr>
        <w:t>н</w:t>
      </w:r>
      <w:r w:rsidR="00902C93" w:rsidRPr="00D564CD">
        <w:rPr>
          <w:rFonts w:ascii="Times New Roman" w:hAnsi="Times New Roman" w:cs="Times New Roman"/>
          <w:sz w:val="28"/>
          <w:szCs w:val="28"/>
        </w:rPr>
        <w:t>ия</w:t>
      </w:r>
      <w:r w:rsidR="00832DB3" w:rsidRPr="00D564CD">
        <w:rPr>
          <w:rFonts w:ascii="Times New Roman" w:hAnsi="Times New Roman" w:cs="Times New Roman"/>
          <w:sz w:val="28"/>
          <w:szCs w:val="28"/>
        </w:rPr>
        <w:t xml:space="preserve"> </w:t>
      </w:r>
      <w:r w:rsidR="00832DB3" w:rsidRPr="00D564CD">
        <w:rPr>
          <w:rFonts w:ascii="Times New Roman" w:hAnsi="Times New Roman" w:cs="Times New Roman"/>
          <w:color w:val="auto"/>
          <w:sz w:val="28"/>
          <w:szCs w:val="28"/>
        </w:rPr>
        <w:t>о</w:t>
      </w:r>
      <w:r w:rsidR="00FD760C" w:rsidRPr="00D564CD">
        <w:rPr>
          <w:rFonts w:ascii="Times New Roman" w:hAnsi="Times New Roman" w:cs="Times New Roman"/>
          <w:color w:val="auto"/>
          <w:sz w:val="28"/>
          <w:szCs w:val="28"/>
        </w:rPr>
        <w:t xml:space="preserve"> начале</w:t>
      </w:r>
      <w:r w:rsidR="00832DB3" w:rsidRPr="00D564CD">
        <w:rPr>
          <w:rFonts w:ascii="Times New Roman" w:hAnsi="Times New Roman" w:cs="Times New Roman"/>
          <w:color w:val="auto"/>
          <w:sz w:val="28"/>
          <w:szCs w:val="28"/>
        </w:rPr>
        <w:t xml:space="preserve"> осуществлени</w:t>
      </w:r>
      <w:r w:rsidR="00FD760C" w:rsidRPr="00D564CD">
        <w:rPr>
          <w:rFonts w:ascii="Times New Roman" w:hAnsi="Times New Roman" w:cs="Times New Roman"/>
          <w:color w:val="auto"/>
          <w:sz w:val="28"/>
          <w:szCs w:val="28"/>
        </w:rPr>
        <w:t>я</w:t>
      </w:r>
      <w:r w:rsidR="00832DB3" w:rsidRPr="00D564CD">
        <w:rPr>
          <w:rFonts w:ascii="Times New Roman" w:hAnsi="Times New Roman" w:cs="Times New Roman"/>
          <w:color w:val="auto"/>
          <w:sz w:val="28"/>
          <w:szCs w:val="28"/>
        </w:rPr>
        <w:t xml:space="preserve"> ДКВ</w:t>
      </w:r>
      <w:r w:rsidR="00902C93" w:rsidRPr="00D564CD">
        <w:rPr>
          <w:rFonts w:ascii="Times New Roman" w:hAnsi="Times New Roman" w:cs="Times New Roman"/>
          <w:sz w:val="28"/>
          <w:szCs w:val="28"/>
        </w:rPr>
        <w:t xml:space="preserve"> </w:t>
      </w:r>
      <w:r w:rsidR="00832DB3" w:rsidRPr="00D564CD">
        <w:rPr>
          <w:rFonts w:ascii="Times New Roman" w:eastAsia="Times New Roman" w:hAnsi="Times New Roman"/>
          <w:bCs/>
          <w:spacing w:val="-2"/>
          <w:sz w:val="28"/>
          <w:szCs w:val="28"/>
        </w:rPr>
        <w:t>Уполномоченное подразделение Фонда</w:t>
      </w:r>
      <w:r w:rsidR="00832DB3" w:rsidRPr="00D564CD">
        <w:rPr>
          <w:rFonts w:ascii="Times New Roman" w:hAnsi="Times New Roman" w:cs="Times New Roman"/>
          <w:color w:val="auto"/>
          <w:sz w:val="28"/>
          <w:szCs w:val="28"/>
        </w:rPr>
        <w:t xml:space="preserve"> </w:t>
      </w:r>
      <w:r w:rsidR="00FC3B4B" w:rsidRPr="00D564CD">
        <w:rPr>
          <w:rFonts w:ascii="Times New Roman" w:hAnsi="Times New Roman" w:cs="Times New Roman"/>
          <w:sz w:val="28"/>
          <w:szCs w:val="28"/>
        </w:rPr>
        <w:t xml:space="preserve">формирует отчет, содержащий перечень </w:t>
      </w:r>
      <w:r w:rsidR="004048B9" w:rsidRPr="00D564CD">
        <w:rPr>
          <w:rFonts w:ascii="Times New Roman" w:hAnsi="Times New Roman" w:cs="Times New Roman"/>
          <w:sz w:val="28"/>
          <w:szCs w:val="28"/>
        </w:rPr>
        <w:t xml:space="preserve">требований </w:t>
      </w:r>
      <w:r w:rsidR="0092109A" w:rsidRPr="00D564CD">
        <w:rPr>
          <w:rFonts w:ascii="Times New Roman" w:hAnsi="Times New Roman" w:cs="Times New Roman"/>
          <w:sz w:val="28"/>
          <w:szCs w:val="28"/>
        </w:rPr>
        <w:t>Вкладчик</w:t>
      </w:r>
      <w:r w:rsidR="004048B9" w:rsidRPr="00D564CD">
        <w:rPr>
          <w:rFonts w:ascii="Times New Roman" w:hAnsi="Times New Roman" w:cs="Times New Roman"/>
          <w:sz w:val="28"/>
          <w:szCs w:val="28"/>
        </w:rPr>
        <w:t xml:space="preserve">ов, </w:t>
      </w:r>
      <w:r w:rsidR="00FC3B4B" w:rsidRPr="00D564CD">
        <w:rPr>
          <w:rFonts w:ascii="Times New Roman" w:hAnsi="Times New Roman" w:cs="Times New Roman"/>
          <w:sz w:val="28"/>
          <w:szCs w:val="28"/>
        </w:rPr>
        <w:t xml:space="preserve">включенных в Реестр требований, выплата по которым не была </w:t>
      </w:r>
      <w:r w:rsidR="001301C1" w:rsidRPr="00D564CD">
        <w:rPr>
          <w:rFonts w:ascii="Times New Roman" w:hAnsi="Times New Roman" w:cs="Times New Roman"/>
          <w:sz w:val="28"/>
          <w:szCs w:val="28"/>
        </w:rPr>
        <w:t xml:space="preserve">в полном объеме </w:t>
      </w:r>
      <w:r w:rsidR="00FC3B4B" w:rsidRPr="00D564CD">
        <w:rPr>
          <w:rFonts w:ascii="Times New Roman" w:hAnsi="Times New Roman" w:cs="Times New Roman"/>
          <w:sz w:val="28"/>
          <w:szCs w:val="28"/>
        </w:rPr>
        <w:t xml:space="preserve">произведена в указанный </w:t>
      </w:r>
      <w:r w:rsidR="00B43BC9" w:rsidRPr="00D564CD">
        <w:rPr>
          <w:rFonts w:ascii="Times New Roman" w:hAnsi="Times New Roman" w:cs="Times New Roman"/>
          <w:sz w:val="28"/>
          <w:szCs w:val="28"/>
        </w:rPr>
        <w:t xml:space="preserve">срок, </w:t>
      </w:r>
      <w:r w:rsidR="00BE481F">
        <w:rPr>
          <w:rFonts w:ascii="Times New Roman" w:hAnsi="Times New Roman" w:cs="Times New Roman"/>
          <w:sz w:val="28"/>
          <w:szCs w:val="28"/>
        </w:rPr>
        <w:br/>
      </w:r>
      <w:r w:rsidR="00FC3B4B" w:rsidRPr="00D564CD">
        <w:rPr>
          <w:rFonts w:ascii="Times New Roman" w:hAnsi="Times New Roman" w:cs="Times New Roman"/>
          <w:sz w:val="28"/>
          <w:szCs w:val="28"/>
        </w:rPr>
        <w:t xml:space="preserve">и направляет в </w:t>
      </w:r>
      <w:r w:rsidR="00FD760C" w:rsidRPr="00D564CD">
        <w:rPr>
          <w:rFonts w:ascii="Times New Roman" w:hAnsi="Times New Roman" w:cs="Times New Roman"/>
          <w:sz w:val="28"/>
          <w:szCs w:val="28"/>
        </w:rPr>
        <w:t>Уполномоченн</w:t>
      </w:r>
      <w:r w:rsidR="00FC3B4B" w:rsidRPr="00D564CD">
        <w:rPr>
          <w:rFonts w:ascii="Times New Roman" w:hAnsi="Times New Roman" w:cs="Times New Roman"/>
          <w:sz w:val="28"/>
          <w:szCs w:val="28"/>
        </w:rPr>
        <w:t>ые банки</w:t>
      </w:r>
      <w:r w:rsidRPr="00D564CD">
        <w:rPr>
          <w:rFonts w:ascii="Times New Roman" w:hAnsi="Times New Roman" w:cs="Times New Roman"/>
          <w:sz w:val="28"/>
          <w:szCs w:val="28"/>
        </w:rPr>
        <w:t xml:space="preserve"> </w:t>
      </w:r>
      <w:r w:rsidR="00FC3B4B" w:rsidRPr="00D564CD">
        <w:rPr>
          <w:rFonts w:ascii="Times New Roman" w:hAnsi="Times New Roman" w:cs="Times New Roman"/>
          <w:sz w:val="28"/>
          <w:szCs w:val="28"/>
        </w:rPr>
        <w:t>Решение об исключении.</w:t>
      </w:r>
      <w:r w:rsidR="00A401AA" w:rsidRPr="00D564CD">
        <w:rPr>
          <w:rFonts w:ascii="Times New Roman" w:hAnsi="Times New Roman" w:cs="Times New Roman"/>
          <w:sz w:val="28"/>
          <w:szCs w:val="28"/>
        </w:rPr>
        <w:t xml:space="preserve"> </w:t>
      </w:r>
      <w:r w:rsidR="00B43BC9" w:rsidRPr="00D564CD">
        <w:rPr>
          <w:rFonts w:ascii="Times New Roman" w:hAnsi="Times New Roman" w:cs="Times New Roman"/>
          <w:sz w:val="28"/>
          <w:szCs w:val="28"/>
        </w:rPr>
        <w:t xml:space="preserve"> </w:t>
      </w:r>
    </w:p>
    <w:p w14:paraId="79984738" w14:textId="186EDDB3" w:rsidR="00A401AA" w:rsidRDefault="001301C1" w:rsidP="00B50334">
      <w:pPr>
        <w:pStyle w:val="2"/>
        <w:spacing w:line="360" w:lineRule="auto"/>
        <w:ind w:firstLine="708"/>
        <w:rPr>
          <w:rFonts w:ascii="Times New Roman" w:hAnsi="Times New Roman" w:cs="Times New Roman"/>
          <w:sz w:val="28"/>
          <w:szCs w:val="28"/>
        </w:rPr>
      </w:pPr>
      <w:r w:rsidRPr="00D564CD">
        <w:rPr>
          <w:rFonts w:ascii="Times New Roman" w:hAnsi="Times New Roman" w:cs="Times New Roman"/>
          <w:sz w:val="28"/>
          <w:szCs w:val="28"/>
        </w:rPr>
        <w:t xml:space="preserve">3.12. </w:t>
      </w:r>
      <w:r w:rsidR="00A401AA" w:rsidRPr="00D564CD">
        <w:rPr>
          <w:rFonts w:ascii="Times New Roman" w:hAnsi="Times New Roman" w:cs="Times New Roman"/>
          <w:sz w:val="28"/>
          <w:szCs w:val="28"/>
        </w:rPr>
        <w:t xml:space="preserve">После подтверждения </w:t>
      </w:r>
      <w:r w:rsidR="00877725" w:rsidRPr="00D564CD">
        <w:rPr>
          <w:rFonts w:ascii="Times New Roman" w:hAnsi="Times New Roman" w:cs="Times New Roman"/>
          <w:sz w:val="28"/>
          <w:szCs w:val="28"/>
        </w:rPr>
        <w:t xml:space="preserve">Уполномоченными </w:t>
      </w:r>
      <w:r w:rsidR="00A401AA" w:rsidRPr="00D564CD">
        <w:rPr>
          <w:rFonts w:ascii="Times New Roman" w:hAnsi="Times New Roman" w:cs="Times New Roman"/>
          <w:sz w:val="28"/>
          <w:szCs w:val="28"/>
        </w:rPr>
        <w:t xml:space="preserve">банками исключения записей </w:t>
      </w:r>
      <w:r w:rsidR="00BE481F">
        <w:rPr>
          <w:rFonts w:ascii="Times New Roman" w:hAnsi="Times New Roman" w:cs="Times New Roman"/>
          <w:sz w:val="28"/>
          <w:szCs w:val="28"/>
        </w:rPr>
        <w:br/>
      </w:r>
      <w:r w:rsidR="00A401AA" w:rsidRPr="00D564CD">
        <w:rPr>
          <w:rFonts w:ascii="Times New Roman" w:hAnsi="Times New Roman" w:cs="Times New Roman"/>
          <w:sz w:val="28"/>
          <w:szCs w:val="28"/>
        </w:rPr>
        <w:t xml:space="preserve">из Реестра </w:t>
      </w:r>
      <w:r w:rsidR="009D0497" w:rsidRPr="00D564CD">
        <w:rPr>
          <w:rFonts w:ascii="Times New Roman" w:hAnsi="Times New Roman" w:cs="Times New Roman"/>
          <w:sz w:val="28"/>
          <w:szCs w:val="28"/>
        </w:rPr>
        <w:t>(Реестров</w:t>
      </w:r>
      <w:r w:rsidR="00BE481F">
        <w:rPr>
          <w:rFonts w:ascii="Times New Roman" w:hAnsi="Times New Roman" w:cs="Times New Roman"/>
          <w:sz w:val="28"/>
          <w:szCs w:val="28"/>
        </w:rPr>
        <w:t>)</w:t>
      </w:r>
      <w:r w:rsidR="009D0497" w:rsidRPr="00D564CD">
        <w:rPr>
          <w:rFonts w:ascii="Times New Roman" w:hAnsi="Times New Roman" w:cs="Times New Roman"/>
          <w:sz w:val="28"/>
          <w:szCs w:val="28"/>
        </w:rPr>
        <w:t xml:space="preserve"> выплат </w:t>
      </w:r>
      <w:r w:rsidR="00A401AA" w:rsidRPr="00D564CD">
        <w:rPr>
          <w:rFonts w:ascii="Times New Roman" w:hAnsi="Times New Roman" w:cs="Times New Roman"/>
          <w:sz w:val="28"/>
          <w:szCs w:val="28"/>
        </w:rPr>
        <w:t xml:space="preserve">в соответствии с Решением </w:t>
      </w:r>
      <w:r w:rsidR="00133A13" w:rsidRPr="00D564CD">
        <w:rPr>
          <w:rFonts w:ascii="Times New Roman" w:hAnsi="Times New Roman" w:cs="Times New Roman"/>
          <w:sz w:val="28"/>
          <w:szCs w:val="28"/>
        </w:rPr>
        <w:t>об исключении</w:t>
      </w:r>
      <w:r w:rsidR="00A401AA" w:rsidRPr="00D564CD">
        <w:rPr>
          <w:rFonts w:ascii="Times New Roman" w:hAnsi="Times New Roman" w:cs="Times New Roman"/>
          <w:sz w:val="28"/>
          <w:szCs w:val="28"/>
        </w:rPr>
        <w:t xml:space="preserve"> работники </w:t>
      </w:r>
      <w:r w:rsidR="005B0DDF" w:rsidRPr="00D564CD">
        <w:rPr>
          <w:rFonts w:ascii="Times New Roman" w:eastAsia="Times New Roman" w:hAnsi="Times New Roman"/>
          <w:bCs/>
          <w:spacing w:val="-2"/>
          <w:sz w:val="28"/>
          <w:szCs w:val="28"/>
        </w:rPr>
        <w:t>Уполномоченного подразделения Фонда</w:t>
      </w:r>
      <w:r w:rsidR="005B0DDF" w:rsidRPr="00D564CD">
        <w:rPr>
          <w:rFonts w:ascii="Times New Roman" w:hAnsi="Times New Roman" w:cs="Times New Roman"/>
          <w:color w:val="auto"/>
          <w:sz w:val="28"/>
          <w:szCs w:val="28"/>
        </w:rPr>
        <w:t xml:space="preserve"> </w:t>
      </w:r>
      <w:r w:rsidR="00A401AA" w:rsidRPr="00D564CD">
        <w:rPr>
          <w:rFonts w:ascii="Times New Roman" w:hAnsi="Times New Roman" w:cs="Times New Roman"/>
          <w:sz w:val="28"/>
          <w:szCs w:val="28"/>
        </w:rPr>
        <w:t>в ПО фиксируют факт аннулирования записей</w:t>
      </w:r>
      <w:r w:rsidR="00D25D80" w:rsidRPr="00D564CD">
        <w:rPr>
          <w:rFonts w:ascii="Times New Roman" w:hAnsi="Times New Roman" w:cs="Times New Roman"/>
          <w:sz w:val="28"/>
          <w:szCs w:val="28"/>
        </w:rPr>
        <w:t xml:space="preserve"> о</w:t>
      </w:r>
      <w:r w:rsidR="00C01E9A">
        <w:rPr>
          <w:rFonts w:ascii="Times New Roman" w:hAnsi="Times New Roman" w:cs="Times New Roman"/>
          <w:sz w:val="28"/>
          <w:szCs w:val="28"/>
        </w:rPr>
        <w:t xml:space="preserve"> не</w:t>
      </w:r>
      <w:r w:rsidR="0057781F">
        <w:rPr>
          <w:rFonts w:ascii="Times New Roman" w:hAnsi="Times New Roman" w:cs="Times New Roman"/>
          <w:sz w:val="28"/>
          <w:szCs w:val="28"/>
        </w:rPr>
        <w:t xml:space="preserve"> </w:t>
      </w:r>
      <w:r w:rsidR="00C01E9A">
        <w:rPr>
          <w:rFonts w:ascii="Times New Roman" w:hAnsi="Times New Roman" w:cs="Times New Roman"/>
          <w:sz w:val="28"/>
          <w:szCs w:val="28"/>
        </w:rPr>
        <w:t>востребованных в полном объеме</w:t>
      </w:r>
      <w:r w:rsidR="00C01E9A" w:rsidRPr="00C01E9A">
        <w:rPr>
          <w:rFonts w:ascii="Times New Roman" w:hAnsi="Times New Roman" w:cs="Times New Roman"/>
          <w:sz w:val="28"/>
          <w:szCs w:val="28"/>
        </w:rPr>
        <w:t xml:space="preserve"> </w:t>
      </w:r>
      <w:r w:rsidR="00C01E9A" w:rsidRPr="00D564CD">
        <w:rPr>
          <w:rFonts w:ascii="Times New Roman" w:hAnsi="Times New Roman" w:cs="Times New Roman"/>
          <w:sz w:val="28"/>
          <w:szCs w:val="28"/>
        </w:rPr>
        <w:t>выплатах</w:t>
      </w:r>
      <w:r w:rsidR="00C01E9A">
        <w:rPr>
          <w:rFonts w:ascii="Times New Roman" w:hAnsi="Times New Roman" w:cs="Times New Roman"/>
          <w:sz w:val="28"/>
          <w:szCs w:val="28"/>
        </w:rPr>
        <w:t xml:space="preserve"> ДКВ и производят учет</w:t>
      </w:r>
      <w:r w:rsidR="00C01E9A" w:rsidRPr="00C01E9A">
        <w:rPr>
          <w:rFonts w:ascii="Times New Roman" w:hAnsi="Times New Roman" w:cs="Times New Roman"/>
          <w:sz w:val="28"/>
          <w:szCs w:val="28"/>
        </w:rPr>
        <w:t xml:space="preserve"> </w:t>
      </w:r>
      <w:r w:rsidR="00C01E9A">
        <w:rPr>
          <w:rFonts w:ascii="Times New Roman" w:hAnsi="Times New Roman" w:cs="Times New Roman"/>
          <w:sz w:val="28"/>
          <w:szCs w:val="28"/>
        </w:rPr>
        <w:t>Частично не</w:t>
      </w:r>
      <w:r w:rsidR="0057781F">
        <w:rPr>
          <w:rFonts w:ascii="Times New Roman" w:hAnsi="Times New Roman" w:cs="Times New Roman"/>
          <w:sz w:val="28"/>
          <w:szCs w:val="28"/>
        </w:rPr>
        <w:t xml:space="preserve"> </w:t>
      </w:r>
      <w:r w:rsidR="00C01E9A">
        <w:rPr>
          <w:rFonts w:ascii="Times New Roman" w:hAnsi="Times New Roman" w:cs="Times New Roman"/>
          <w:sz w:val="28"/>
          <w:szCs w:val="28"/>
        </w:rPr>
        <w:t xml:space="preserve">востребованных </w:t>
      </w:r>
      <w:r w:rsidR="00C01E9A" w:rsidRPr="00D564CD">
        <w:rPr>
          <w:rFonts w:ascii="Times New Roman" w:hAnsi="Times New Roman" w:cs="Times New Roman"/>
          <w:sz w:val="28"/>
          <w:szCs w:val="28"/>
        </w:rPr>
        <w:t>ДКВ</w:t>
      </w:r>
      <w:r w:rsidR="00A401AA" w:rsidRPr="00D564CD">
        <w:rPr>
          <w:rFonts w:ascii="Times New Roman" w:hAnsi="Times New Roman" w:cs="Times New Roman"/>
          <w:sz w:val="28"/>
          <w:szCs w:val="28"/>
        </w:rPr>
        <w:t>.</w:t>
      </w:r>
    </w:p>
    <w:p w14:paraId="4A51C780" w14:textId="24C89BFC" w:rsidR="008317D5" w:rsidRDefault="00A53162" w:rsidP="00A53162">
      <w:pPr>
        <w:pStyle w:val="2"/>
        <w:spacing w:line="360" w:lineRule="auto"/>
        <w:ind w:firstLine="709"/>
        <w:rPr>
          <w:rFonts w:ascii="Times New Roman" w:hAnsi="Times New Roman" w:cs="Times New Roman"/>
          <w:sz w:val="28"/>
          <w:szCs w:val="28"/>
        </w:rPr>
      </w:pPr>
      <w:r>
        <w:rPr>
          <w:rFonts w:ascii="Times New Roman" w:hAnsi="Times New Roman" w:cs="Times New Roman"/>
          <w:sz w:val="28"/>
          <w:szCs w:val="28"/>
        </w:rPr>
        <w:t>3.1</w:t>
      </w:r>
      <w:r w:rsidRPr="008317D5">
        <w:rPr>
          <w:rFonts w:ascii="Times New Roman" w:hAnsi="Times New Roman" w:cs="Times New Roman"/>
          <w:sz w:val="28"/>
          <w:szCs w:val="28"/>
        </w:rPr>
        <w:t>3</w:t>
      </w:r>
      <w:r>
        <w:rPr>
          <w:rFonts w:ascii="Times New Roman" w:hAnsi="Times New Roman" w:cs="Times New Roman"/>
          <w:sz w:val="28"/>
          <w:szCs w:val="28"/>
        </w:rPr>
        <w:t xml:space="preserve">. Фонд ведет учет </w:t>
      </w:r>
      <w:r w:rsidRPr="00C435ED">
        <w:rPr>
          <w:rFonts w:ascii="Times New Roman" w:hAnsi="Times New Roman" w:cs="Times New Roman"/>
          <w:sz w:val="28"/>
          <w:szCs w:val="28"/>
        </w:rPr>
        <w:t>Частично не</w:t>
      </w:r>
      <w:r w:rsidR="0057781F">
        <w:rPr>
          <w:rFonts w:ascii="Times New Roman" w:hAnsi="Times New Roman" w:cs="Times New Roman"/>
          <w:sz w:val="28"/>
          <w:szCs w:val="28"/>
        </w:rPr>
        <w:t xml:space="preserve"> </w:t>
      </w:r>
      <w:r w:rsidRPr="00C435ED">
        <w:rPr>
          <w:rFonts w:ascii="Times New Roman" w:hAnsi="Times New Roman" w:cs="Times New Roman"/>
          <w:sz w:val="28"/>
          <w:szCs w:val="28"/>
        </w:rPr>
        <w:t>востребованных ДКВ в Реестре требований в обезличенной форме в виде отдельных записей по каждому требованию Вкладчика</w:t>
      </w:r>
      <w:r w:rsidR="008317D5">
        <w:rPr>
          <w:rFonts w:ascii="Times New Roman" w:hAnsi="Times New Roman" w:cs="Times New Roman"/>
          <w:sz w:val="28"/>
          <w:szCs w:val="28"/>
        </w:rPr>
        <w:t xml:space="preserve"> по формуле:</w:t>
      </w:r>
      <w:r>
        <w:rPr>
          <w:rFonts w:ascii="Times New Roman" w:hAnsi="Times New Roman" w:cs="Times New Roman"/>
          <w:sz w:val="28"/>
          <w:szCs w:val="28"/>
        </w:rPr>
        <w:t xml:space="preserve"> </w:t>
      </w:r>
    </w:p>
    <w:p w14:paraId="6708C67E" w14:textId="3BA75C3A" w:rsidR="008317D5" w:rsidRPr="001F6C4D" w:rsidRDefault="00CB57B1" w:rsidP="008317D5">
      <w:pPr>
        <w:pStyle w:val="a"/>
        <w:numPr>
          <w:ilvl w:val="0"/>
          <w:numId w:val="0"/>
        </w:numPr>
        <w:tabs>
          <w:tab w:val="left" w:pos="6075"/>
        </w:tabs>
        <w:jc w:val="center"/>
        <w:rPr>
          <w:rFonts w:eastAsiaTheme="minorEastAsia"/>
          <w:color w:val="000000" w:themeColor="text1"/>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 xml:space="preserve">S </m:t>
            </m:r>
          </m:e>
          <m:sub>
            <m:r>
              <w:rPr>
                <w:rFonts w:ascii="Cambria Math" w:eastAsiaTheme="minorEastAsia" w:hAnsi="Cambria Math"/>
                <w:sz w:val="28"/>
                <w:szCs w:val="28"/>
              </w:rPr>
              <m:t>ЧНД</m:t>
            </m:r>
          </m:sub>
        </m:sSub>
        <m:r>
          <w:rPr>
            <w:rFonts w:ascii="Cambria Math" w:eastAsiaTheme="minorEastAsia" w:hAnsi="Cambria Math"/>
            <w:color w:val="000000" w:themeColor="text1"/>
            <w:sz w:val="28"/>
            <w:szCs w:val="28"/>
          </w:rPr>
          <m:t xml:space="preserve">= </m:t>
        </m:r>
        <m:nary>
          <m:naryPr>
            <m:chr m:val="∑"/>
            <m:limLoc m:val="subSup"/>
            <m:ctrlPr>
              <w:rPr>
                <w:rFonts w:ascii="Cambria Math" w:eastAsiaTheme="minorEastAsia" w:hAnsi="Cambria Math"/>
                <w:i/>
                <w:color w:val="000000" w:themeColor="text1"/>
                <w:sz w:val="28"/>
                <w:szCs w:val="28"/>
              </w:rPr>
            </m:ctrlPr>
          </m:naryPr>
          <m:sub>
            <m:r>
              <w:rPr>
                <w:rFonts w:ascii="Cambria Math" w:eastAsiaTheme="minorEastAsia" w:hAnsi="Cambria Math"/>
                <w:color w:val="000000" w:themeColor="text1"/>
                <w:sz w:val="28"/>
                <w:szCs w:val="28"/>
              </w:rPr>
              <m:t>i=1</m:t>
            </m:r>
          </m:sub>
          <m:sup>
            <m:r>
              <w:rPr>
                <w:rFonts w:ascii="Cambria Math" w:eastAsiaTheme="minorEastAsia" w:hAnsi="Cambria Math"/>
                <w:color w:val="000000" w:themeColor="text1"/>
                <w:sz w:val="28"/>
                <w:szCs w:val="28"/>
                <w:lang w:val="en-US"/>
              </w:rPr>
              <m:t>L</m:t>
            </m:r>
          </m:sup>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r>
                  <w:rPr>
                    <w:rFonts w:ascii="Cambria Math" w:eastAsiaTheme="minorEastAsia" w:hAnsi="Cambria Math"/>
                    <w:sz w:val="28"/>
                    <w:szCs w:val="28"/>
                  </w:rPr>
                  <m:t xml:space="preserve"> ЧНДтран</m:t>
                </m:r>
              </m:sub>
            </m:sSub>
          </m:e>
        </m:nary>
        <m:r>
          <w:rPr>
            <w:rFonts w:ascii="Cambria Math" w:eastAsiaTheme="minorEastAsia" w:hAnsi="Cambria Math"/>
            <w:color w:val="000000" w:themeColor="text1"/>
            <w:sz w:val="28"/>
            <w:szCs w:val="28"/>
          </w:rPr>
          <m:t>-</m:t>
        </m:r>
        <m:nary>
          <m:naryPr>
            <m:chr m:val="∑"/>
            <m:limLoc m:val="subSup"/>
            <m:ctrlPr>
              <w:rPr>
                <w:rFonts w:ascii="Cambria Math" w:eastAsiaTheme="minorEastAsia" w:hAnsi="Cambria Math"/>
                <w:i/>
                <w:color w:val="000000" w:themeColor="text1"/>
                <w:sz w:val="28"/>
                <w:szCs w:val="28"/>
              </w:rPr>
            </m:ctrlPr>
          </m:naryPr>
          <m:sub>
            <m:r>
              <w:rPr>
                <w:rFonts w:ascii="Cambria Math" w:eastAsiaTheme="minorEastAsia" w:hAnsi="Cambria Math"/>
                <w:color w:val="000000" w:themeColor="text1"/>
                <w:sz w:val="28"/>
                <w:szCs w:val="28"/>
              </w:rPr>
              <m:t>i=1</m:t>
            </m:r>
          </m:sub>
          <m:sup>
            <m:r>
              <w:rPr>
                <w:rFonts w:ascii="Cambria Math" w:eastAsiaTheme="minorEastAsia" w:hAnsi="Cambria Math"/>
                <w:color w:val="000000" w:themeColor="text1"/>
                <w:sz w:val="28"/>
                <w:szCs w:val="28"/>
                <w:lang w:val="en-US"/>
              </w:rPr>
              <m:t>M</m:t>
            </m:r>
          </m:sup>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i</m:t>
                </m:r>
                <m:r>
                  <w:rPr>
                    <w:rFonts w:ascii="Cambria Math" w:eastAsiaTheme="minorEastAsia" w:hAnsi="Cambria Math"/>
                    <w:sz w:val="28"/>
                    <w:szCs w:val="28"/>
                  </w:rPr>
                  <m:t xml:space="preserve"> ЧНДнасл</m:t>
                </m:r>
              </m:sub>
            </m:sSub>
          </m:e>
        </m:nary>
      </m:oMath>
      <w:r w:rsidR="008317D5" w:rsidRPr="00AA7B8D">
        <w:rPr>
          <w:rFonts w:eastAsiaTheme="minorEastAsia"/>
          <w:color w:val="FFFFFF" w:themeColor="background1"/>
          <w:sz w:val="28"/>
          <w:szCs w:val="28"/>
        </w:rPr>
        <w:t>.</w:t>
      </w:r>
    </w:p>
    <w:p w14:paraId="56B3AE7B" w14:textId="77777777" w:rsidR="008317D5" w:rsidRPr="001F6C4D" w:rsidRDefault="008317D5" w:rsidP="008317D5">
      <w:pPr>
        <w:pStyle w:val="a"/>
        <w:numPr>
          <w:ilvl w:val="0"/>
          <w:numId w:val="0"/>
        </w:numPr>
        <w:tabs>
          <w:tab w:val="left" w:pos="6075"/>
        </w:tabs>
        <w:rPr>
          <w:rFonts w:eastAsiaTheme="minorEastAsia"/>
          <w:color w:val="000000" w:themeColor="text1"/>
          <w:sz w:val="28"/>
          <w:szCs w:val="28"/>
        </w:rPr>
      </w:pPr>
      <w:r w:rsidRPr="001F6C4D">
        <w:rPr>
          <w:rFonts w:eastAsiaTheme="minorEastAsia"/>
          <w:color w:val="000000" w:themeColor="text1"/>
          <w:sz w:val="28"/>
          <w:szCs w:val="28"/>
        </w:rPr>
        <w:t>где:</w:t>
      </w:r>
    </w:p>
    <w:p w14:paraId="152AB00D" w14:textId="3F14E1F9" w:rsidR="008317D5" w:rsidRPr="001F6C4D" w:rsidRDefault="00CB57B1" w:rsidP="008317D5">
      <w:pPr>
        <w:pStyle w:val="a"/>
        <w:numPr>
          <w:ilvl w:val="0"/>
          <w:numId w:val="0"/>
        </w:numPr>
        <w:ind w:firstLine="708"/>
        <w:rPr>
          <w:rFonts w:eastAsiaTheme="minorEastAsia"/>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w:rPr>
                <w:rFonts w:ascii="Cambria Math" w:eastAsiaTheme="minorEastAsia" w:hAnsi="Cambria Math"/>
                <w:sz w:val="28"/>
                <w:szCs w:val="28"/>
                <w:lang w:val="en-US"/>
              </w:rPr>
              <m:t>i</m:t>
            </m:r>
            <m:r>
              <w:rPr>
                <w:rFonts w:ascii="Cambria Math" w:eastAsiaTheme="minorEastAsia" w:hAnsi="Cambria Math"/>
                <w:sz w:val="28"/>
                <w:szCs w:val="28"/>
              </w:rPr>
              <m:t xml:space="preserve"> ЧНДтран</m:t>
            </m:r>
          </m:sub>
        </m:sSub>
      </m:oMath>
      <w:r w:rsidR="008317D5" w:rsidRPr="001F6C4D">
        <w:rPr>
          <w:sz w:val="28"/>
          <w:szCs w:val="28"/>
        </w:rPr>
        <w:t xml:space="preserve"> </w:t>
      </w:r>
      <w:r w:rsidR="008317D5">
        <w:rPr>
          <w:sz w:val="28"/>
          <w:szCs w:val="28"/>
        </w:rPr>
        <w:t>–</w:t>
      </w:r>
      <w:r w:rsidR="008317D5" w:rsidRPr="008317D5">
        <w:rPr>
          <w:sz w:val="28"/>
          <w:szCs w:val="28"/>
        </w:rPr>
        <w:t xml:space="preserve"> </w:t>
      </w:r>
      <w:r w:rsidR="008317D5">
        <w:rPr>
          <w:sz w:val="28"/>
          <w:szCs w:val="28"/>
        </w:rPr>
        <w:t>сумма Частично не</w:t>
      </w:r>
      <w:r w:rsidR="0057781F">
        <w:rPr>
          <w:sz w:val="28"/>
          <w:szCs w:val="28"/>
        </w:rPr>
        <w:t xml:space="preserve"> </w:t>
      </w:r>
      <w:r w:rsidR="008317D5">
        <w:rPr>
          <w:sz w:val="28"/>
          <w:szCs w:val="28"/>
        </w:rPr>
        <w:t>востребованны</w:t>
      </w:r>
      <w:r w:rsidR="00C435ED">
        <w:rPr>
          <w:sz w:val="28"/>
          <w:szCs w:val="28"/>
        </w:rPr>
        <w:t>х</w:t>
      </w:r>
      <w:r w:rsidR="008317D5">
        <w:rPr>
          <w:sz w:val="28"/>
          <w:szCs w:val="28"/>
        </w:rPr>
        <w:t xml:space="preserve"> </w:t>
      </w:r>
      <w:r w:rsidR="008317D5" w:rsidRPr="00D564CD">
        <w:rPr>
          <w:sz w:val="28"/>
          <w:szCs w:val="28"/>
        </w:rPr>
        <w:t>ДКВ</w:t>
      </w:r>
      <w:r w:rsidR="008317D5" w:rsidRPr="008317D5">
        <w:rPr>
          <w:sz w:val="28"/>
          <w:szCs w:val="28"/>
        </w:rPr>
        <w:t xml:space="preserve"> </w:t>
      </w:r>
      <w:r w:rsidR="008317D5">
        <w:rPr>
          <w:sz w:val="28"/>
          <w:szCs w:val="28"/>
        </w:rPr>
        <w:t>в отдельном транше</w:t>
      </w:r>
      <w:r w:rsidR="008317D5" w:rsidRPr="001F6C4D">
        <w:rPr>
          <w:rFonts w:eastAsiaTheme="minorEastAsia"/>
          <w:sz w:val="28"/>
          <w:szCs w:val="28"/>
        </w:rPr>
        <w:t>;</w:t>
      </w:r>
    </w:p>
    <w:p w14:paraId="3E3534E8" w14:textId="1F2DD59E" w:rsidR="00C06239" w:rsidRDefault="008317D5" w:rsidP="00C06239">
      <w:pPr>
        <w:pStyle w:val="a"/>
        <w:numPr>
          <w:ilvl w:val="0"/>
          <w:numId w:val="0"/>
        </w:numPr>
        <w:ind w:firstLine="708"/>
        <w:rPr>
          <w:rFonts w:eastAsiaTheme="minorEastAsia"/>
          <w:sz w:val="28"/>
          <w:szCs w:val="28"/>
        </w:rPr>
      </w:pPr>
      <w:r w:rsidRPr="001F6C4D">
        <w:rPr>
          <w:rFonts w:eastAsiaTheme="minorEastAsia"/>
          <w:color w:val="000000" w:themeColor="text1"/>
          <w:sz w:val="28"/>
          <w:szCs w:val="28"/>
          <w:lang w:val="en-US"/>
        </w:rPr>
        <w:t>L</w:t>
      </w:r>
      <w:r w:rsidRPr="001F6C4D">
        <w:rPr>
          <w:rFonts w:eastAsiaTheme="minorEastAsia"/>
          <w:color w:val="000000" w:themeColor="text1"/>
          <w:sz w:val="28"/>
          <w:szCs w:val="28"/>
        </w:rPr>
        <w:t xml:space="preserve"> – общее количество </w:t>
      </w:r>
      <w:r>
        <w:rPr>
          <w:rFonts w:eastAsiaTheme="minorEastAsia"/>
          <w:color w:val="000000" w:themeColor="text1"/>
          <w:sz w:val="28"/>
          <w:szCs w:val="28"/>
        </w:rPr>
        <w:t xml:space="preserve">траншей, в которых имелись </w:t>
      </w:r>
      <w:r>
        <w:rPr>
          <w:sz w:val="28"/>
          <w:szCs w:val="28"/>
        </w:rPr>
        <w:t>Частично не</w:t>
      </w:r>
      <w:r w:rsidR="0057781F">
        <w:rPr>
          <w:sz w:val="28"/>
          <w:szCs w:val="28"/>
        </w:rPr>
        <w:t xml:space="preserve"> </w:t>
      </w:r>
      <w:r>
        <w:rPr>
          <w:sz w:val="28"/>
          <w:szCs w:val="28"/>
        </w:rPr>
        <w:t xml:space="preserve">востребованные </w:t>
      </w:r>
      <w:r w:rsidRPr="00D564CD">
        <w:rPr>
          <w:sz w:val="28"/>
          <w:szCs w:val="28"/>
        </w:rPr>
        <w:t>ДКВ</w:t>
      </w:r>
      <w:r>
        <w:rPr>
          <w:sz w:val="28"/>
          <w:szCs w:val="28"/>
        </w:rPr>
        <w:t xml:space="preserve"> по требованию</w:t>
      </w:r>
      <w:r w:rsidRPr="001F6C4D">
        <w:rPr>
          <w:rFonts w:eastAsiaTheme="minorEastAsia"/>
          <w:sz w:val="28"/>
          <w:szCs w:val="28"/>
        </w:rPr>
        <w:t>;</w:t>
      </w:r>
    </w:p>
    <w:p w14:paraId="46CB2FC6" w14:textId="3C68BECD" w:rsidR="00C06239" w:rsidRPr="001F6C4D" w:rsidRDefault="00CB57B1" w:rsidP="00C06239">
      <w:pPr>
        <w:pStyle w:val="a"/>
        <w:numPr>
          <w:ilvl w:val="0"/>
          <w:numId w:val="0"/>
        </w:numPr>
        <w:ind w:firstLine="708"/>
        <w:rPr>
          <w:rFonts w:eastAsiaTheme="minorEastAsia"/>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S</m:t>
            </m:r>
          </m:e>
          <m:sub>
            <m:r>
              <w:rPr>
                <w:rFonts w:ascii="Cambria Math" w:eastAsiaTheme="minorEastAsia" w:hAnsi="Cambria Math"/>
                <w:sz w:val="28"/>
                <w:szCs w:val="28"/>
              </w:rPr>
              <m:t xml:space="preserve"> </m:t>
            </m:r>
            <m:r>
              <w:rPr>
                <w:rFonts w:ascii="Cambria Math" w:eastAsiaTheme="minorEastAsia" w:hAnsi="Cambria Math"/>
                <w:sz w:val="28"/>
                <w:szCs w:val="28"/>
                <w:lang w:val="en-US"/>
              </w:rPr>
              <m:t>i</m:t>
            </m:r>
            <m:r>
              <w:rPr>
                <w:rFonts w:ascii="Cambria Math" w:eastAsiaTheme="minorEastAsia" w:hAnsi="Cambria Math"/>
                <w:sz w:val="28"/>
                <w:szCs w:val="28"/>
              </w:rPr>
              <m:t xml:space="preserve"> ЧНДнасл</m:t>
            </m:r>
          </m:sub>
        </m:sSub>
      </m:oMath>
      <w:r w:rsidR="00C06239" w:rsidRPr="001F6C4D">
        <w:rPr>
          <w:sz w:val="28"/>
          <w:szCs w:val="28"/>
        </w:rPr>
        <w:t xml:space="preserve"> </w:t>
      </w:r>
      <w:r w:rsidR="00C06239">
        <w:rPr>
          <w:sz w:val="28"/>
          <w:szCs w:val="28"/>
        </w:rPr>
        <w:t>–</w:t>
      </w:r>
      <w:r w:rsidR="00C06239" w:rsidRPr="001F6C4D">
        <w:rPr>
          <w:sz w:val="28"/>
          <w:szCs w:val="28"/>
        </w:rPr>
        <w:t xml:space="preserve"> </w:t>
      </w:r>
      <w:r w:rsidR="00C06239">
        <w:rPr>
          <w:sz w:val="28"/>
          <w:szCs w:val="28"/>
        </w:rPr>
        <w:t>сумма подтвержденных прав (требований) наследника Вкладчика на Частично не</w:t>
      </w:r>
      <w:r w:rsidR="0057781F">
        <w:rPr>
          <w:sz w:val="28"/>
          <w:szCs w:val="28"/>
        </w:rPr>
        <w:t xml:space="preserve"> </w:t>
      </w:r>
      <w:r w:rsidR="00C06239">
        <w:rPr>
          <w:sz w:val="28"/>
          <w:szCs w:val="28"/>
        </w:rPr>
        <w:t xml:space="preserve">востребованные </w:t>
      </w:r>
      <w:r w:rsidR="00C06239" w:rsidRPr="00D564CD">
        <w:rPr>
          <w:sz w:val="28"/>
          <w:szCs w:val="28"/>
        </w:rPr>
        <w:t>ДКВ</w:t>
      </w:r>
      <w:r w:rsidR="00C06239" w:rsidRPr="001F6C4D">
        <w:rPr>
          <w:rFonts w:eastAsiaTheme="minorEastAsia"/>
          <w:sz w:val="28"/>
          <w:szCs w:val="28"/>
        </w:rPr>
        <w:t>;</w:t>
      </w:r>
    </w:p>
    <w:p w14:paraId="1F4B8C82" w14:textId="196CA55A" w:rsidR="008317D5" w:rsidRPr="001F6C4D" w:rsidRDefault="008317D5" w:rsidP="008317D5">
      <w:pPr>
        <w:pStyle w:val="a"/>
        <w:numPr>
          <w:ilvl w:val="0"/>
          <w:numId w:val="0"/>
        </w:numPr>
        <w:ind w:firstLine="708"/>
        <w:rPr>
          <w:rFonts w:eastAsiaTheme="minorEastAsia"/>
          <w:sz w:val="28"/>
          <w:szCs w:val="28"/>
        </w:rPr>
      </w:pPr>
      <w:r w:rsidRPr="001F6C4D">
        <w:rPr>
          <w:rFonts w:eastAsiaTheme="minorEastAsia"/>
          <w:color w:val="000000" w:themeColor="text1"/>
          <w:sz w:val="28"/>
          <w:szCs w:val="28"/>
          <w:lang w:val="en-US"/>
        </w:rPr>
        <w:t>M</w:t>
      </w:r>
      <w:r w:rsidRPr="001F6C4D">
        <w:rPr>
          <w:rFonts w:eastAsiaTheme="minorEastAsia"/>
          <w:color w:val="000000" w:themeColor="text1"/>
          <w:sz w:val="28"/>
          <w:szCs w:val="28"/>
        </w:rPr>
        <w:t xml:space="preserve"> – общее количество </w:t>
      </w:r>
      <w:r>
        <w:rPr>
          <w:sz w:val="28"/>
          <w:szCs w:val="28"/>
        </w:rPr>
        <w:t>наследников Вкладчика подтвердивших права (требования) на Частично не</w:t>
      </w:r>
      <w:r w:rsidR="0057781F">
        <w:rPr>
          <w:sz w:val="28"/>
          <w:szCs w:val="28"/>
        </w:rPr>
        <w:t xml:space="preserve"> </w:t>
      </w:r>
      <w:r>
        <w:rPr>
          <w:sz w:val="28"/>
          <w:szCs w:val="28"/>
        </w:rPr>
        <w:t xml:space="preserve">востребованные </w:t>
      </w:r>
      <w:r w:rsidRPr="00D564CD">
        <w:rPr>
          <w:sz w:val="28"/>
          <w:szCs w:val="28"/>
        </w:rPr>
        <w:t>ДКВ</w:t>
      </w:r>
      <w:r w:rsidRPr="001F6C4D">
        <w:rPr>
          <w:rFonts w:eastAsiaTheme="minorEastAsia"/>
          <w:sz w:val="28"/>
          <w:szCs w:val="28"/>
        </w:rPr>
        <w:t>;</w:t>
      </w:r>
    </w:p>
    <w:p w14:paraId="62F990D8" w14:textId="77777777" w:rsidR="008317D5" w:rsidRPr="001F6C4D" w:rsidRDefault="008317D5" w:rsidP="008317D5">
      <w:pPr>
        <w:pStyle w:val="a"/>
        <w:numPr>
          <w:ilvl w:val="0"/>
          <w:numId w:val="0"/>
        </w:numPr>
        <w:ind w:firstLine="708"/>
        <w:rPr>
          <w:rFonts w:eastAsiaTheme="minorEastAsia"/>
          <w:color w:val="000000" w:themeColor="text1"/>
          <w:sz w:val="28"/>
          <w:szCs w:val="28"/>
        </w:rPr>
      </w:pPr>
      <w:r w:rsidRPr="001F6C4D">
        <w:rPr>
          <w:rFonts w:eastAsiaTheme="minorEastAsia"/>
          <w:i/>
          <w:color w:val="000000" w:themeColor="text1"/>
          <w:sz w:val="28"/>
          <w:szCs w:val="28"/>
          <w:lang w:val="en-US"/>
        </w:rPr>
        <w:t>i</w:t>
      </w:r>
      <w:r w:rsidRPr="001F6C4D">
        <w:rPr>
          <w:rFonts w:eastAsiaTheme="minorEastAsia"/>
          <w:color w:val="000000" w:themeColor="text1"/>
          <w:sz w:val="28"/>
          <w:szCs w:val="28"/>
        </w:rPr>
        <w:t xml:space="preserve"> – индекс суммирования;</w:t>
      </w:r>
    </w:p>
    <w:p w14:paraId="5C3F2D2D" w14:textId="3E5F4853" w:rsidR="00A53162" w:rsidRPr="00D84E78" w:rsidRDefault="00A53162" w:rsidP="008317D5">
      <w:pPr>
        <w:pStyle w:val="2"/>
        <w:spacing w:line="360" w:lineRule="auto"/>
        <w:ind w:firstLine="0"/>
        <w:rPr>
          <w:rFonts w:ascii="Times New Roman" w:hAnsi="Times New Roman" w:cs="Times New Roman"/>
          <w:sz w:val="28"/>
          <w:szCs w:val="28"/>
        </w:rPr>
      </w:pPr>
      <w:r w:rsidRPr="00D564CD">
        <w:rPr>
          <w:rFonts w:ascii="Times New Roman" w:hAnsi="Times New Roman" w:cs="Times New Roman"/>
          <w:color w:val="auto"/>
          <w:sz w:val="28"/>
          <w:szCs w:val="28"/>
        </w:rPr>
        <w:lastRenderedPageBreak/>
        <w:t xml:space="preserve">Уполномоченные банки </w:t>
      </w:r>
      <w:r>
        <w:rPr>
          <w:rFonts w:ascii="Times New Roman" w:hAnsi="Times New Roman" w:cs="Times New Roman"/>
          <w:sz w:val="28"/>
          <w:szCs w:val="28"/>
        </w:rPr>
        <w:t xml:space="preserve">не осуществляют выплаты по обезличенным записям в </w:t>
      </w:r>
      <w:r w:rsidRPr="00D564CD">
        <w:rPr>
          <w:rFonts w:ascii="Times New Roman" w:hAnsi="Times New Roman" w:cs="Times New Roman"/>
          <w:sz w:val="28"/>
          <w:szCs w:val="28"/>
        </w:rPr>
        <w:t>Реестр</w:t>
      </w:r>
      <w:r>
        <w:rPr>
          <w:rFonts w:ascii="Times New Roman" w:hAnsi="Times New Roman" w:cs="Times New Roman"/>
          <w:sz w:val="28"/>
          <w:szCs w:val="28"/>
        </w:rPr>
        <w:t>е</w:t>
      </w:r>
      <w:r w:rsidRPr="00D564CD">
        <w:rPr>
          <w:rFonts w:ascii="Times New Roman" w:hAnsi="Times New Roman" w:cs="Times New Roman"/>
          <w:sz w:val="28"/>
          <w:szCs w:val="28"/>
        </w:rPr>
        <w:t xml:space="preserve"> (Реестр</w:t>
      </w:r>
      <w:r>
        <w:rPr>
          <w:rFonts w:ascii="Times New Roman" w:hAnsi="Times New Roman" w:cs="Times New Roman"/>
          <w:sz w:val="28"/>
          <w:szCs w:val="28"/>
        </w:rPr>
        <w:t>ах</w:t>
      </w:r>
      <w:r w:rsidRPr="00D564CD">
        <w:rPr>
          <w:rFonts w:ascii="Times New Roman" w:hAnsi="Times New Roman" w:cs="Times New Roman"/>
          <w:sz w:val="28"/>
          <w:szCs w:val="28"/>
        </w:rPr>
        <w:t xml:space="preserve">) </w:t>
      </w:r>
      <w:r>
        <w:rPr>
          <w:rFonts w:ascii="Times New Roman" w:hAnsi="Times New Roman" w:cs="Times New Roman"/>
          <w:color w:val="auto"/>
          <w:sz w:val="28"/>
          <w:szCs w:val="28"/>
        </w:rPr>
        <w:t xml:space="preserve"> выплат. </w:t>
      </w:r>
    </w:p>
    <w:p w14:paraId="7EB50CFB" w14:textId="20172CAA" w:rsidR="00A53162" w:rsidRPr="00D564CD" w:rsidRDefault="00A53162" w:rsidP="00A53162">
      <w:pPr>
        <w:pStyle w:val="2"/>
        <w:spacing w:line="360" w:lineRule="auto"/>
        <w:ind w:firstLine="709"/>
        <w:rPr>
          <w:rFonts w:ascii="Times New Roman" w:hAnsi="Times New Roman" w:cs="Times New Roman"/>
          <w:sz w:val="28"/>
          <w:szCs w:val="28"/>
        </w:rPr>
      </w:pPr>
      <w:r>
        <w:rPr>
          <w:rFonts w:ascii="Times New Roman" w:hAnsi="Times New Roman" w:cs="Times New Roman"/>
          <w:sz w:val="28"/>
          <w:szCs w:val="28"/>
        </w:rPr>
        <w:t>3.1</w:t>
      </w:r>
      <w:r w:rsidRPr="008317D5">
        <w:rPr>
          <w:rFonts w:ascii="Times New Roman" w:hAnsi="Times New Roman" w:cs="Times New Roman"/>
          <w:sz w:val="28"/>
          <w:szCs w:val="28"/>
        </w:rPr>
        <w:t>4</w:t>
      </w:r>
      <w:r>
        <w:rPr>
          <w:rFonts w:ascii="Times New Roman" w:hAnsi="Times New Roman" w:cs="Times New Roman"/>
          <w:sz w:val="28"/>
          <w:szCs w:val="28"/>
        </w:rPr>
        <w:t xml:space="preserve">. В случае </w:t>
      </w:r>
      <w:r w:rsidR="00E02533" w:rsidRPr="0069008B">
        <w:rPr>
          <w:rFonts w:ascii="Times New Roman" w:hAnsi="Times New Roman" w:cs="Times New Roman"/>
          <w:sz w:val="28"/>
          <w:szCs w:val="28"/>
        </w:rPr>
        <w:t>предоставления</w:t>
      </w:r>
      <w:r w:rsidRPr="0069008B">
        <w:rPr>
          <w:rFonts w:ascii="Times New Roman" w:hAnsi="Times New Roman" w:cs="Times New Roman"/>
          <w:sz w:val="28"/>
          <w:szCs w:val="28"/>
        </w:rPr>
        <w:t xml:space="preserve"> наследник</w:t>
      </w:r>
      <w:r w:rsidR="00E02533" w:rsidRPr="0069008B">
        <w:rPr>
          <w:rFonts w:ascii="Times New Roman" w:hAnsi="Times New Roman" w:cs="Times New Roman"/>
          <w:sz w:val="28"/>
          <w:szCs w:val="28"/>
        </w:rPr>
        <w:t>ом</w:t>
      </w:r>
      <w:r w:rsidRPr="0069008B">
        <w:rPr>
          <w:rFonts w:ascii="Times New Roman" w:hAnsi="Times New Roman" w:cs="Times New Roman"/>
          <w:sz w:val="28"/>
          <w:szCs w:val="28"/>
        </w:rPr>
        <w:t xml:space="preserve"> (представител</w:t>
      </w:r>
      <w:r w:rsidR="00E02533" w:rsidRPr="0069008B">
        <w:rPr>
          <w:rFonts w:ascii="Times New Roman" w:hAnsi="Times New Roman" w:cs="Times New Roman"/>
          <w:sz w:val="28"/>
          <w:szCs w:val="28"/>
        </w:rPr>
        <w:t>ем</w:t>
      </w:r>
      <w:r w:rsidRPr="0069008B">
        <w:rPr>
          <w:rFonts w:ascii="Times New Roman" w:hAnsi="Times New Roman" w:cs="Times New Roman"/>
          <w:sz w:val="28"/>
          <w:szCs w:val="28"/>
        </w:rPr>
        <w:t xml:space="preserve"> наследника</w:t>
      </w:r>
      <w:r w:rsidR="006629A8" w:rsidRPr="0069008B">
        <w:rPr>
          <w:rFonts w:ascii="Times New Roman" w:hAnsi="Times New Roman" w:cs="Times New Roman"/>
          <w:sz w:val="28"/>
          <w:szCs w:val="28"/>
        </w:rPr>
        <w:t xml:space="preserve">) Вкладчика </w:t>
      </w:r>
      <w:r w:rsidR="0058221D" w:rsidRPr="0069008B">
        <w:rPr>
          <w:rFonts w:ascii="Times New Roman" w:hAnsi="Times New Roman" w:cs="Times New Roman"/>
          <w:sz w:val="28"/>
          <w:szCs w:val="28"/>
        </w:rPr>
        <w:t xml:space="preserve">в </w:t>
      </w:r>
      <w:r w:rsidR="0058221D" w:rsidRPr="0069008B">
        <w:rPr>
          <w:rFonts w:ascii="Times New Roman" w:hAnsi="Times New Roman"/>
          <w:sz w:val="28"/>
          <w:szCs w:val="28"/>
        </w:rPr>
        <w:t>У</w:t>
      </w:r>
      <w:r w:rsidR="0058221D" w:rsidRPr="0069008B">
        <w:rPr>
          <w:rFonts w:ascii="Times New Roman" w:hAnsi="Times New Roman" w:cs="Times New Roman"/>
          <w:sz w:val="28"/>
          <w:szCs w:val="28"/>
        </w:rPr>
        <w:t>полномоченны</w:t>
      </w:r>
      <w:r w:rsidR="0058221D" w:rsidRPr="0069008B">
        <w:rPr>
          <w:rFonts w:ascii="Times New Roman" w:hAnsi="Times New Roman"/>
          <w:sz w:val="28"/>
          <w:szCs w:val="28"/>
        </w:rPr>
        <w:t>й</w:t>
      </w:r>
      <w:r w:rsidR="0058221D" w:rsidRPr="0069008B">
        <w:rPr>
          <w:rFonts w:ascii="Times New Roman" w:hAnsi="Times New Roman" w:cs="Times New Roman"/>
          <w:sz w:val="28"/>
          <w:szCs w:val="28"/>
        </w:rPr>
        <w:t xml:space="preserve"> банк</w:t>
      </w:r>
      <w:r w:rsidR="0058221D" w:rsidRPr="0069008B">
        <w:rPr>
          <w:rFonts w:ascii="Times New Roman" w:hAnsi="Times New Roman"/>
          <w:sz w:val="28"/>
          <w:szCs w:val="28"/>
        </w:rPr>
        <w:t xml:space="preserve"> </w:t>
      </w:r>
      <w:r w:rsidR="0058221D" w:rsidRPr="0069008B">
        <w:rPr>
          <w:rFonts w:ascii="Times New Roman" w:hAnsi="Times New Roman" w:cs="Times New Roman"/>
          <w:sz w:val="28"/>
          <w:szCs w:val="28"/>
        </w:rPr>
        <w:t xml:space="preserve">или </w:t>
      </w:r>
      <w:r w:rsidR="006629A8" w:rsidRPr="0069008B">
        <w:rPr>
          <w:rFonts w:ascii="Times New Roman" w:hAnsi="Times New Roman" w:cs="Times New Roman"/>
          <w:sz w:val="28"/>
          <w:szCs w:val="28"/>
        </w:rPr>
        <w:t xml:space="preserve">Фонд </w:t>
      </w:r>
      <w:r w:rsidRPr="0069008B">
        <w:rPr>
          <w:rFonts w:ascii="Times New Roman" w:hAnsi="Times New Roman" w:cs="Times New Roman"/>
          <w:sz w:val="28"/>
          <w:szCs w:val="28"/>
        </w:rPr>
        <w:t>документов</w:t>
      </w:r>
      <w:r>
        <w:rPr>
          <w:rFonts w:ascii="Times New Roman" w:hAnsi="Times New Roman" w:cs="Times New Roman"/>
          <w:sz w:val="28"/>
          <w:szCs w:val="28"/>
        </w:rPr>
        <w:t xml:space="preserve">, подтверждающих права (требования) </w:t>
      </w:r>
      <w:r w:rsidRPr="00C435ED">
        <w:rPr>
          <w:rFonts w:ascii="Times New Roman" w:hAnsi="Times New Roman" w:cs="Times New Roman"/>
          <w:sz w:val="28"/>
          <w:szCs w:val="28"/>
        </w:rPr>
        <w:t>наследника Вкладчика на Частично не</w:t>
      </w:r>
      <w:r w:rsidR="0057781F">
        <w:rPr>
          <w:rFonts w:ascii="Times New Roman" w:hAnsi="Times New Roman" w:cs="Times New Roman"/>
          <w:sz w:val="28"/>
          <w:szCs w:val="28"/>
        </w:rPr>
        <w:t xml:space="preserve"> </w:t>
      </w:r>
      <w:r w:rsidRPr="00C435ED">
        <w:rPr>
          <w:rFonts w:ascii="Times New Roman" w:hAnsi="Times New Roman" w:cs="Times New Roman"/>
          <w:sz w:val="28"/>
          <w:szCs w:val="28"/>
        </w:rPr>
        <w:t>востребованные ДКВ, Фонд вносит в Реестр требований запись о подтвержденных правах (требованиях) наследника Вкладчика и осуществляет в дальнейшем выплату полагающихся наследнику Вкладчика Частично не</w:t>
      </w:r>
      <w:r w:rsidR="0057781F">
        <w:rPr>
          <w:rFonts w:ascii="Times New Roman" w:hAnsi="Times New Roman" w:cs="Times New Roman"/>
          <w:sz w:val="28"/>
          <w:szCs w:val="28"/>
        </w:rPr>
        <w:t xml:space="preserve"> </w:t>
      </w:r>
      <w:r w:rsidRPr="00C435ED">
        <w:rPr>
          <w:rFonts w:ascii="Times New Roman" w:hAnsi="Times New Roman" w:cs="Times New Roman"/>
          <w:sz w:val="28"/>
          <w:szCs w:val="28"/>
        </w:rPr>
        <w:t xml:space="preserve">востребованных ДКВ в порядке, определенном разделами </w:t>
      </w:r>
      <w:r w:rsidRPr="00C435ED">
        <w:rPr>
          <w:rFonts w:ascii="Times New Roman" w:hAnsi="Times New Roman" w:cs="Times New Roman"/>
          <w:sz w:val="28"/>
          <w:szCs w:val="28"/>
          <w:lang w:val="en-US"/>
        </w:rPr>
        <w:t>II</w:t>
      </w:r>
      <w:r w:rsidRPr="00C435ED">
        <w:rPr>
          <w:rFonts w:ascii="Times New Roman" w:hAnsi="Times New Roman" w:cs="Times New Roman"/>
          <w:sz w:val="28"/>
          <w:szCs w:val="28"/>
        </w:rPr>
        <w:t xml:space="preserve"> и </w:t>
      </w:r>
      <w:r w:rsidRPr="00C435ED">
        <w:rPr>
          <w:rFonts w:ascii="Times New Roman" w:hAnsi="Times New Roman" w:cs="Times New Roman"/>
          <w:sz w:val="28"/>
          <w:szCs w:val="28"/>
          <w:lang w:val="en-US"/>
        </w:rPr>
        <w:t>III</w:t>
      </w:r>
      <w:r w:rsidRPr="00C435ED">
        <w:rPr>
          <w:rFonts w:ascii="Times New Roman" w:hAnsi="Times New Roman" w:cs="Times New Roman"/>
          <w:sz w:val="28"/>
          <w:szCs w:val="28"/>
        </w:rPr>
        <w:t xml:space="preserve"> настоящего</w:t>
      </w:r>
      <w:r>
        <w:rPr>
          <w:rFonts w:ascii="Times New Roman" w:hAnsi="Times New Roman" w:cs="Times New Roman"/>
          <w:sz w:val="28"/>
          <w:szCs w:val="28"/>
        </w:rPr>
        <w:t xml:space="preserve"> Порядка.</w:t>
      </w:r>
    </w:p>
    <w:p w14:paraId="60CA8162" w14:textId="14B3FA5C" w:rsidR="007F5D05" w:rsidRDefault="001301C1">
      <w:pPr>
        <w:pStyle w:val="2"/>
        <w:spacing w:line="360" w:lineRule="auto"/>
        <w:rPr>
          <w:rFonts w:ascii="Times New Roman" w:hAnsi="Times New Roman" w:cs="Times New Roman"/>
          <w:sz w:val="28"/>
          <w:szCs w:val="28"/>
        </w:rPr>
      </w:pPr>
      <w:r w:rsidRPr="00D564CD">
        <w:rPr>
          <w:rFonts w:ascii="Times New Roman" w:hAnsi="Times New Roman" w:cs="Times New Roman"/>
          <w:sz w:val="28"/>
          <w:szCs w:val="28"/>
        </w:rPr>
        <w:t>3.</w:t>
      </w:r>
      <w:r w:rsidR="00BB723D" w:rsidRPr="00D564CD">
        <w:rPr>
          <w:rFonts w:ascii="Times New Roman" w:hAnsi="Times New Roman" w:cs="Times New Roman"/>
          <w:sz w:val="28"/>
          <w:szCs w:val="28"/>
        </w:rPr>
        <w:t>1</w:t>
      </w:r>
      <w:r w:rsidR="00EF5F0A">
        <w:rPr>
          <w:rFonts w:ascii="Times New Roman" w:hAnsi="Times New Roman" w:cs="Times New Roman"/>
          <w:sz w:val="28"/>
          <w:szCs w:val="28"/>
        </w:rPr>
        <w:t>5</w:t>
      </w:r>
      <w:r w:rsidR="00FC3B4B" w:rsidRPr="00D564CD">
        <w:rPr>
          <w:rFonts w:ascii="Times New Roman" w:hAnsi="Times New Roman" w:cs="Times New Roman"/>
          <w:sz w:val="28"/>
          <w:szCs w:val="28"/>
        </w:rPr>
        <w:t xml:space="preserve">. </w:t>
      </w:r>
      <w:r w:rsidR="00FF1DB9" w:rsidRPr="00D564CD">
        <w:rPr>
          <w:rFonts w:ascii="Times New Roman" w:hAnsi="Times New Roman" w:cs="Times New Roman"/>
          <w:sz w:val="28"/>
          <w:szCs w:val="28"/>
        </w:rPr>
        <w:t>Р</w:t>
      </w:r>
      <w:r w:rsidR="00FC3B4B" w:rsidRPr="00D564CD">
        <w:rPr>
          <w:rFonts w:ascii="Times New Roman" w:hAnsi="Times New Roman" w:cs="Times New Roman"/>
          <w:sz w:val="28"/>
          <w:szCs w:val="28"/>
        </w:rPr>
        <w:t xml:space="preserve">азмер невостребованных средств </w:t>
      </w:r>
      <w:r w:rsidR="007A1F4F" w:rsidRPr="00D564CD">
        <w:rPr>
          <w:rFonts w:ascii="Times New Roman" w:hAnsi="Times New Roman" w:cs="Times New Roman"/>
          <w:sz w:val="28"/>
          <w:szCs w:val="28"/>
        </w:rPr>
        <w:t>Транша</w:t>
      </w:r>
      <w:r w:rsidR="00FC3B4B" w:rsidRPr="00D564CD">
        <w:rPr>
          <w:rFonts w:ascii="Times New Roman" w:hAnsi="Times New Roman" w:cs="Times New Roman"/>
          <w:sz w:val="28"/>
          <w:szCs w:val="28"/>
        </w:rPr>
        <w:t xml:space="preserve"> </w:t>
      </w:r>
      <w:r w:rsidR="00FF1DB9" w:rsidRPr="00D564CD">
        <w:rPr>
          <w:rFonts w:ascii="Times New Roman" w:hAnsi="Times New Roman" w:cs="Times New Roman"/>
          <w:sz w:val="28"/>
          <w:szCs w:val="28"/>
        </w:rPr>
        <w:t xml:space="preserve">рассчитывается как сумма </w:t>
      </w:r>
      <w:r w:rsidR="00482C22" w:rsidRPr="00D564CD">
        <w:rPr>
          <w:rFonts w:ascii="Times New Roman" w:hAnsi="Times New Roman" w:cs="Times New Roman"/>
          <w:sz w:val="28"/>
          <w:szCs w:val="28"/>
        </w:rPr>
        <w:t xml:space="preserve">средств </w:t>
      </w:r>
      <w:r w:rsidR="00133A13" w:rsidRPr="00D564CD">
        <w:rPr>
          <w:rFonts w:ascii="Times New Roman" w:hAnsi="Times New Roman" w:cs="Times New Roman"/>
          <w:sz w:val="28"/>
          <w:szCs w:val="28"/>
        </w:rPr>
        <w:t>ДКВ</w:t>
      </w:r>
      <w:r w:rsidR="00FF1DB9" w:rsidRPr="00D564CD">
        <w:rPr>
          <w:rFonts w:ascii="Times New Roman" w:hAnsi="Times New Roman" w:cs="Times New Roman"/>
          <w:sz w:val="28"/>
          <w:szCs w:val="28"/>
        </w:rPr>
        <w:t xml:space="preserve"> по исключенным записям </w:t>
      </w:r>
      <w:r w:rsidR="000517F8" w:rsidRPr="00D564CD">
        <w:rPr>
          <w:rFonts w:ascii="Times New Roman" w:hAnsi="Times New Roman" w:cs="Times New Roman"/>
          <w:sz w:val="28"/>
          <w:szCs w:val="28"/>
        </w:rPr>
        <w:t xml:space="preserve">и средств </w:t>
      </w:r>
      <w:r w:rsidR="00133A13" w:rsidRPr="00D564CD">
        <w:rPr>
          <w:rFonts w:ascii="Times New Roman" w:hAnsi="Times New Roman" w:cs="Times New Roman"/>
          <w:sz w:val="28"/>
          <w:szCs w:val="28"/>
        </w:rPr>
        <w:t>ДКВ</w:t>
      </w:r>
      <w:r w:rsidR="000517F8" w:rsidRPr="00D564CD">
        <w:rPr>
          <w:rFonts w:ascii="Times New Roman" w:hAnsi="Times New Roman" w:cs="Times New Roman"/>
          <w:sz w:val="28"/>
          <w:szCs w:val="28"/>
        </w:rPr>
        <w:t xml:space="preserve">, </w:t>
      </w:r>
      <w:r w:rsidR="007F5D05" w:rsidRPr="00D564CD">
        <w:rPr>
          <w:rFonts w:ascii="Times New Roman" w:hAnsi="Times New Roman" w:cs="Times New Roman"/>
          <w:sz w:val="28"/>
          <w:szCs w:val="28"/>
        </w:rPr>
        <w:t>возвращ</w:t>
      </w:r>
      <w:r w:rsidR="007F5D05">
        <w:rPr>
          <w:rFonts w:ascii="Times New Roman" w:hAnsi="Times New Roman" w:cs="Times New Roman"/>
          <w:sz w:val="28"/>
          <w:szCs w:val="28"/>
        </w:rPr>
        <w:t>е</w:t>
      </w:r>
      <w:r w:rsidR="007F5D05" w:rsidRPr="00D564CD">
        <w:rPr>
          <w:rFonts w:ascii="Times New Roman" w:hAnsi="Times New Roman" w:cs="Times New Roman"/>
          <w:sz w:val="28"/>
          <w:szCs w:val="28"/>
        </w:rPr>
        <w:t xml:space="preserve">нных </w:t>
      </w:r>
      <w:r w:rsidR="0092109A" w:rsidRPr="00D564CD">
        <w:rPr>
          <w:rFonts w:ascii="Times New Roman" w:hAnsi="Times New Roman" w:cs="Times New Roman"/>
          <w:sz w:val="28"/>
          <w:szCs w:val="28"/>
        </w:rPr>
        <w:t>Вкладчик</w:t>
      </w:r>
      <w:r w:rsidR="000517F8" w:rsidRPr="00D564CD">
        <w:rPr>
          <w:rFonts w:ascii="Times New Roman" w:hAnsi="Times New Roman" w:cs="Times New Roman"/>
          <w:sz w:val="28"/>
          <w:szCs w:val="28"/>
        </w:rPr>
        <w:t>ами Фонду</w:t>
      </w:r>
      <w:r w:rsidR="00FC3B4B" w:rsidRPr="00D564CD">
        <w:rPr>
          <w:rFonts w:ascii="Times New Roman" w:hAnsi="Times New Roman" w:cs="Times New Roman"/>
          <w:sz w:val="28"/>
          <w:szCs w:val="28"/>
        </w:rPr>
        <w:t xml:space="preserve">. </w:t>
      </w:r>
      <w:r w:rsidR="00FC3B4B" w:rsidRPr="00887FFC">
        <w:rPr>
          <w:rFonts w:ascii="Times New Roman" w:hAnsi="Times New Roman" w:cs="Times New Roman"/>
          <w:sz w:val="28"/>
          <w:szCs w:val="28"/>
        </w:rPr>
        <w:t xml:space="preserve">Сумма </w:t>
      </w:r>
      <w:r w:rsidR="005B0DDF" w:rsidRPr="00887FFC">
        <w:rPr>
          <w:rFonts w:ascii="Times New Roman" w:hAnsi="Times New Roman" w:cs="Times New Roman"/>
          <w:sz w:val="28"/>
          <w:szCs w:val="28"/>
        </w:rPr>
        <w:t xml:space="preserve">невостребованных средств </w:t>
      </w:r>
      <w:r w:rsidR="00FC3B4B" w:rsidRPr="00887FFC">
        <w:rPr>
          <w:rFonts w:ascii="Times New Roman" w:hAnsi="Times New Roman" w:cs="Times New Roman"/>
          <w:sz w:val="28"/>
          <w:szCs w:val="28"/>
        </w:rPr>
        <w:t xml:space="preserve">в дальнейшем </w:t>
      </w:r>
      <w:r w:rsidR="00C110CE" w:rsidRPr="00887FFC">
        <w:rPr>
          <w:rFonts w:ascii="Times New Roman" w:hAnsi="Times New Roman" w:cs="Times New Roman"/>
          <w:sz w:val="28"/>
          <w:szCs w:val="28"/>
        </w:rPr>
        <w:t xml:space="preserve">добавляется </w:t>
      </w:r>
      <w:r w:rsidR="00FC3B4B" w:rsidRPr="00887FFC">
        <w:rPr>
          <w:rFonts w:ascii="Times New Roman" w:hAnsi="Times New Roman" w:cs="Times New Roman"/>
          <w:sz w:val="28"/>
          <w:szCs w:val="28"/>
        </w:rPr>
        <w:t xml:space="preserve">к сумме </w:t>
      </w:r>
      <w:r w:rsidR="008B493E" w:rsidRPr="00887FFC">
        <w:rPr>
          <w:rFonts w:ascii="Times New Roman" w:hAnsi="Times New Roman" w:cs="Times New Roman"/>
          <w:sz w:val="28"/>
          <w:szCs w:val="28"/>
        </w:rPr>
        <w:t xml:space="preserve">следующего </w:t>
      </w:r>
      <w:r w:rsidR="00877725" w:rsidRPr="00887FFC">
        <w:rPr>
          <w:rFonts w:ascii="Times New Roman" w:hAnsi="Times New Roman" w:cs="Times New Roman"/>
          <w:sz w:val="28"/>
          <w:szCs w:val="28"/>
        </w:rPr>
        <w:t>Имущественн</w:t>
      </w:r>
      <w:r w:rsidR="00FC3B4B" w:rsidRPr="00887FFC">
        <w:rPr>
          <w:rFonts w:ascii="Times New Roman" w:hAnsi="Times New Roman" w:cs="Times New Roman"/>
          <w:sz w:val="28"/>
          <w:szCs w:val="28"/>
        </w:rPr>
        <w:t>ого взноса для осуществления последующих</w:t>
      </w:r>
      <w:r w:rsidR="008B493E" w:rsidRPr="00887FFC">
        <w:rPr>
          <w:rFonts w:ascii="Times New Roman" w:hAnsi="Times New Roman" w:cs="Times New Roman"/>
          <w:sz w:val="28"/>
          <w:szCs w:val="28"/>
        </w:rPr>
        <w:t xml:space="preserve"> </w:t>
      </w:r>
      <w:r w:rsidR="00133A13" w:rsidRPr="00887FFC">
        <w:rPr>
          <w:rFonts w:ascii="Times New Roman" w:hAnsi="Times New Roman" w:cs="Times New Roman"/>
          <w:sz w:val="28"/>
          <w:szCs w:val="28"/>
        </w:rPr>
        <w:t>ДКВ</w:t>
      </w:r>
      <w:r w:rsidR="00FC3B4B" w:rsidRPr="00887FFC">
        <w:rPr>
          <w:rFonts w:ascii="Times New Roman" w:hAnsi="Times New Roman" w:cs="Times New Roman"/>
          <w:sz w:val="28"/>
          <w:szCs w:val="28"/>
        </w:rPr>
        <w:t>.</w:t>
      </w:r>
      <w:r w:rsidR="00FC3B4B" w:rsidRPr="00D564CD">
        <w:rPr>
          <w:rFonts w:ascii="Times New Roman" w:hAnsi="Times New Roman" w:cs="Times New Roman"/>
          <w:sz w:val="28"/>
          <w:szCs w:val="28"/>
        </w:rPr>
        <w:t xml:space="preserve"> </w:t>
      </w:r>
    </w:p>
    <w:p w14:paraId="78774EEE" w14:textId="57986154" w:rsidR="00DC5251" w:rsidRPr="00CF3D61" w:rsidRDefault="001301C1">
      <w:pPr>
        <w:pStyle w:val="2"/>
        <w:spacing w:line="360" w:lineRule="auto"/>
        <w:rPr>
          <w:rFonts w:ascii="Times New Roman" w:hAnsi="Times New Roman" w:cs="Times New Roman"/>
          <w:color w:val="1F497D"/>
          <w:sz w:val="28"/>
          <w:szCs w:val="28"/>
        </w:rPr>
      </w:pPr>
      <w:r w:rsidRPr="00D564CD">
        <w:rPr>
          <w:rFonts w:ascii="Times New Roman" w:hAnsi="Times New Roman" w:cs="Times New Roman"/>
          <w:sz w:val="28"/>
          <w:szCs w:val="28"/>
        </w:rPr>
        <w:t>3</w:t>
      </w:r>
      <w:r w:rsidR="0033365C" w:rsidRPr="00D564CD">
        <w:rPr>
          <w:rFonts w:ascii="Times New Roman" w:hAnsi="Times New Roman" w:cs="Times New Roman"/>
          <w:sz w:val="28"/>
          <w:szCs w:val="28"/>
        </w:rPr>
        <w:t>.</w:t>
      </w:r>
      <w:r w:rsidR="00BB723D" w:rsidRPr="00D564CD">
        <w:rPr>
          <w:rFonts w:ascii="Times New Roman" w:hAnsi="Times New Roman" w:cs="Times New Roman"/>
          <w:sz w:val="28"/>
          <w:szCs w:val="28"/>
        </w:rPr>
        <w:t>1</w:t>
      </w:r>
      <w:r w:rsidR="00EF5F0A">
        <w:rPr>
          <w:rFonts w:ascii="Times New Roman" w:hAnsi="Times New Roman" w:cs="Times New Roman"/>
          <w:sz w:val="28"/>
          <w:szCs w:val="28"/>
        </w:rPr>
        <w:t>6</w:t>
      </w:r>
      <w:r w:rsidRPr="00D564CD">
        <w:rPr>
          <w:rFonts w:ascii="Times New Roman" w:hAnsi="Times New Roman" w:cs="Times New Roman"/>
          <w:sz w:val="28"/>
          <w:szCs w:val="28"/>
        </w:rPr>
        <w:t>.</w:t>
      </w:r>
      <w:r w:rsidR="0033365C" w:rsidRPr="00D564CD">
        <w:rPr>
          <w:rFonts w:ascii="Times New Roman" w:hAnsi="Times New Roman" w:cs="Times New Roman"/>
          <w:sz w:val="28"/>
          <w:szCs w:val="28"/>
        </w:rPr>
        <w:t xml:space="preserve"> </w:t>
      </w:r>
      <w:r w:rsidR="00846A21" w:rsidRPr="00D564CD">
        <w:rPr>
          <w:rFonts w:ascii="Times New Roman" w:hAnsi="Times New Roman" w:cs="Times New Roman"/>
          <w:sz w:val="28"/>
          <w:szCs w:val="28"/>
        </w:rPr>
        <w:t xml:space="preserve">Каждая часть </w:t>
      </w:r>
      <w:r w:rsidR="00877725" w:rsidRPr="00D564CD">
        <w:rPr>
          <w:rFonts w:ascii="Times New Roman" w:hAnsi="Times New Roman" w:cs="Times New Roman"/>
          <w:sz w:val="28"/>
          <w:szCs w:val="28"/>
        </w:rPr>
        <w:t>Имущественн</w:t>
      </w:r>
      <w:r w:rsidR="00846A21" w:rsidRPr="00D564CD">
        <w:rPr>
          <w:rFonts w:ascii="Times New Roman" w:hAnsi="Times New Roman" w:cs="Times New Roman"/>
          <w:sz w:val="28"/>
          <w:szCs w:val="28"/>
        </w:rPr>
        <w:t xml:space="preserve">ого взноса для целей Порядка расценивается Фондом как отдельный </w:t>
      </w:r>
      <w:r w:rsidR="00877725" w:rsidRPr="00D564CD">
        <w:rPr>
          <w:rFonts w:ascii="Times New Roman" w:hAnsi="Times New Roman" w:cs="Times New Roman"/>
          <w:sz w:val="28"/>
          <w:szCs w:val="28"/>
        </w:rPr>
        <w:t>Имущественн</w:t>
      </w:r>
      <w:r w:rsidR="00846A21" w:rsidRPr="00D564CD">
        <w:rPr>
          <w:rFonts w:ascii="Times New Roman" w:hAnsi="Times New Roman" w:cs="Times New Roman"/>
          <w:sz w:val="28"/>
          <w:szCs w:val="28"/>
        </w:rPr>
        <w:t>ый взнос.</w:t>
      </w:r>
    </w:p>
    <w:p w14:paraId="141BF74D" w14:textId="77777777" w:rsidR="00394470" w:rsidRPr="00D564CD" w:rsidRDefault="00394470" w:rsidP="00FA0BBC">
      <w:pPr>
        <w:pStyle w:val="af3"/>
        <w:spacing w:after="0" w:line="360" w:lineRule="auto"/>
        <w:ind w:firstLine="709"/>
        <w:jc w:val="both"/>
        <w:rPr>
          <w:rFonts w:ascii="Times New Roman" w:hAnsi="Times New Roman" w:cs="Times New Roman"/>
          <w:sz w:val="28"/>
          <w:szCs w:val="28"/>
        </w:rPr>
      </w:pPr>
    </w:p>
    <w:p w14:paraId="0FEAFBC0" w14:textId="77777777" w:rsidR="00394470" w:rsidRPr="00D564CD" w:rsidRDefault="00394470" w:rsidP="00FA0BBC">
      <w:pPr>
        <w:pStyle w:val="af3"/>
        <w:spacing w:after="0" w:line="360" w:lineRule="auto"/>
        <w:ind w:firstLine="709"/>
        <w:jc w:val="both"/>
        <w:rPr>
          <w:rFonts w:ascii="Times New Roman" w:hAnsi="Times New Roman" w:cs="Times New Roman"/>
          <w:sz w:val="28"/>
          <w:szCs w:val="28"/>
        </w:rPr>
      </w:pPr>
    </w:p>
    <w:p w14:paraId="44C89FC2" w14:textId="77777777" w:rsidR="00A321DD" w:rsidRPr="00D564CD" w:rsidRDefault="00A321DD" w:rsidP="00CA491F">
      <w:pPr>
        <w:ind w:left="3969"/>
        <w:jc w:val="right"/>
        <w:rPr>
          <w:rFonts w:ascii="Times New Roman" w:hAnsi="Times New Roman" w:cs="Times New Roman"/>
          <w:b/>
          <w:bCs/>
          <w:i/>
          <w:sz w:val="24"/>
          <w:szCs w:val="24"/>
        </w:rPr>
      </w:pPr>
    </w:p>
    <w:p w14:paraId="5FA5B95B" w14:textId="77777777" w:rsidR="00A321DD" w:rsidRPr="00D564CD" w:rsidRDefault="00A321DD" w:rsidP="00CA491F">
      <w:pPr>
        <w:ind w:left="3969"/>
        <w:jc w:val="right"/>
        <w:rPr>
          <w:rFonts w:ascii="Times New Roman" w:hAnsi="Times New Roman" w:cs="Times New Roman"/>
          <w:b/>
          <w:bCs/>
          <w:i/>
          <w:sz w:val="24"/>
          <w:szCs w:val="24"/>
        </w:rPr>
      </w:pPr>
    </w:p>
    <w:p w14:paraId="73C4B6C4" w14:textId="77777777" w:rsidR="00A321DD" w:rsidRPr="00D564CD" w:rsidRDefault="00A321DD" w:rsidP="00133A13">
      <w:pPr>
        <w:rPr>
          <w:rFonts w:ascii="Times New Roman" w:hAnsi="Times New Roman" w:cs="Times New Roman"/>
          <w:b/>
          <w:bCs/>
          <w:i/>
          <w:sz w:val="24"/>
          <w:szCs w:val="24"/>
        </w:rPr>
      </w:pPr>
    </w:p>
    <w:p w14:paraId="5CA46DD2" w14:textId="77777777" w:rsidR="00A321DD" w:rsidRPr="00D564CD" w:rsidRDefault="00A321DD" w:rsidP="00CA491F">
      <w:pPr>
        <w:ind w:left="3969"/>
        <w:jc w:val="right"/>
        <w:rPr>
          <w:rFonts w:ascii="Times New Roman" w:hAnsi="Times New Roman" w:cs="Times New Roman"/>
          <w:b/>
          <w:bCs/>
          <w:i/>
          <w:sz w:val="24"/>
          <w:szCs w:val="24"/>
        </w:rPr>
      </w:pPr>
    </w:p>
    <w:p w14:paraId="2B15EB6E" w14:textId="77777777" w:rsidR="00A321DD" w:rsidRPr="00D564CD" w:rsidRDefault="00A321DD" w:rsidP="00CA491F">
      <w:pPr>
        <w:ind w:left="3969"/>
        <w:jc w:val="right"/>
        <w:rPr>
          <w:rFonts w:ascii="Times New Roman" w:hAnsi="Times New Roman" w:cs="Times New Roman"/>
          <w:b/>
          <w:bCs/>
          <w:i/>
          <w:sz w:val="24"/>
          <w:szCs w:val="24"/>
        </w:rPr>
      </w:pPr>
    </w:p>
    <w:p w14:paraId="02F5A226" w14:textId="77777777" w:rsidR="00B43BC9" w:rsidRDefault="00B43BC9" w:rsidP="00CA491F">
      <w:pPr>
        <w:ind w:left="3969"/>
        <w:jc w:val="right"/>
        <w:rPr>
          <w:rFonts w:ascii="Times New Roman" w:hAnsi="Times New Roman" w:cs="Times New Roman"/>
          <w:b/>
          <w:bCs/>
          <w:i/>
          <w:sz w:val="24"/>
          <w:szCs w:val="24"/>
        </w:rPr>
      </w:pPr>
    </w:p>
    <w:p w14:paraId="3AB4E813" w14:textId="77777777" w:rsidR="00102FB1" w:rsidRDefault="00102FB1" w:rsidP="00CA491F">
      <w:pPr>
        <w:ind w:left="3969"/>
        <w:jc w:val="right"/>
        <w:rPr>
          <w:rFonts w:ascii="Times New Roman" w:hAnsi="Times New Roman" w:cs="Times New Roman"/>
          <w:b/>
          <w:bCs/>
          <w:i/>
          <w:sz w:val="24"/>
          <w:szCs w:val="24"/>
        </w:rPr>
      </w:pPr>
    </w:p>
    <w:p w14:paraId="4937E144" w14:textId="77777777" w:rsidR="00102FB1" w:rsidRDefault="00102FB1" w:rsidP="00CA491F">
      <w:pPr>
        <w:ind w:left="3969"/>
        <w:jc w:val="right"/>
        <w:rPr>
          <w:rFonts w:ascii="Times New Roman" w:hAnsi="Times New Roman" w:cs="Times New Roman"/>
          <w:b/>
          <w:bCs/>
          <w:i/>
          <w:sz w:val="24"/>
          <w:szCs w:val="24"/>
        </w:rPr>
      </w:pPr>
    </w:p>
    <w:p w14:paraId="7FC9C8AA" w14:textId="77777777" w:rsidR="00102FB1" w:rsidRDefault="00102FB1" w:rsidP="00CA491F">
      <w:pPr>
        <w:ind w:left="3969"/>
        <w:jc w:val="right"/>
        <w:rPr>
          <w:rFonts w:ascii="Times New Roman" w:hAnsi="Times New Roman" w:cs="Times New Roman"/>
          <w:b/>
          <w:bCs/>
          <w:i/>
          <w:sz w:val="24"/>
          <w:szCs w:val="24"/>
        </w:rPr>
      </w:pPr>
    </w:p>
    <w:p w14:paraId="7B240F3A" w14:textId="77777777" w:rsidR="00102FB1" w:rsidRDefault="00102FB1" w:rsidP="00CA491F">
      <w:pPr>
        <w:ind w:left="3969"/>
        <w:jc w:val="right"/>
        <w:rPr>
          <w:rFonts w:ascii="Times New Roman" w:hAnsi="Times New Roman" w:cs="Times New Roman"/>
          <w:b/>
          <w:bCs/>
          <w:i/>
          <w:sz w:val="24"/>
          <w:szCs w:val="24"/>
        </w:rPr>
      </w:pPr>
    </w:p>
    <w:p w14:paraId="31690C72" w14:textId="77777777" w:rsidR="00102FB1" w:rsidRDefault="00102FB1" w:rsidP="00CA491F">
      <w:pPr>
        <w:ind w:left="3969"/>
        <w:jc w:val="right"/>
        <w:rPr>
          <w:rFonts w:ascii="Times New Roman" w:hAnsi="Times New Roman" w:cs="Times New Roman"/>
          <w:b/>
          <w:bCs/>
          <w:i/>
          <w:sz w:val="24"/>
          <w:szCs w:val="24"/>
        </w:rPr>
      </w:pPr>
    </w:p>
    <w:p w14:paraId="260F4C4E" w14:textId="77777777" w:rsidR="00102FB1" w:rsidRDefault="00102FB1" w:rsidP="00CA491F">
      <w:pPr>
        <w:ind w:left="3969"/>
        <w:jc w:val="right"/>
        <w:rPr>
          <w:rFonts w:ascii="Times New Roman" w:hAnsi="Times New Roman" w:cs="Times New Roman"/>
          <w:b/>
          <w:bCs/>
          <w:i/>
          <w:sz w:val="24"/>
          <w:szCs w:val="24"/>
        </w:rPr>
      </w:pPr>
    </w:p>
    <w:p w14:paraId="33EF0C7A" w14:textId="77777777" w:rsidR="00102FB1" w:rsidRDefault="00102FB1" w:rsidP="00CA491F">
      <w:pPr>
        <w:ind w:left="3969"/>
        <w:jc w:val="right"/>
        <w:rPr>
          <w:rFonts w:ascii="Times New Roman" w:hAnsi="Times New Roman" w:cs="Times New Roman"/>
          <w:b/>
          <w:bCs/>
          <w:i/>
          <w:sz w:val="24"/>
          <w:szCs w:val="24"/>
        </w:rPr>
      </w:pPr>
    </w:p>
    <w:p w14:paraId="74BE6A60" w14:textId="77777777" w:rsidR="00102FB1" w:rsidRDefault="00102FB1" w:rsidP="00CA491F">
      <w:pPr>
        <w:ind w:left="3969"/>
        <w:jc w:val="right"/>
        <w:rPr>
          <w:rFonts w:ascii="Times New Roman" w:hAnsi="Times New Roman" w:cs="Times New Roman"/>
          <w:b/>
          <w:bCs/>
          <w:i/>
          <w:sz w:val="24"/>
          <w:szCs w:val="24"/>
        </w:rPr>
      </w:pPr>
    </w:p>
    <w:p w14:paraId="4803DEB5" w14:textId="77777777" w:rsidR="00102FB1" w:rsidRDefault="00102FB1" w:rsidP="00CA491F">
      <w:pPr>
        <w:ind w:left="3969"/>
        <w:jc w:val="right"/>
        <w:rPr>
          <w:rFonts w:ascii="Times New Roman" w:hAnsi="Times New Roman" w:cs="Times New Roman"/>
          <w:b/>
          <w:bCs/>
          <w:i/>
          <w:sz w:val="24"/>
          <w:szCs w:val="24"/>
        </w:rPr>
      </w:pPr>
    </w:p>
    <w:p w14:paraId="5783AD14" w14:textId="77777777" w:rsidR="00102FB1" w:rsidRDefault="00102FB1" w:rsidP="00CA491F">
      <w:pPr>
        <w:ind w:left="3969"/>
        <w:jc w:val="right"/>
        <w:rPr>
          <w:rFonts w:ascii="Times New Roman" w:hAnsi="Times New Roman" w:cs="Times New Roman"/>
          <w:b/>
          <w:bCs/>
          <w:i/>
          <w:sz w:val="24"/>
          <w:szCs w:val="24"/>
        </w:rPr>
      </w:pPr>
    </w:p>
    <w:p w14:paraId="7193C49C" w14:textId="77777777" w:rsidR="00102FB1" w:rsidRDefault="00102FB1" w:rsidP="00CA491F">
      <w:pPr>
        <w:ind w:left="3969"/>
        <w:jc w:val="right"/>
        <w:rPr>
          <w:rFonts w:ascii="Times New Roman" w:hAnsi="Times New Roman" w:cs="Times New Roman"/>
          <w:b/>
          <w:bCs/>
          <w:i/>
          <w:sz w:val="24"/>
          <w:szCs w:val="24"/>
        </w:rPr>
      </w:pPr>
    </w:p>
    <w:p w14:paraId="4AE15AAB" w14:textId="77777777" w:rsidR="00B43BC9" w:rsidRPr="00D564CD" w:rsidRDefault="00B43BC9" w:rsidP="00CA491F">
      <w:pPr>
        <w:ind w:left="3969"/>
        <w:jc w:val="right"/>
        <w:rPr>
          <w:rFonts w:ascii="Times New Roman" w:hAnsi="Times New Roman" w:cs="Times New Roman"/>
          <w:b/>
          <w:bCs/>
          <w:i/>
          <w:sz w:val="24"/>
          <w:szCs w:val="24"/>
        </w:rPr>
      </w:pPr>
    </w:p>
    <w:p w14:paraId="43D7220A" w14:textId="77777777" w:rsidR="00E9399B" w:rsidRDefault="00E9399B">
      <w:pPr>
        <w:rPr>
          <w:rFonts w:ascii="Times New Roman" w:hAnsi="Times New Roman" w:cs="Times New Roman"/>
          <w:b/>
          <w:bCs/>
          <w:i/>
          <w:sz w:val="24"/>
          <w:szCs w:val="24"/>
        </w:rPr>
      </w:pPr>
      <w:r>
        <w:rPr>
          <w:rFonts w:ascii="Times New Roman" w:hAnsi="Times New Roman" w:cs="Times New Roman"/>
          <w:b/>
          <w:bCs/>
          <w:i/>
          <w:sz w:val="24"/>
          <w:szCs w:val="24"/>
        </w:rPr>
        <w:br w:type="page"/>
      </w:r>
    </w:p>
    <w:p w14:paraId="4260364D" w14:textId="1DE3B658" w:rsidR="00CA491F" w:rsidRPr="00D564CD" w:rsidRDefault="00CA491F" w:rsidP="000C3EA9">
      <w:pPr>
        <w:ind w:left="4536"/>
        <w:rPr>
          <w:rFonts w:ascii="Times New Roman" w:hAnsi="Times New Roman" w:cs="Times New Roman"/>
          <w:b/>
          <w:bCs/>
          <w:i/>
          <w:sz w:val="24"/>
          <w:szCs w:val="24"/>
        </w:rPr>
      </w:pPr>
      <w:r w:rsidRPr="00D564CD">
        <w:rPr>
          <w:rFonts w:ascii="Times New Roman" w:hAnsi="Times New Roman" w:cs="Times New Roman"/>
          <w:b/>
          <w:bCs/>
          <w:i/>
          <w:sz w:val="24"/>
          <w:szCs w:val="24"/>
        </w:rPr>
        <w:lastRenderedPageBreak/>
        <w:t xml:space="preserve">Приложение </w:t>
      </w:r>
    </w:p>
    <w:p w14:paraId="000FFC32" w14:textId="1FD0C8EE" w:rsidR="00CA491F" w:rsidRPr="00D564CD" w:rsidRDefault="00CA491F" w:rsidP="000C3EA9">
      <w:pPr>
        <w:ind w:left="4536"/>
        <w:rPr>
          <w:rFonts w:ascii="Times New Roman" w:hAnsi="Times New Roman" w:cs="Times New Roman"/>
          <w:i/>
          <w:sz w:val="24"/>
          <w:szCs w:val="24"/>
        </w:rPr>
      </w:pPr>
      <w:r w:rsidRPr="00D564CD">
        <w:rPr>
          <w:rFonts w:ascii="Times New Roman" w:hAnsi="Times New Roman" w:cs="Times New Roman"/>
          <w:i/>
          <w:sz w:val="24"/>
          <w:szCs w:val="24"/>
        </w:rPr>
        <w:t xml:space="preserve">к Порядку использования </w:t>
      </w:r>
      <w:r w:rsidR="007F5D05">
        <w:rPr>
          <w:rFonts w:ascii="Times New Roman" w:hAnsi="Times New Roman" w:cs="Times New Roman"/>
          <w:i/>
          <w:sz w:val="24"/>
          <w:szCs w:val="24"/>
        </w:rPr>
        <w:t>А</w:t>
      </w:r>
      <w:r w:rsidR="007F5D05" w:rsidRPr="00D564CD">
        <w:rPr>
          <w:rFonts w:ascii="Times New Roman" w:hAnsi="Times New Roman" w:cs="Times New Roman"/>
          <w:i/>
          <w:sz w:val="24"/>
          <w:szCs w:val="24"/>
        </w:rPr>
        <w:t xml:space="preserve">втономной </w:t>
      </w:r>
      <w:r w:rsidRPr="00D564CD">
        <w:rPr>
          <w:rFonts w:ascii="Times New Roman" w:hAnsi="Times New Roman" w:cs="Times New Roman"/>
          <w:i/>
          <w:sz w:val="24"/>
          <w:szCs w:val="24"/>
        </w:rPr>
        <w:t xml:space="preserve">некоммерческой организацией «Фонд защиты вкладчиков» имущественного взноса (имущественных взносов) Республики Крым и (или) города федерального значения Севастополя в целях осуществления </w:t>
      </w:r>
      <w:r w:rsidR="00B43BC9" w:rsidRPr="00D564CD">
        <w:rPr>
          <w:rFonts w:ascii="Times New Roman" w:hAnsi="Times New Roman" w:cs="Times New Roman"/>
          <w:i/>
          <w:sz w:val="24"/>
          <w:szCs w:val="24"/>
        </w:rPr>
        <w:t xml:space="preserve">ДКВ </w:t>
      </w:r>
    </w:p>
    <w:p w14:paraId="004AC3F0" w14:textId="77777777" w:rsidR="00CA491F" w:rsidRPr="00D564CD" w:rsidRDefault="00CA491F" w:rsidP="00CA491F">
      <w:pPr>
        <w:jc w:val="center"/>
        <w:outlineLvl w:val="0"/>
        <w:rPr>
          <w:rFonts w:ascii="Times New Roman" w:hAnsi="Times New Roman" w:cs="Times New Roman"/>
          <w:sz w:val="28"/>
          <w:szCs w:val="28"/>
        </w:rPr>
      </w:pPr>
    </w:p>
    <w:p w14:paraId="4F4B8363" w14:textId="77777777" w:rsidR="00CA491F" w:rsidRPr="00D564CD" w:rsidRDefault="00CA491F" w:rsidP="00CA491F">
      <w:pPr>
        <w:jc w:val="center"/>
        <w:outlineLvl w:val="0"/>
        <w:rPr>
          <w:rFonts w:ascii="Times New Roman" w:hAnsi="Times New Roman" w:cs="Times New Roman"/>
          <w:sz w:val="28"/>
          <w:szCs w:val="28"/>
        </w:rPr>
      </w:pPr>
    </w:p>
    <w:p w14:paraId="1EFC531D" w14:textId="77777777" w:rsidR="00312EC3" w:rsidRPr="00D564CD" w:rsidRDefault="00312EC3" w:rsidP="00312EC3">
      <w:pPr>
        <w:jc w:val="center"/>
        <w:outlineLvl w:val="0"/>
        <w:rPr>
          <w:rFonts w:ascii="Times New Roman" w:eastAsia="Times New Roman" w:hAnsi="Times New Roman" w:cs="Times New Roman"/>
          <w:b/>
          <w:sz w:val="28"/>
          <w:szCs w:val="28"/>
        </w:rPr>
      </w:pPr>
      <w:r w:rsidRPr="00D564CD">
        <w:rPr>
          <w:rFonts w:ascii="Times New Roman" w:hAnsi="Times New Roman" w:cs="Times New Roman"/>
          <w:b/>
          <w:sz w:val="28"/>
          <w:szCs w:val="28"/>
        </w:rPr>
        <w:t>Сообщение</w:t>
      </w:r>
    </w:p>
    <w:p w14:paraId="510D3E66" w14:textId="03EE4E48" w:rsidR="00312EC3" w:rsidRPr="00D564CD" w:rsidRDefault="00312EC3" w:rsidP="00312EC3">
      <w:pPr>
        <w:jc w:val="center"/>
        <w:rPr>
          <w:rFonts w:ascii="Times New Roman" w:eastAsia="Times New Roman" w:hAnsi="Times New Roman" w:cs="Times New Roman"/>
          <w:b/>
          <w:sz w:val="28"/>
          <w:szCs w:val="28"/>
          <w:vertAlign w:val="superscript"/>
        </w:rPr>
      </w:pPr>
      <w:r w:rsidRPr="00D564CD">
        <w:rPr>
          <w:rFonts w:ascii="Times New Roman" w:hAnsi="Times New Roman" w:cs="Times New Roman"/>
          <w:b/>
          <w:sz w:val="28"/>
          <w:szCs w:val="28"/>
        </w:rPr>
        <w:t xml:space="preserve">о приобретении прав (требований) в части, превышающей 700 тысяч рублей, </w:t>
      </w:r>
      <w:r w:rsidR="007F5D05">
        <w:rPr>
          <w:rFonts w:ascii="Times New Roman" w:hAnsi="Times New Roman" w:cs="Times New Roman"/>
          <w:b/>
          <w:sz w:val="28"/>
          <w:szCs w:val="28"/>
        </w:rPr>
        <w:br/>
      </w:r>
      <w:r w:rsidRPr="00D564CD">
        <w:rPr>
          <w:rFonts w:ascii="Times New Roman" w:hAnsi="Times New Roman" w:cs="Times New Roman"/>
          <w:b/>
          <w:sz w:val="28"/>
          <w:szCs w:val="28"/>
        </w:rPr>
        <w:t>и осуществлении дополнительных компенсационных выплат вкладчикам</w:t>
      </w:r>
    </w:p>
    <w:p w14:paraId="041FB81C" w14:textId="77777777" w:rsidR="00312EC3" w:rsidRPr="00D564CD" w:rsidRDefault="00312EC3" w:rsidP="00312EC3">
      <w:pPr>
        <w:spacing w:line="360" w:lineRule="auto"/>
        <w:ind w:firstLine="709"/>
        <w:jc w:val="both"/>
        <w:rPr>
          <w:rFonts w:ascii="Times New Roman" w:hAnsi="Times New Roman" w:cs="Times New Roman"/>
          <w:sz w:val="28"/>
          <w:szCs w:val="28"/>
          <w:lang w:eastAsia="ru-RU"/>
        </w:rPr>
      </w:pPr>
    </w:p>
    <w:p w14:paraId="4FE6B09C" w14:textId="769EECE3" w:rsidR="00312EC3" w:rsidRPr="00D564CD" w:rsidRDefault="00312EC3" w:rsidP="00312EC3">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Автономная некоммерческая организация «Фонд защиты </w:t>
      </w:r>
      <w:r w:rsidR="00B43BC9" w:rsidRPr="00D564CD">
        <w:rPr>
          <w:rFonts w:ascii="Times New Roman" w:hAnsi="Times New Roman" w:cs="Times New Roman"/>
          <w:sz w:val="28"/>
          <w:szCs w:val="28"/>
          <w:lang w:eastAsia="ru-RU"/>
        </w:rPr>
        <w:t xml:space="preserve">вкладчиков»  </w:t>
      </w:r>
      <w:r w:rsidRPr="00D564CD">
        <w:rPr>
          <w:rFonts w:ascii="Times New Roman" w:hAnsi="Times New Roman" w:cs="Times New Roman"/>
          <w:sz w:val="28"/>
          <w:szCs w:val="28"/>
          <w:lang w:eastAsia="ru-RU"/>
        </w:rPr>
        <w:t xml:space="preserve">           (далее – </w:t>
      </w:r>
      <w:r w:rsidR="004613E3" w:rsidRPr="00D564CD">
        <w:rPr>
          <w:rFonts w:ascii="Times New Roman" w:hAnsi="Times New Roman" w:cs="Times New Roman"/>
          <w:sz w:val="28"/>
          <w:szCs w:val="28"/>
          <w:lang w:eastAsia="ru-RU"/>
        </w:rPr>
        <w:t>Фонд</w:t>
      </w:r>
      <w:r w:rsidRPr="00D564CD">
        <w:rPr>
          <w:rFonts w:ascii="Times New Roman" w:hAnsi="Times New Roman" w:cs="Times New Roman"/>
          <w:sz w:val="28"/>
          <w:szCs w:val="28"/>
          <w:lang w:eastAsia="ru-RU"/>
        </w:rPr>
        <w:t xml:space="preserve">) сообщает о начале </w:t>
      </w:r>
      <w:r w:rsidR="004613E3" w:rsidRPr="00D564CD">
        <w:rPr>
          <w:rFonts w:ascii="Times New Roman" w:hAnsi="Times New Roman" w:cs="Times New Roman"/>
          <w:sz w:val="28"/>
          <w:szCs w:val="28"/>
          <w:lang w:eastAsia="ru-RU"/>
        </w:rPr>
        <w:t>дополнительных компенсационных выплат</w:t>
      </w:r>
      <w:r w:rsidR="004613E3" w:rsidRPr="00D564CD" w:rsidDel="004613E3">
        <w:rPr>
          <w:rFonts w:ascii="Times New Roman" w:hAnsi="Times New Roman" w:cs="Times New Roman"/>
          <w:sz w:val="28"/>
          <w:szCs w:val="28"/>
          <w:lang w:eastAsia="ru-RU"/>
        </w:rPr>
        <w:t xml:space="preserve"> </w:t>
      </w:r>
      <w:r w:rsidR="007F5D05">
        <w:rPr>
          <w:rFonts w:ascii="Times New Roman" w:hAnsi="Times New Roman" w:cs="Times New Roman"/>
          <w:sz w:val="28"/>
          <w:szCs w:val="28"/>
          <w:lang w:eastAsia="ru-RU"/>
        </w:rPr>
        <w:br/>
      </w:r>
      <w:r w:rsidR="004613E3" w:rsidRPr="00D564CD">
        <w:rPr>
          <w:rFonts w:ascii="Times New Roman" w:hAnsi="Times New Roman" w:cs="Times New Roman"/>
          <w:sz w:val="28"/>
          <w:szCs w:val="28"/>
          <w:lang w:eastAsia="ru-RU"/>
        </w:rPr>
        <w:t xml:space="preserve">из средств _____(№ </w:t>
      </w:r>
      <w:r w:rsidR="00CF7CDD" w:rsidRPr="00D564CD">
        <w:rPr>
          <w:rFonts w:ascii="Times New Roman" w:hAnsi="Times New Roman" w:cs="Times New Roman"/>
          <w:sz w:val="28"/>
          <w:szCs w:val="28"/>
          <w:lang w:eastAsia="ru-RU"/>
        </w:rPr>
        <w:t>имущественного взноса</w:t>
      </w:r>
      <w:r w:rsidR="004613E3" w:rsidRPr="00D564CD">
        <w:rPr>
          <w:rFonts w:ascii="Times New Roman" w:hAnsi="Times New Roman" w:cs="Times New Roman"/>
          <w:sz w:val="28"/>
          <w:szCs w:val="28"/>
          <w:lang w:eastAsia="ru-RU"/>
        </w:rPr>
        <w:t>)_______ имущественного взноса Республики Крым (и</w:t>
      </w:r>
      <w:r w:rsidR="00AB6219" w:rsidRPr="00D564CD">
        <w:rPr>
          <w:rFonts w:ascii="Times New Roman" w:hAnsi="Times New Roman" w:cs="Times New Roman"/>
          <w:sz w:val="28"/>
          <w:szCs w:val="28"/>
          <w:lang w:eastAsia="ru-RU"/>
        </w:rPr>
        <w:t xml:space="preserve"> (или)</w:t>
      </w:r>
      <w:r w:rsidR="004613E3" w:rsidRPr="00D564CD">
        <w:rPr>
          <w:rFonts w:ascii="Times New Roman" w:hAnsi="Times New Roman" w:cs="Times New Roman"/>
          <w:sz w:val="28"/>
          <w:szCs w:val="28"/>
          <w:lang w:eastAsia="ru-RU"/>
        </w:rPr>
        <w:t xml:space="preserve"> города федерального значения Севастополя</w:t>
      </w:r>
      <w:r w:rsidR="00645CE1" w:rsidRPr="00D564CD">
        <w:rPr>
          <w:rFonts w:ascii="Times New Roman" w:hAnsi="Times New Roman" w:cs="Times New Roman"/>
          <w:sz w:val="28"/>
          <w:szCs w:val="28"/>
          <w:lang w:eastAsia="ru-RU"/>
        </w:rPr>
        <w:t xml:space="preserve"> – </w:t>
      </w:r>
      <w:r w:rsidR="004524CF">
        <w:rPr>
          <w:rFonts w:ascii="Times New Roman" w:hAnsi="Times New Roman" w:cs="Times New Roman"/>
          <w:sz w:val="28"/>
          <w:szCs w:val="28"/>
          <w:lang w:eastAsia="ru-RU"/>
        </w:rPr>
        <w:br/>
      </w:r>
      <w:r w:rsidR="00645CE1" w:rsidRPr="00D564CD">
        <w:rPr>
          <w:rFonts w:ascii="Times New Roman" w:hAnsi="Times New Roman" w:cs="Times New Roman"/>
          <w:sz w:val="28"/>
          <w:szCs w:val="28"/>
          <w:lang w:eastAsia="ru-RU"/>
        </w:rPr>
        <w:t>при необходимости</w:t>
      </w:r>
      <w:r w:rsidR="004613E3" w:rsidRPr="00D564CD">
        <w:rPr>
          <w:rFonts w:ascii="Times New Roman" w:hAnsi="Times New Roman" w:cs="Times New Roman"/>
          <w:sz w:val="28"/>
          <w:szCs w:val="28"/>
          <w:lang w:eastAsia="ru-RU"/>
        </w:rPr>
        <w:t xml:space="preserve">) </w:t>
      </w:r>
      <w:r w:rsidRPr="00D564CD">
        <w:rPr>
          <w:rFonts w:ascii="Times New Roman" w:hAnsi="Times New Roman" w:cs="Times New Roman"/>
          <w:sz w:val="28"/>
          <w:szCs w:val="28"/>
          <w:lang w:eastAsia="ru-RU"/>
        </w:rPr>
        <w:t xml:space="preserve">и приобретении прав (требований) по вкладам в кредитных учреждениях, имевших на 16 марта 2014 г. лицензию Национального банка Украины и прекративших свою деятельность на территории </w:t>
      </w:r>
      <w:r w:rsidR="004613E3" w:rsidRPr="00D564CD">
        <w:rPr>
          <w:rFonts w:ascii="Times New Roman" w:hAnsi="Times New Roman" w:cs="Times New Roman"/>
          <w:sz w:val="28"/>
          <w:szCs w:val="28"/>
          <w:lang w:eastAsia="ru-RU"/>
        </w:rPr>
        <w:t>Республики Крым и на территории города федерального значения Севастополя</w:t>
      </w:r>
      <w:r w:rsidR="004613E3" w:rsidRPr="00D564CD" w:rsidDel="004613E3">
        <w:rPr>
          <w:rFonts w:ascii="Times New Roman" w:hAnsi="Times New Roman" w:cs="Times New Roman"/>
          <w:sz w:val="28"/>
          <w:szCs w:val="28"/>
          <w:lang w:eastAsia="ru-RU"/>
        </w:rPr>
        <w:t xml:space="preserve"> </w:t>
      </w:r>
      <w:r w:rsidRPr="00D564CD">
        <w:rPr>
          <w:rFonts w:ascii="Times New Roman" w:hAnsi="Times New Roman" w:cs="Times New Roman"/>
          <w:sz w:val="28"/>
          <w:szCs w:val="28"/>
          <w:lang w:eastAsia="ru-RU"/>
        </w:rPr>
        <w:t xml:space="preserve">на основании решений Банка России (далее – Банки). Данные выплаты будут производиться путем заключения </w:t>
      </w:r>
      <w:r w:rsidR="00CF7CDD">
        <w:rPr>
          <w:rFonts w:ascii="Times New Roman" w:hAnsi="Times New Roman" w:cs="Times New Roman"/>
          <w:sz w:val="28"/>
          <w:szCs w:val="28"/>
          <w:lang w:eastAsia="ru-RU"/>
        </w:rPr>
        <w:br/>
      </w:r>
      <w:r w:rsidRPr="00D564CD">
        <w:rPr>
          <w:rFonts w:ascii="Times New Roman" w:hAnsi="Times New Roman" w:cs="Times New Roman"/>
          <w:sz w:val="28"/>
          <w:szCs w:val="28"/>
          <w:lang w:eastAsia="ru-RU"/>
        </w:rPr>
        <w:t>с вкладчиками договоров уступки прав (требований), превышающих 700 </w:t>
      </w:r>
      <w:r w:rsidR="000D3A0F" w:rsidRPr="00D564CD">
        <w:rPr>
          <w:rFonts w:ascii="Times New Roman" w:hAnsi="Times New Roman" w:cs="Times New Roman"/>
          <w:sz w:val="28"/>
          <w:szCs w:val="28"/>
          <w:lang w:eastAsia="ru-RU"/>
        </w:rPr>
        <w:t xml:space="preserve">тысяч </w:t>
      </w:r>
      <w:r w:rsidRPr="00D564CD">
        <w:rPr>
          <w:rFonts w:ascii="Times New Roman" w:hAnsi="Times New Roman" w:cs="Times New Roman"/>
          <w:sz w:val="28"/>
          <w:szCs w:val="28"/>
          <w:lang w:eastAsia="ru-RU"/>
        </w:rPr>
        <w:t xml:space="preserve">рублей </w:t>
      </w:r>
      <w:r w:rsidR="0081581B" w:rsidRPr="00D564CD">
        <w:rPr>
          <w:rFonts w:ascii="Times New Roman" w:hAnsi="Times New Roman" w:cs="Times New Roman"/>
          <w:sz w:val="28"/>
          <w:szCs w:val="28"/>
          <w:lang w:eastAsia="ru-RU"/>
        </w:rPr>
        <w:t>–</w:t>
      </w:r>
      <w:r w:rsidRPr="00D564CD">
        <w:rPr>
          <w:rFonts w:ascii="Times New Roman" w:hAnsi="Times New Roman" w:cs="Times New Roman"/>
          <w:sz w:val="28"/>
          <w:szCs w:val="28"/>
          <w:lang w:eastAsia="ru-RU"/>
        </w:rPr>
        <w:t xml:space="preserve"> максимальный размер компенсационных выплат, установленных частью 1 статьи 8 Федерального закона от 2 апреля 2014 г.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(далее – Закон)</w:t>
      </w:r>
      <w:r w:rsidR="004613E3" w:rsidRPr="00D564CD">
        <w:rPr>
          <w:rFonts w:ascii="Times New Roman" w:hAnsi="Times New Roman" w:cs="Times New Roman"/>
          <w:sz w:val="28"/>
          <w:szCs w:val="28"/>
          <w:lang w:eastAsia="ru-RU"/>
        </w:rPr>
        <w:t xml:space="preserve">, уменьшенных на сумму прав (требований), уступленных Фонду вкладчиками при осуществлении дополнительных компенсационных выплат </w:t>
      </w:r>
      <w:r w:rsidR="004524CF">
        <w:rPr>
          <w:rFonts w:ascii="Times New Roman" w:hAnsi="Times New Roman" w:cs="Times New Roman"/>
          <w:sz w:val="28"/>
          <w:szCs w:val="28"/>
          <w:lang w:eastAsia="ru-RU"/>
        </w:rPr>
        <w:br/>
      </w:r>
      <w:r w:rsidR="004613E3" w:rsidRPr="00D564CD">
        <w:rPr>
          <w:rFonts w:ascii="Times New Roman" w:hAnsi="Times New Roman" w:cs="Times New Roman"/>
          <w:sz w:val="28"/>
          <w:szCs w:val="28"/>
          <w:lang w:eastAsia="ru-RU"/>
        </w:rPr>
        <w:t>из средств _____(№</w:t>
      </w:r>
      <w:r w:rsidR="007F5D05">
        <w:rPr>
          <w:rFonts w:ascii="Times New Roman" w:hAnsi="Times New Roman" w:cs="Times New Roman"/>
          <w:sz w:val="28"/>
          <w:szCs w:val="28"/>
          <w:lang w:eastAsia="ru-RU"/>
        </w:rPr>
        <w:t>№</w:t>
      </w:r>
      <w:r w:rsidR="004613E3" w:rsidRPr="00D564CD">
        <w:rPr>
          <w:rFonts w:ascii="Times New Roman" w:hAnsi="Times New Roman" w:cs="Times New Roman"/>
          <w:sz w:val="28"/>
          <w:szCs w:val="28"/>
          <w:lang w:eastAsia="ru-RU"/>
        </w:rPr>
        <w:t xml:space="preserve"> </w:t>
      </w:r>
      <w:r w:rsidR="00CF7CDD" w:rsidRPr="00D564CD">
        <w:rPr>
          <w:rFonts w:ascii="Times New Roman" w:hAnsi="Times New Roman" w:cs="Times New Roman"/>
          <w:sz w:val="28"/>
          <w:szCs w:val="28"/>
          <w:lang w:eastAsia="ru-RU"/>
        </w:rPr>
        <w:t>имущественн</w:t>
      </w:r>
      <w:r w:rsidR="00CF7CDD">
        <w:rPr>
          <w:rFonts w:ascii="Times New Roman" w:hAnsi="Times New Roman" w:cs="Times New Roman"/>
          <w:sz w:val="28"/>
          <w:szCs w:val="28"/>
          <w:lang w:eastAsia="ru-RU"/>
        </w:rPr>
        <w:t>ых</w:t>
      </w:r>
      <w:r w:rsidR="00CF7CDD" w:rsidRPr="00D564CD">
        <w:rPr>
          <w:rFonts w:ascii="Times New Roman" w:hAnsi="Times New Roman" w:cs="Times New Roman"/>
          <w:sz w:val="28"/>
          <w:szCs w:val="28"/>
          <w:lang w:eastAsia="ru-RU"/>
        </w:rPr>
        <w:t xml:space="preserve"> взнос</w:t>
      </w:r>
      <w:r w:rsidR="00CF7CDD">
        <w:rPr>
          <w:rFonts w:ascii="Times New Roman" w:hAnsi="Times New Roman" w:cs="Times New Roman"/>
          <w:sz w:val="28"/>
          <w:szCs w:val="28"/>
          <w:lang w:eastAsia="ru-RU"/>
        </w:rPr>
        <w:t>ов</w:t>
      </w:r>
      <w:r w:rsidR="004613E3" w:rsidRPr="00D564CD">
        <w:rPr>
          <w:rFonts w:ascii="Times New Roman" w:hAnsi="Times New Roman" w:cs="Times New Roman"/>
          <w:sz w:val="28"/>
          <w:szCs w:val="28"/>
          <w:lang w:eastAsia="ru-RU"/>
        </w:rPr>
        <w:t>)</w:t>
      </w:r>
      <w:r w:rsidR="000D3A0F" w:rsidRPr="00D564CD">
        <w:rPr>
          <w:rFonts w:ascii="Times New Roman" w:hAnsi="Times New Roman" w:cs="Times New Roman"/>
          <w:sz w:val="28"/>
          <w:szCs w:val="28"/>
          <w:lang w:eastAsia="ru-RU"/>
        </w:rPr>
        <w:t>_____</w:t>
      </w:r>
      <w:r w:rsidR="004613E3" w:rsidRPr="00D564CD">
        <w:rPr>
          <w:rFonts w:ascii="Times New Roman" w:hAnsi="Times New Roman" w:cs="Times New Roman"/>
          <w:sz w:val="28"/>
          <w:szCs w:val="28"/>
          <w:lang w:eastAsia="ru-RU"/>
        </w:rPr>
        <w:t xml:space="preserve"> имущественных взносов Республики Крым (</w:t>
      </w:r>
      <w:r w:rsidR="00AB6219" w:rsidRPr="00D564CD">
        <w:rPr>
          <w:rFonts w:ascii="Times New Roman" w:hAnsi="Times New Roman" w:cs="Times New Roman"/>
          <w:sz w:val="28"/>
          <w:szCs w:val="28"/>
          <w:lang w:eastAsia="ru-RU"/>
        </w:rPr>
        <w:t xml:space="preserve">и (или) </w:t>
      </w:r>
      <w:r w:rsidR="004613E3" w:rsidRPr="00D564CD">
        <w:rPr>
          <w:rFonts w:ascii="Times New Roman" w:hAnsi="Times New Roman" w:cs="Times New Roman"/>
          <w:sz w:val="28"/>
          <w:szCs w:val="28"/>
          <w:lang w:eastAsia="ru-RU"/>
        </w:rPr>
        <w:t>города федерального значения Севастополя</w:t>
      </w:r>
      <w:r w:rsidR="00645CE1" w:rsidRPr="00D564CD">
        <w:rPr>
          <w:rFonts w:ascii="Times New Roman" w:hAnsi="Times New Roman" w:cs="Times New Roman"/>
          <w:sz w:val="28"/>
          <w:szCs w:val="28"/>
          <w:lang w:eastAsia="ru-RU"/>
        </w:rPr>
        <w:t xml:space="preserve"> – </w:t>
      </w:r>
      <w:r w:rsidR="007F5D05">
        <w:rPr>
          <w:rFonts w:ascii="Times New Roman" w:hAnsi="Times New Roman" w:cs="Times New Roman"/>
          <w:sz w:val="28"/>
          <w:szCs w:val="28"/>
          <w:lang w:eastAsia="ru-RU"/>
        </w:rPr>
        <w:br/>
      </w:r>
      <w:r w:rsidR="00645CE1" w:rsidRPr="00D564CD">
        <w:rPr>
          <w:rFonts w:ascii="Times New Roman" w:hAnsi="Times New Roman" w:cs="Times New Roman"/>
          <w:sz w:val="28"/>
          <w:szCs w:val="28"/>
          <w:lang w:eastAsia="ru-RU"/>
        </w:rPr>
        <w:t>при необходимости</w:t>
      </w:r>
      <w:r w:rsidR="004613E3" w:rsidRPr="00D564CD">
        <w:rPr>
          <w:rFonts w:ascii="Times New Roman" w:hAnsi="Times New Roman" w:cs="Times New Roman"/>
          <w:sz w:val="28"/>
          <w:szCs w:val="28"/>
          <w:lang w:eastAsia="ru-RU"/>
        </w:rPr>
        <w:t xml:space="preserve">) и </w:t>
      </w:r>
      <w:r w:rsidR="004613E3" w:rsidRPr="00D564CD">
        <w:rPr>
          <w:rFonts w:ascii="Times New Roman" w:hAnsi="Times New Roman" w:cs="Times New Roman"/>
          <w:sz w:val="28"/>
          <w:szCs w:val="28"/>
        </w:rPr>
        <w:t>сумм исполненных Банками перед вкладчиками обязательств на дату осуществления компенсационной выплаты</w:t>
      </w:r>
      <w:r w:rsidRPr="00D564CD">
        <w:rPr>
          <w:rFonts w:ascii="Times New Roman" w:hAnsi="Times New Roman" w:cs="Times New Roman"/>
          <w:sz w:val="28"/>
          <w:szCs w:val="28"/>
          <w:lang w:eastAsia="ru-RU"/>
        </w:rPr>
        <w:t>.</w:t>
      </w:r>
    </w:p>
    <w:p w14:paraId="6012317A" w14:textId="019824C4" w:rsidR="000D3A0F" w:rsidRPr="00D564CD" w:rsidRDefault="004613E3" w:rsidP="00B43BC9">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Дополнительные компенсационные выплаты </w:t>
      </w:r>
      <w:r w:rsidR="00B43BC9" w:rsidRPr="00D564CD">
        <w:rPr>
          <w:rFonts w:ascii="Times New Roman" w:hAnsi="Times New Roman" w:cs="Times New Roman"/>
          <w:sz w:val="28"/>
          <w:szCs w:val="28"/>
          <w:lang w:eastAsia="ru-RU"/>
        </w:rPr>
        <w:t xml:space="preserve">осуществляются </w:t>
      </w:r>
      <w:r w:rsidR="000D3A0F" w:rsidRPr="00D564CD">
        <w:rPr>
          <w:rFonts w:ascii="Times New Roman" w:hAnsi="Times New Roman" w:cs="Times New Roman"/>
          <w:sz w:val="28"/>
          <w:szCs w:val="28"/>
          <w:lang w:eastAsia="ru-RU"/>
        </w:rPr>
        <w:t>Фондом</w:t>
      </w:r>
      <w:r w:rsidR="00312EC3" w:rsidRPr="00D564CD">
        <w:rPr>
          <w:rFonts w:ascii="Times New Roman" w:hAnsi="Times New Roman" w:cs="Times New Roman"/>
          <w:sz w:val="28"/>
          <w:szCs w:val="28"/>
          <w:lang w:eastAsia="ru-RU"/>
        </w:rPr>
        <w:t xml:space="preserve"> за счет средств</w:t>
      </w:r>
      <w:r w:rsidR="000D3A0F" w:rsidRPr="00D564CD">
        <w:rPr>
          <w:rFonts w:ascii="Times New Roman" w:hAnsi="Times New Roman" w:cs="Times New Roman"/>
          <w:sz w:val="28"/>
          <w:szCs w:val="28"/>
          <w:lang w:eastAsia="ru-RU"/>
        </w:rPr>
        <w:t xml:space="preserve"> _____</w:t>
      </w:r>
      <w:r w:rsidR="00E903B0">
        <w:rPr>
          <w:rFonts w:ascii="Times New Roman" w:hAnsi="Times New Roman" w:cs="Times New Roman"/>
          <w:sz w:val="28"/>
          <w:szCs w:val="28"/>
          <w:lang w:eastAsia="ru-RU"/>
        </w:rPr>
        <w:t xml:space="preserve"> </w:t>
      </w:r>
      <w:r w:rsidR="000D3A0F" w:rsidRPr="00D564CD">
        <w:rPr>
          <w:rFonts w:ascii="Times New Roman" w:hAnsi="Times New Roman" w:cs="Times New Roman"/>
          <w:sz w:val="28"/>
          <w:szCs w:val="28"/>
          <w:lang w:eastAsia="ru-RU"/>
        </w:rPr>
        <w:t>(№</w:t>
      </w:r>
      <w:r w:rsidR="00CF7CDD">
        <w:rPr>
          <w:rFonts w:ascii="Times New Roman" w:hAnsi="Times New Roman" w:cs="Times New Roman"/>
          <w:sz w:val="28"/>
          <w:szCs w:val="28"/>
          <w:lang w:eastAsia="ru-RU"/>
        </w:rPr>
        <w:t xml:space="preserve"> </w:t>
      </w:r>
      <w:r w:rsidR="00CF7CDD" w:rsidRPr="00D564CD">
        <w:rPr>
          <w:rFonts w:ascii="Times New Roman" w:hAnsi="Times New Roman" w:cs="Times New Roman"/>
          <w:sz w:val="28"/>
          <w:szCs w:val="28"/>
          <w:lang w:eastAsia="ru-RU"/>
        </w:rPr>
        <w:t>имущественного взноса</w:t>
      </w:r>
      <w:r w:rsidR="000D3A0F" w:rsidRPr="00D564CD">
        <w:rPr>
          <w:rFonts w:ascii="Times New Roman" w:hAnsi="Times New Roman" w:cs="Times New Roman"/>
          <w:sz w:val="28"/>
          <w:szCs w:val="28"/>
          <w:lang w:eastAsia="ru-RU"/>
        </w:rPr>
        <w:t>)</w:t>
      </w:r>
      <w:r w:rsidR="00E903B0">
        <w:rPr>
          <w:rFonts w:ascii="Times New Roman" w:hAnsi="Times New Roman" w:cs="Times New Roman"/>
          <w:sz w:val="28"/>
          <w:szCs w:val="28"/>
          <w:lang w:eastAsia="ru-RU"/>
        </w:rPr>
        <w:t xml:space="preserve"> </w:t>
      </w:r>
      <w:r w:rsidR="000D3A0F" w:rsidRPr="00D564CD">
        <w:rPr>
          <w:rFonts w:ascii="Times New Roman" w:hAnsi="Times New Roman" w:cs="Times New Roman"/>
          <w:sz w:val="28"/>
          <w:szCs w:val="28"/>
          <w:lang w:eastAsia="ru-RU"/>
        </w:rPr>
        <w:t>_____</w:t>
      </w:r>
      <w:r w:rsidR="00312EC3" w:rsidRPr="00D564CD">
        <w:rPr>
          <w:rFonts w:ascii="Times New Roman" w:hAnsi="Times New Roman" w:cs="Times New Roman"/>
          <w:sz w:val="28"/>
          <w:szCs w:val="28"/>
          <w:lang w:eastAsia="ru-RU"/>
        </w:rPr>
        <w:t xml:space="preserve">имущественного взноса Республики </w:t>
      </w:r>
      <w:r w:rsidR="00312EC3" w:rsidRPr="00D564CD">
        <w:rPr>
          <w:rFonts w:ascii="Times New Roman" w:hAnsi="Times New Roman" w:cs="Times New Roman"/>
          <w:sz w:val="28"/>
          <w:szCs w:val="28"/>
          <w:lang w:eastAsia="ru-RU"/>
        </w:rPr>
        <w:lastRenderedPageBreak/>
        <w:t>Крым (</w:t>
      </w:r>
      <w:r w:rsidR="00AB6219" w:rsidRPr="00D564CD">
        <w:rPr>
          <w:rFonts w:ascii="Times New Roman" w:hAnsi="Times New Roman" w:cs="Times New Roman"/>
          <w:sz w:val="28"/>
          <w:szCs w:val="28"/>
          <w:lang w:eastAsia="ru-RU"/>
        </w:rPr>
        <w:t xml:space="preserve">и (или) </w:t>
      </w:r>
      <w:r w:rsidR="00312EC3" w:rsidRPr="00D564CD">
        <w:rPr>
          <w:rFonts w:ascii="Times New Roman" w:hAnsi="Times New Roman" w:cs="Times New Roman"/>
          <w:sz w:val="28"/>
          <w:szCs w:val="28"/>
          <w:lang w:eastAsia="ru-RU"/>
        </w:rPr>
        <w:t>города федерального значения Севастополя</w:t>
      </w:r>
      <w:r w:rsidR="00645CE1" w:rsidRPr="00D564CD">
        <w:rPr>
          <w:rFonts w:ascii="Times New Roman" w:hAnsi="Times New Roman" w:cs="Times New Roman"/>
          <w:sz w:val="28"/>
          <w:szCs w:val="28"/>
          <w:lang w:eastAsia="ru-RU"/>
        </w:rPr>
        <w:t xml:space="preserve"> – при необходимости</w:t>
      </w:r>
      <w:r w:rsidR="00312EC3" w:rsidRPr="00D564CD">
        <w:rPr>
          <w:rFonts w:ascii="Times New Roman" w:hAnsi="Times New Roman" w:cs="Times New Roman"/>
          <w:sz w:val="28"/>
          <w:szCs w:val="28"/>
          <w:lang w:eastAsia="ru-RU"/>
        </w:rPr>
        <w:t xml:space="preserve">) </w:t>
      </w:r>
      <w:r w:rsidR="00E903B0">
        <w:rPr>
          <w:rFonts w:ascii="Times New Roman" w:hAnsi="Times New Roman" w:cs="Times New Roman"/>
          <w:sz w:val="28"/>
          <w:szCs w:val="28"/>
          <w:lang w:eastAsia="ru-RU"/>
        </w:rPr>
        <w:br/>
      </w:r>
      <w:r w:rsidR="00312EC3" w:rsidRPr="00D564CD">
        <w:rPr>
          <w:rFonts w:ascii="Times New Roman" w:hAnsi="Times New Roman" w:cs="Times New Roman"/>
          <w:sz w:val="28"/>
          <w:szCs w:val="28"/>
          <w:lang w:eastAsia="ru-RU"/>
        </w:rPr>
        <w:t xml:space="preserve">в имущество </w:t>
      </w:r>
      <w:r w:rsidR="000D3A0F" w:rsidRPr="00D564CD">
        <w:rPr>
          <w:rFonts w:ascii="Times New Roman" w:hAnsi="Times New Roman" w:cs="Times New Roman"/>
          <w:sz w:val="28"/>
          <w:szCs w:val="28"/>
          <w:lang w:eastAsia="ru-RU"/>
        </w:rPr>
        <w:t>Фонда</w:t>
      </w:r>
      <w:r w:rsidR="00312EC3" w:rsidRPr="00D564CD">
        <w:rPr>
          <w:rFonts w:ascii="Times New Roman" w:hAnsi="Times New Roman" w:cs="Times New Roman"/>
          <w:sz w:val="28"/>
          <w:szCs w:val="28"/>
          <w:lang w:eastAsia="ru-RU"/>
        </w:rPr>
        <w:t>, внесенного в соответствии с частью 1.1 статьи 4 Закона,</w:t>
      </w:r>
      <w:r w:rsidR="000D3A0F" w:rsidRPr="00D564CD">
        <w:rPr>
          <w:rFonts w:ascii="Times New Roman" w:hAnsi="Times New Roman" w:cs="Times New Roman"/>
          <w:sz w:val="28"/>
          <w:szCs w:val="28"/>
          <w:lang w:eastAsia="ru-RU"/>
        </w:rPr>
        <w:t xml:space="preserve"> </w:t>
      </w:r>
      <w:r w:rsidR="00E903B0">
        <w:rPr>
          <w:rFonts w:ascii="Times New Roman" w:hAnsi="Times New Roman" w:cs="Times New Roman"/>
          <w:sz w:val="28"/>
          <w:szCs w:val="28"/>
          <w:lang w:eastAsia="ru-RU"/>
        </w:rPr>
        <w:br/>
      </w:r>
      <w:r w:rsidR="00312EC3" w:rsidRPr="00D564CD">
        <w:rPr>
          <w:rFonts w:ascii="Times New Roman" w:hAnsi="Times New Roman" w:cs="Times New Roman"/>
          <w:sz w:val="28"/>
          <w:szCs w:val="28"/>
          <w:lang w:eastAsia="ru-RU"/>
        </w:rPr>
        <w:t xml:space="preserve">в размере </w:t>
      </w:r>
      <w:r w:rsidR="00CF7CDD" w:rsidRPr="00D564CD">
        <w:rPr>
          <w:rFonts w:ascii="Times New Roman" w:hAnsi="Times New Roman" w:cs="Times New Roman"/>
          <w:sz w:val="28"/>
          <w:szCs w:val="28"/>
          <w:lang w:eastAsia="ru-RU"/>
        </w:rPr>
        <w:t>_</w:t>
      </w:r>
      <w:r w:rsidR="00CF7CDD">
        <w:rPr>
          <w:rFonts w:ascii="Times New Roman" w:hAnsi="Times New Roman" w:cs="Times New Roman"/>
          <w:sz w:val="28"/>
          <w:szCs w:val="28"/>
          <w:lang w:eastAsia="ru-RU"/>
        </w:rPr>
        <w:t>___</w:t>
      </w:r>
      <w:r w:rsidR="00CF7CDD" w:rsidRPr="00D564CD">
        <w:rPr>
          <w:rFonts w:ascii="Times New Roman" w:hAnsi="Times New Roman" w:cs="Times New Roman"/>
          <w:sz w:val="28"/>
          <w:szCs w:val="28"/>
          <w:lang w:eastAsia="ru-RU"/>
        </w:rPr>
        <w:t>_</w:t>
      </w:r>
      <w:r w:rsidR="00CF7CDD">
        <w:rPr>
          <w:rFonts w:ascii="Times New Roman" w:hAnsi="Times New Roman" w:cs="Times New Roman"/>
          <w:sz w:val="28"/>
          <w:szCs w:val="28"/>
          <w:lang w:eastAsia="ru-RU"/>
        </w:rPr>
        <w:t xml:space="preserve">(сумма </w:t>
      </w:r>
      <w:r w:rsidR="00CF7CDD" w:rsidRPr="00D564CD">
        <w:rPr>
          <w:rFonts w:ascii="Times New Roman" w:hAnsi="Times New Roman" w:cs="Times New Roman"/>
          <w:sz w:val="28"/>
          <w:szCs w:val="28"/>
          <w:lang w:eastAsia="ru-RU"/>
        </w:rPr>
        <w:t xml:space="preserve">имущественного взноса </w:t>
      </w:r>
      <w:r w:rsidR="00CF7CDD">
        <w:rPr>
          <w:rFonts w:ascii="Times New Roman" w:hAnsi="Times New Roman" w:cs="Times New Roman"/>
          <w:sz w:val="28"/>
          <w:szCs w:val="28"/>
          <w:lang w:eastAsia="ru-RU"/>
        </w:rPr>
        <w:t>)</w:t>
      </w:r>
      <w:r w:rsidR="00CF7CDD" w:rsidRPr="00D564CD">
        <w:rPr>
          <w:rFonts w:ascii="Times New Roman" w:hAnsi="Times New Roman" w:cs="Times New Roman"/>
          <w:sz w:val="28"/>
          <w:szCs w:val="28"/>
          <w:lang w:eastAsia="ru-RU"/>
        </w:rPr>
        <w:t>_</w:t>
      </w:r>
      <w:r w:rsidR="00CF7CDD">
        <w:rPr>
          <w:rFonts w:ascii="Times New Roman" w:hAnsi="Times New Roman" w:cs="Times New Roman"/>
          <w:sz w:val="28"/>
          <w:szCs w:val="28"/>
          <w:lang w:eastAsia="ru-RU"/>
        </w:rPr>
        <w:t>____</w:t>
      </w:r>
      <w:r w:rsidR="00CF7CDD" w:rsidRPr="00D564CD">
        <w:rPr>
          <w:rFonts w:ascii="Times New Roman" w:hAnsi="Times New Roman" w:cs="Times New Roman"/>
          <w:sz w:val="28"/>
          <w:szCs w:val="28"/>
          <w:lang w:eastAsia="ru-RU"/>
        </w:rPr>
        <w:t xml:space="preserve"> </w:t>
      </w:r>
      <w:r w:rsidR="00312EC3" w:rsidRPr="00D564CD">
        <w:rPr>
          <w:rFonts w:ascii="Times New Roman" w:hAnsi="Times New Roman" w:cs="Times New Roman"/>
          <w:sz w:val="28"/>
          <w:szCs w:val="28"/>
          <w:lang w:eastAsia="ru-RU"/>
        </w:rPr>
        <w:t>руб</w:t>
      </w:r>
      <w:r w:rsidR="008D3859">
        <w:rPr>
          <w:rFonts w:ascii="Times New Roman" w:hAnsi="Times New Roman" w:cs="Times New Roman"/>
          <w:sz w:val="28"/>
          <w:szCs w:val="28"/>
          <w:lang w:eastAsia="ru-RU"/>
        </w:rPr>
        <w:t>.</w:t>
      </w:r>
      <w:r w:rsidR="00CF7CDD">
        <w:rPr>
          <w:rFonts w:ascii="Times New Roman" w:hAnsi="Times New Roman" w:cs="Times New Roman"/>
          <w:sz w:val="28"/>
          <w:szCs w:val="28"/>
          <w:lang w:eastAsia="ru-RU"/>
        </w:rPr>
        <w:t xml:space="preserve"> и не полученных вкладчиками</w:t>
      </w:r>
      <w:r w:rsidR="00CF7CDD" w:rsidRPr="00F40149">
        <w:rPr>
          <w:rFonts w:ascii="Times New Roman" w:hAnsi="Times New Roman" w:cs="Times New Roman"/>
          <w:sz w:val="28"/>
          <w:szCs w:val="28"/>
          <w:lang w:eastAsia="ru-RU"/>
        </w:rPr>
        <w:t xml:space="preserve"> средств </w:t>
      </w:r>
      <w:r w:rsidR="00CF7CDD">
        <w:rPr>
          <w:rFonts w:ascii="Times New Roman" w:hAnsi="Times New Roman" w:cs="Times New Roman"/>
          <w:sz w:val="28"/>
          <w:szCs w:val="28"/>
          <w:lang w:eastAsia="ru-RU"/>
        </w:rPr>
        <w:t xml:space="preserve">предыдущих имущественных взносов Республики Крым </w:t>
      </w:r>
      <w:r w:rsidR="004524CF">
        <w:rPr>
          <w:rFonts w:ascii="Times New Roman" w:hAnsi="Times New Roman" w:cs="Times New Roman"/>
          <w:sz w:val="28"/>
          <w:szCs w:val="28"/>
          <w:lang w:eastAsia="ru-RU"/>
        </w:rPr>
        <w:br/>
      </w:r>
      <w:r w:rsidR="00CF7CDD">
        <w:rPr>
          <w:rFonts w:ascii="Times New Roman" w:hAnsi="Times New Roman" w:cs="Times New Roman"/>
          <w:sz w:val="28"/>
          <w:szCs w:val="28"/>
          <w:lang w:eastAsia="ru-RU"/>
        </w:rPr>
        <w:t xml:space="preserve">(и (или) </w:t>
      </w:r>
      <w:r w:rsidR="00CF7CDD" w:rsidRPr="008A3B1E">
        <w:rPr>
          <w:rFonts w:ascii="Times New Roman" w:hAnsi="Times New Roman" w:cs="Times New Roman"/>
          <w:sz w:val="28"/>
          <w:szCs w:val="28"/>
          <w:lang w:eastAsia="ru-RU"/>
        </w:rPr>
        <w:t>города федерального значения Севастополя</w:t>
      </w:r>
      <w:r w:rsidR="00CF7CDD">
        <w:rPr>
          <w:rFonts w:ascii="Times New Roman" w:hAnsi="Times New Roman" w:cs="Times New Roman"/>
          <w:sz w:val="28"/>
          <w:szCs w:val="28"/>
          <w:lang w:eastAsia="ru-RU"/>
        </w:rPr>
        <w:t xml:space="preserve"> – при необходимости) </w:t>
      </w:r>
      <w:r w:rsidR="00CF7CDD" w:rsidRPr="00D564CD">
        <w:rPr>
          <w:rFonts w:ascii="Times New Roman" w:hAnsi="Times New Roman" w:cs="Times New Roman"/>
          <w:sz w:val="28"/>
          <w:szCs w:val="28"/>
          <w:lang w:eastAsia="ru-RU"/>
        </w:rPr>
        <w:t>в размере _</w:t>
      </w:r>
      <w:r w:rsidR="00CF7CDD">
        <w:rPr>
          <w:rFonts w:ascii="Times New Roman" w:hAnsi="Times New Roman" w:cs="Times New Roman"/>
          <w:sz w:val="28"/>
          <w:szCs w:val="28"/>
          <w:lang w:eastAsia="ru-RU"/>
        </w:rPr>
        <w:t>___</w:t>
      </w:r>
      <w:r w:rsidR="00CF7CDD" w:rsidRPr="00D564CD">
        <w:rPr>
          <w:rFonts w:ascii="Times New Roman" w:hAnsi="Times New Roman" w:cs="Times New Roman"/>
          <w:sz w:val="28"/>
          <w:szCs w:val="28"/>
          <w:lang w:eastAsia="ru-RU"/>
        </w:rPr>
        <w:t>_</w:t>
      </w:r>
      <w:r w:rsidR="00CF7CDD">
        <w:rPr>
          <w:rFonts w:ascii="Times New Roman" w:hAnsi="Times New Roman" w:cs="Times New Roman"/>
          <w:sz w:val="28"/>
          <w:szCs w:val="28"/>
          <w:lang w:eastAsia="ru-RU"/>
        </w:rPr>
        <w:t>(сумма не полученных средств</w:t>
      </w:r>
      <w:r w:rsidR="00CF7CDD" w:rsidRPr="00D564CD">
        <w:rPr>
          <w:rFonts w:ascii="Times New Roman" w:hAnsi="Times New Roman" w:cs="Times New Roman"/>
          <w:sz w:val="28"/>
          <w:szCs w:val="28"/>
          <w:lang w:eastAsia="ru-RU"/>
        </w:rPr>
        <w:t xml:space="preserve"> </w:t>
      </w:r>
      <w:r w:rsidR="00CF7CDD">
        <w:rPr>
          <w:rFonts w:ascii="Times New Roman" w:hAnsi="Times New Roman" w:cs="Times New Roman"/>
          <w:sz w:val="28"/>
          <w:szCs w:val="28"/>
          <w:lang w:eastAsia="ru-RU"/>
        </w:rPr>
        <w:t>)</w:t>
      </w:r>
      <w:r w:rsidR="00CF7CDD" w:rsidRPr="00D564CD">
        <w:rPr>
          <w:rFonts w:ascii="Times New Roman" w:hAnsi="Times New Roman" w:cs="Times New Roman"/>
          <w:sz w:val="28"/>
          <w:szCs w:val="28"/>
          <w:lang w:eastAsia="ru-RU"/>
        </w:rPr>
        <w:t>_</w:t>
      </w:r>
      <w:r w:rsidR="00CF7CDD">
        <w:rPr>
          <w:rFonts w:ascii="Times New Roman" w:hAnsi="Times New Roman" w:cs="Times New Roman"/>
          <w:sz w:val="28"/>
          <w:szCs w:val="28"/>
          <w:lang w:eastAsia="ru-RU"/>
        </w:rPr>
        <w:t>____</w:t>
      </w:r>
      <w:r w:rsidR="00CF7CDD" w:rsidRPr="00D564CD">
        <w:rPr>
          <w:rFonts w:ascii="Times New Roman" w:hAnsi="Times New Roman" w:cs="Times New Roman"/>
          <w:sz w:val="28"/>
          <w:szCs w:val="28"/>
          <w:lang w:eastAsia="ru-RU"/>
        </w:rPr>
        <w:t xml:space="preserve"> руб</w:t>
      </w:r>
      <w:r w:rsidR="00312EC3" w:rsidRPr="00D564CD">
        <w:rPr>
          <w:rFonts w:ascii="Times New Roman" w:hAnsi="Times New Roman" w:cs="Times New Roman"/>
          <w:sz w:val="28"/>
          <w:szCs w:val="28"/>
          <w:lang w:eastAsia="ru-RU"/>
        </w:rPr>
        <w:t>.</w:t>
      </w:r>
      <w:r w:rsidR="000D3A0F" w:rsidRPr="00D564CD">
        <w:rPr>
          <w:rFonts w:ascii="Times New Roman" w:hAnsi="Times New Roman" w:cs="Times New Roman"/>
          <w:sz w:val="28"/>
          <w:szCs w:val="28"/>
          <w:lang w:eastAsia="ru-RU"/>
        </w:rPr>
        <w:t xml:space="preserve"> </w:t>
      </w:r>
    </w:p>
    <w:p w14:paraId="03CC1C91" w14:textId="1F8377C2" w:rsidR="00312EC3" w:rsidRPr="00D564CD" w:rsidRDefault="00312EC3" w:rsidP="00312EC3">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Право на </w:t>
      </w:r>
      <w:r w:rsidR="000D3A0F" w:rsidRPr="00D564CD">
        <w:rPr>
          <w:rFonts w:ascii="Times New Roman" w:hAnsi="Times New Roman" w:cs="Times New Roman"/>
          <w:sz w:val="28"/>
          <w:szCs w:val="28"/>
          <w:lang w:eastAsia="ru-RU"/>
        </w:rPr>
        <w:t xml:space="preserve">дополнительные компенсационные выплаты </w:t>
      </w:r>
      <w:r w:rsidRPr="00D564CD">
        <w:rPr>
          <w:rFonts w:ascii="Times New Roman" w:hAnsi="Times New Roman" w:cs="Times New Roman"/>
          <w:sz w:val="28"/>
          <w:szCs w:val="28"/>
          <w:lang w:eastAsia="ru-RU"/>
        </w:rPr>
        <w:t xml:space="preserve">имеют </w:t>
      </w:r>
      <w:r w:rsidR="00640E9C">
        <w:rPr>
          <w:rFonts w:ascii="Times New Roman" w:hAnsi="Times New Roman" w:cs="Times New Roman"/>
          <w:sz w:val="28"/>
          <w:szCs w:val="28"/>
          <w:lang w:eastAsia="ru-RU"/>
        </w:rPr>
        <w:t>в</w:t>
      </w:r>
      <w:r w:rsidR="00640E9C" w:rsidRPr="00D564CD">
        <w:rPr>
          <w:rFonts w:ascii="Times New Roman" w:hAnsi="Times New Roman" w:cs="Times New Roman"/>
          <w:sz w:val="28"/>
          <w:szCs w:val="28"/>
          <w:lang w:eastAsia="ru-RU"/>
        </w:rPr>
        <w:t>кладчики</w:t>
      </w:r>
      <w:r w:rsidRPr="00D564CD">
        <w:rPr>
          <w:rFonts w:ascii="Times New Roman" w:hAnsi="Times New Roman" w:cs="Times New Roman"/>
          <w:sz w:val="28"/>
          <w:szCs w:val="28"/>
          <w:lang w:eastAsia="ru-RU"/>
        </w:rPr>
        <w:t xml:space="preserve">, которые до 8 июня 2015 г. подали в </w:t>
      </w:r>
      <w:r w:rsidR="000D3A0F" w:rsidRPr="00D564CD">
        <w:rPr>
          <w:rFonts w:ascii="Times New Roman" w:hAnsi="Times New Roman" w:cs="Times New Roman"/>
          <w:sz w:val="28"/>
          <w:szCs w:val="28"/>
          <w:lang w:eastAsia="ru-RU"/>
        </w:rPr>
        <w:t>Фонд</w:t>
      </w:r>
      <w:r w:rsidRPr="00D564CD">
        <w:rPr>
          <w:rFonts w:ascii="Times New Roman" w:hAnsi="Times New Roman" w:cs="Times New Roman"/>
          <w:sz w:val="28"/>
          <w:szCs w:val="28"/>
          <w:lang w:eastAsia="ru-RU"/>
        </w:rPr>
        <w:t xml:space="preserve"> заявления о согласии на приобретение их прав (требований) по вкладам в Банк</w:t>
      </w:r>
      <w:r w:rsidR="00B43BC9" w:rsidRPr="00D564CD">
        <w:rPr>
          <w:rFonts w:ascii="Times New Roman" w:hAnsi="Times New Roman" w:cs="Times New Roman"/>
          <w:sz w:val="28"/>
          <w:szCs w:val="28"/>
          <w:lang w:eastAsia="ru-RU"/>
        </w:rPr>
        <w:t xml:space="preserve">ах (далее – </w:t>
      </w:r>
      <w:r w:rsidR="003E1B4E" w:rsidRPr="00D564CD">
        <w:rPr>
          <w:rFonts w:ascii="Times New Roman" w:hAnsi="Times New Roman" w:cs="Times New Roman"/>
          <w:sz w:val="28"/>
          <w:szCs w:val="28"/>
          <w:lang w:eastAsia="ru-RU"/>
        </w:rPr>
        <w:t>Заявления</w:t>
      </w:r>
      <w:r w:rsidR="00B43BC9" w:rsidRPr="00D564CD">
        <w:rPr>
          <w:rFonts w:ascii="Times New Roman" w:hAnsi="Times New Roman" w:cs="Times New Roman"/>
          <w:sz w:val="28"/>
          <w:szCs w:val="28"/>
          <w:lang w:eastAsia="ru-RU"/>
        </w:rPr>
        <w:t>) либо</w:t>
      </w:r>
      <w:r w:rsidR="000D3A0F" w:rsidRPr="00D564CD">
        <w:rPr>
          <w:rFonts w:ascii="Times New Roman" w:hAnsi="Times New Roman" w:cs="Times New Roman"/>
          <w:sz w:val="28"/>
          <w:szCs w:val="28"/>
          <w:lang w:eastAsia="ru-RU"/>
        </w:rPr>
        <w:t xml:space="preserve"> </w:t>
      </w:r>
      <w:r w:rsidRPr="00D564CD">
        <w:rPr>
          <w:rFonts w:ascii="Times New Roman" w:hAnsi="Times New Roman" w:cs="Times New Roman"/>
          <w:sz w:val="28"/>
          <w:szCs w:val="28"/>
          <w:lang w:eastAsia="ru-RU"/>
        </w:rPr>
        <w:t xml:space="preserve">в соответствии </w:t>
      </w:r>
      <w:r w:rsidR="00640E9C">
        <w:rPr>
          <w:rFonts w:ascii="Times New Roman" w:hAnsi="Times New Roman" w:cs="Times New Roman"/>
          <w:sz w:val="28"/>
          <w:szCs w:val="28"/>
          <w:lang w:eastAsia="ru-RU"/>
        </w:rPr>
        <w:br/>
      </w:r>
      <w:r w:rsidRPr="00D564CD">
        <w:rPr>
          <w:rFonts w:ascii="Times New Roman" w:hAnsi="Times New Roman" w:cs="Times New Roman"/>
          <w:sz w:val="28"/>
          <w:szCs w:val="28"/>
          <w:lang w:eastAsia="ru-RU"/>
        </w:rPr>
        <w:t xml:space="preserve">с </w:t>
      </w:r>
      <w:hyperlink r:id="rId10" w:history="1">
        <w:r w:rsidRPr="00D564CD">
          <w:rPr>
            <w:rFonts w:ascii="Times New Roman" w:hAnsi="Times New Roman" w:cs="Times New Roman"/>
            <w:sz w:val="28"/>
            <w:szCs w:val="28"/>
            <w:lang w:eastAsia="ru-RU"/>
          </w:rPr>
          <w:t>частью 2 статьи 7</w:t>
        </w:r>
      </w:hyperlink>
      <w:r w:rsidRPr="00D564CD">
        <w:rPr>
          <w:rFonts w:ascii="Times New Roman" w:hAnsi="Times New Roman" w:cs="Times New Roman"/>
          <w:sz w:val="28"/>
          <w:szCs w:val="28"/>
          <w:lang w:eastAsia="ru-RU"/>
        </w:rPr>
        <w:t xml:space="preserve"> Закона подали в </w:t>
      </w:r>
      <w:r w:rsidR="000D3A0F" w:rsidRPr="00D564CD">
        <w:rPr>
          <w:rFonts w:ascii="Times New Roman" w:hAnsi="Times New Roman" w:cs="Times New Roman"/>
          <w:sz w:val="28"/>
          <w:szCs w:val="28"/>
          <w:lang w:eastAsia="ru-RU"/>
        </w:rPr>
        <w:t>Фонд</w:t>
      </w:r>
      <w:r w:rsidRPr="00D564CD">
        <w:rPr>
          <w:rFonts w:ascii="Times New Roman" w:hAnsi="Times New Roman" w:cs="Times New Roman"/>
          <w:sz w:val="28"/>
          <w:szCs w:val="28"/>
          <w:lang w:eastAsia="ru-RU"/>
        </w:rPr>
        <w:t xml:space="preserve"> заявл</w:t>
      </w:r>
      <w:r w:rsidR="00B43BC9" w:rsidRPr="00D564CD">
        <w:rPr>
          <w:rFonts w:ascii="Times New Roman" w:hAnsi="Times New Roman" w:cs="Times New Roman"/>
          <w:sz w:val="28"/>
          <w:szCs w:val="28"/>
          <w:lang w:eastAsia="ru-RU"/>
        </w:rPr>
        <w:t xml:space="preserve">ения </w:t>
      </w:r>
      <w:r w:rsidRPr="00D564CD">
        <w:rPr>
          <w:rFonts w:ascii="Times New Roman" w:hAnsi="Times New Roman" w:cs="Times New Roman"/>
          <w:sz w:val="28"/>
          <w:szCs w:val="28"/>
          <w:lang w:eastAsia="ru-RU"/>
        </w:rPr>
        <w:t>о восстановлении пропущенного срока для подачи заявлений.</w:t>
      </w:r>
    </w:p>
    <w:p w14:paraId="48708B04" w14:textId="328757F6" w:rsidR="00312EC3" w:rsidRPr="00D564CD" w:rsidRDefault="00312EC3" w:rsidP="00312EC3">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Размер </w:t>
      </w:r>
      <w:r w:rsidR="000D3A0F" w:rsidRPr="00D564CD">
        <w:rPr>
          <w:rFonts w:ascii="Times New Roman" w:hAnsi="Times New Roman" w:cs="Times New Roman"/>
          <w:sz w:val="28"/>
          <w:szCs w:val="28"/>
          <w:lang w:eastAsia="ru-RU"/>
        </w:rPr>
        <w:t xml:space="preserve">дополнительной компенсационной выплаты </w:t>
      </w:r>
      <w:r w:rsidRPr="00D564CD">
        <w:rPr>
          <w:rFonts w:ascii="Times New Roman" w:hAnsi="Times New Roman" w:cs="Times New Roman"/>
          <w:sz w:val="28"/>
          <w:szCs w:val="28"/>
          <w:lang w:eastAsia="ru-RU"/>
        </w:rPr>
        <w:t>определяется путем распределения между имеющими право на эти выплаты вкладчиками суммы имущественного взноса Республики Крым (или города федерального значения Севастополя) пропорционально доле имеющихся у в</w:t>
      </w:r>
      <w:r w:rsidR="004524CF">
        <w:rPr>
          <w:rFonts w:ascii="Times New Roman" w:hAnsi="Times New Roman" w:cs="Times New Roman"/>
          <w:sz w:val="28"/>
          <w:szCs w:val="28"/>
          <w:lang w:eastAsia="ru-RU"/>
        </w:rPr>
        <w:t xml:space="preserve">кладчика прав (требований) </w:t>
      </w:r>
      <w:r w:rsidR="004524CF">
        <w:rPr>
          <w:rFonts w:ascii="Times New Roman" w:hAnsi="Times New Roman" w:cs="Times New Roman"/>
          <w:sz w:val="28"/>
          <w:szCs w:val="28"/>
          <w:lang w:eastAsia="ru-RU"/>
        </w:rPr>
        <w:br/>
      </w:r>
      <w:r w:rsidRPr="00D564CD">
        <w:rPr>
          <w:rFonts w:ascii="Times New Roman" w:hAnsi="Times New Roman" w:cs="Times New Roman"/>
          <w:sz w:val="28"/>
          <w:szCs w:val="28"/>
          <w:lang w:eastAsia="ru-RU"/>
        </w:rPr>
        <w:t>в совокупном размере прав (требований) вк</w:t>
      </w:r>
      <w:r w:rsidR="00B43BC9" w:rsidRPr="00D564CD">
        <w:rPr>
          <w:rFonts w:ascii="Times New Roman" w:hAnsi="Times New Roman" w:cs="Times New Roman"/>
          <w:sz w:val="28"/>
          <w:szCs w:val="28"/>
          <w:lang w:eastAsia="ru-RU"/>
        </w:rPr>
        <w:t xml:space="preserve">ладчиков к Банкам, превышающем </w:t>
      </w:r>
      <w:r w:rsidRPr="00D564CD">
        <w:rPr>
          <w:rFonts w:ascii="Times New Roman" w:hAnsi="Times New Roman" w:cs="Times New Roman"/>
          <w:sz w:val="28"/>
          <w:szCs w:val="28"/>
          <w:lang w:eastAsia="ru-RU"/>
        </w:rPr>
        <w:t xml:space="preserve"> </w:t>
      </w:r>
      <w:r w:rsidR="00640E9C">
        <w:rPr>
          <w:rFonts w:ascii="Times New Roman" w:hAnsi="Times New Roman" w:cs="Times New Roman"/>
          <w:sz w:val="28"/>
          <w:szCs w:val="28"/>
          <w:lang w:eastAsia="ru-RU"/>
        </w:rPr>
        <w:br/>
      </w:r>
      <w:r w:rsidRPr="00D564CD">
        <w:rPr>
          <w:rFonts w:ascii="Times New Roman" w:hAnsi="Times New Roman" w:cs="Times New Roman"/>
          <w:sz w:val="28"/>
          <w:szCs w:val="28"/>
          <w:lang w:eastAsia="ru-RU"/>
        </w:rPr>
        <w:t xml:space="preserve">700 </w:t>
      </w:r>
      <w:r w:rsidR="000D3A0F" w:rsidRPr="00D564CD">
        <w:rPr>
          <w:rFonts w:ascii="Times New Roman" w:hAnsi="Times New Roman" w:cs="Times New Roman"/>
          <w:sz w:val="28"/>
          <w:szCs w:val="28"/>
          <w:lang w:eastAsia="ru-RU"/>
        </w:rPr>
        <w:t xml:space="preserve">тысяч </w:t>
      </w:r>
      <w:r w:rsidRPr="00D564CD">
        <w:rPr>
          <w:rFonts w:ascii="Times New Roman" w:hAnsi="Times New Roman" w:cs="Times New Roman"/>
          <w:sz w:val="28"/>
          <w:szCs w:val="28"/>
          <w:lang w:eastAsia="ru-RU"/>
        </w:rPr>
        <w:t xml:space="preserve">рублей, с использованием единого коэффициента пропорциональности. </w:t>
      </w:r>
      <w:r w:rsidR="00CF7CDD">
        <w:rPr>
          <w:rFonts w:ascii="Times New Roman" w:hAnsi="Times New Roman" w:cs="Times New Roman"/>
          <w:sz w:val="28"/>
          <w:szCs w:val="28"/>
          <w:lang w:eastAsia="ru-RU"/>
        </w:rPr>
        <w:tab/>
      </w:r>
      <w:r w:rsidRPr="00D564CD">
        <w:rPr>
          <w:rFonts w:ascii="Times New Roman" w:hAnsi="Times New Roman" w:cs="Times New Roman"/>
          <w:sz w:val="28"/>
          <w:szCs w:val="28"/>
          <w:lang w:eastAsia="ru-RU"/>
        </w:rPr>
        <w:t xml:space="preserve">Размер прав (требований) вкладчиков определяется на день опубликования сообщения, предусмотренного частью </w:t>
      </w:r>
      <w:r w:rsidR="00B43BC9" w:rsidRPr="00D564CD">
        <w:rPr>
          <w:rFonts w:ascii="Times New Roman" w:hAnsi="Times New Roman" w:cs="Times New Roman"/>
          <w:sz w:val="28"/>
          <w:szCs w:val="28"/>
          <w:lang w:eastAsia="ru-RU"/>
        </w:rPr>
        <w:t>2 статьи</w:t>
      </w:r>
      <w:r w:rsidRPr="00D564CD">
        <w:rPr>
          <w:rFonts w:ascii="Times New Roman" w:hAnsi="Times New Roman" w:cs="Times New Roman"/>
          <w:sz w:val="28"/>
          <w:szCs w:val="28"/>
          <w:lang w:eastAsia="ru-RU"/>
        </w:rPr>
        <w:t xml:space="preserve"> 7 Закона, за вычетом суммы исполненных Банком перед вкладчиком обязательств на дату осуществления </w:t>
      </w:r>
      <w:r w:rsidR="00A863B9" w:rsidRPr="00D564CD">
        <w:rPr>
          <w:rFonts w:ascii="Times New Roman" w:hAnsi="Times New Roman" w:cs="Times New Roman"/>
          <w:sz w:val="28"/>
          <w:szCs w:val="28"/>
          <w:lang w:eastAsia="ru-RU"/>
        </w:rPr>
        <w:t>дополнительной компенсационной выплаты</w:t>
      </w:r>
      <w:r w:rsidR="00640E9C">
        <w:rPr>
          <w:rFonts w:ascii="Times New Roman" w:hAnsi="Times New Roman" w:cs="Times New Roman"/>
          <w:sz w:val="28"/>
          <w:szCs w:val="28"/>
          <w:lang w:eastAsia="ru-RU"/>
        </w:rPr>
        <w:t>,</w:t>
      </w:r>
      <w:r w:rsidR="00A863B9" w:rsidRPr="00D564CD">
        <w:rPr>
          <w:rFonts w:ascii="Times New Roman" w:hAnsi="Times New Roman" w:cs="Times New Roman"/>
          <w:sz w:val="28"/>
          <w:szCs w:val="28"/>
          <w:lang w:eastAsia="ru-RU"/>
        </w:rPr>
        <w:t xml:space="preserve"> </w:t>
      </w:r>
      <w:r w:rsidRPr="00D564CD">
        <w:rPr>
          <w:rFonts w:ascii="Times New Roman" w:hAnsi="Times New Roman" w:cs="Times New Roman"/>
          <w:sz w:val="28"/>
          <w:szCs w:val="28"/>
          <w:lang w:eastAsia="ru-RU"/>
        </w:rPr>
        <w:t xml:space="preserve">и рассчитывается с округлением </w:t>
      </w:r>
      <w:r w:rsidR="00640E9C">
        <w:rPr>
          <w:rFonts w:ascii="Times New Roman" w:hAnsi="Times New Roman" w:cs="Times New Roman"/>
          <w:sz w:val="28"/>
          <w:szCs w:val="28"/>
          <w:lang w:eastAsia="ru-RU"/>
        </w:rPr>
        <w:br/>
      </w:r>
      <w:r w:rsidRPr="00D564CD">
        <w:rPr>
          <w:rFonts w:ascii="Times New Roman" w:hAnsi="Times New Roman" w:cs="Times New Roman"/>
          <w:sz w:val="28"/>
          <w:szCs w:val="28"/>
          <w:lang w:eastAsia="ru-RU"/>
        </w:rPr>
        <w:t>до копеек.</w:t>
      </w:r>
    </w:p>
    <w:p w14:paraId="2091F5F7" w14:textId="77777777" w:rsidR="00312EC3" w:rsidRPr="00D564CD" w:rsidRDefault="00312EC3" w:rsidP="00312EC3">
      <w:pPr>
        <w:spacing w:line="360" w:lineRule="auto"/>
        <w:ind w:firstLine="709"/>
        <w:jc w:val="both"/>
        <w:rPr>
          <w:rFonts w:ascii="Times New Roman" w:eastAsia="Times New Roman" w:hAnsi="Times New Roman" w:cs="Times New Roman"/>
          <w:sz w:val="28"/>
          <w:szCs w:val="28"/>
          <w:lang w:eastAsia="ru-RU"/>
        </w:rPr>
      </w:pPr>
      <w:r w:rsidRPr="00D564CD">
        <w:rPr>
          <w:rFonts w:ascii="Times New Roman" w:hAnsi="Times New Roman" w:cs="Times New Roman"/>
          <w:sz w:val="28"/>
          <w:szCs w:val="28"/>
          <w:lang w:eastAsia="ru-RU"/>
        </w:rPr>
        <w:t>Сумма требований вкладчика, выраженная в иностранной валюте, определяется в валюте Российской Федерации по официальному курсу, установленному Банком России на 18 марта 2014 г.</w:t>
      </w:r>
    </w:p>
    <w:p w14:paraId="1A95D295" w14:textId="72EA40DD" w:rsidR="00312EC3" w:rsidRPr="00D564CD" w:rsidRDefault="00312EC3" w:rsidP="00312EC3">
      <w:pPr>
        <w:spacing w:line="360" w:lineRule="auto"/>
        <w:ind w:firstLine="709"/>
        <w:jc w:val="both"/>
        <w:rPr>
          <w:rFonts w:ascii="Times New Roman" w:eastAsia="Times New Roman" w:hAnsi="Times New Roman" w:cs="Times New Roman"/>
          <w:sz w:val="28"/>
          <w:szCs w:val="28"/>
          <w:lang w:eastAsia="ru-RU"/>
        </w:rPr>
      </w:pPr>
      <w:r w:rsidRPr="00D564CD">
        <w:rPr>
          <w:rFonts w:ascii="Times New Roman" w:eastAsia="Times New Roman" w:hAnsi="Times New Roman" w:cs="Times New Roman"/>
          <w:sz w:val="28"/>
          <w:szCs w:val="28"/>
          <w:lang w:eastAsia="ru-RU"/>
        </w:rPr>
        <w:t xml:space="preserve">Об осуществлении </w:t>
      </w:r>
      <w:r w:rsidR="00A863B9" w:rsidRPr="00D564CD">
        <w:rPr>
          <w:rFonts w:ascii="Times New Roman" w:hAnsi="Times New Roman" w:cs="Times New Roman"/>
          <w:sz w:val="28"/>
          <w:szCs w:val="28"/>
          <w:lang w:eastAsia="ru-RU"/>
        </w:rPr>
        <w:t>дополнительной компенсационной выплаты</w:t>
      </w:r>
      <w:r w:rsidR="00B43BC9" w:rsidRPr="00D564CD">
        <w:rPr>
          <w:rFonts w:ascii="Times New Roman" w:eastAsia="Times New Roman" w:hAnsi="Times New Roman" w:cs="Times New Roman"/>
          <w:sz w:val="28"/>
          <w:szCs w:val="28"/>
          <w:lang w:eastAsia="ru-RU"/>
        </w:rPr>
        <w:t>, предложении</w:t>
      </w:r>
      <w:r w:rsidRPr="00D564CD">
        <w:rPr>
          <w:rFonts w:ascii="Times New Roman" w:eastAsia="Times New Roman" w:hAnsi="Times New Roman" w:cs="Times New Roman"/>
          <w:sz w:val="28"/>
          <w:szCs w:val="28"/>
          <w:lang w:eastAsia="ru-RU"/>
        </w:rPr>
        <w:t xml:space="preserve"> заключить договор уступки прав (требований) </w:t>
      </w:r>
      <w:r w:rsidR="00A863B9" w:rsidRPr="00D564CD">
        <w:rPr>
          <w:rFonts w:ascii="Times New Roman" w:eastAsia="Times New Roman" w:hAnsi="Times New Roman" w:cs="Times New Roman"/>
          <w:sz w:val="28"/>
          <w:szCs w:val="28"/>
          <w:lang w:eastAsia="ru-RU"/>
        </w:rPr>
        <w:t xml:space="preserve">Фондом </w:t>
      </w:r>
      <w:r w:rsidR="00A2729B">
        <w:rPr>
          <w:rFonts w:ascii="Times New Roman" w:eastAsia="Times New Roman" w:hAnsi="Times New Roman" w:cs="Times New Roman"/>
          <w:sz w:val="28"/>
          <w:szCs w:val="28"/>
          <w:lang w:eastAsia="ru-RU"/>
        </w:rPr>
        <w:t xml:space="preserve">сообщается </w:t>
      </w:r>
      <w:r w:rsidR="00A863B9" w:rsidRPr="00D564CD">
        <w:rPr>
          <w:rFonts w:ascii="Times New Roman" w:eastAsia="Times New Roman" w:hAnsi="Times New Roman" w:cs="Times New Roman"/>
          <w:sz w:val="28"/>
          <w:szCs w:val="28"/>
          <w:lang w:eastAsia="ru-RU"/>
        </w:rPr>
        <w:t xml:space="preserve">на официальном сайте Фонда в информационно-телекоммуникационной сети Интернет (www.fzvklad.ru) (далее – </w:t>
      </w:r>
      <w:r w:rsidR="00631C73" w:rsidRPr="00D564CD">
        <w:rPr>
          <w:rFonts w:ascii="Times New Roman" w:eastAsia="Times New Roman" w:hAnsi="Times New Roman" w:cs="Times New Roman"/>
          <w:sz w:val="28"/>
          <w:szCs w:val="28"/>
          <w:lang w:eastAsia="ru-RU"/>
        </w:rPr>
        <w:t>О</w:t>
      </w:r>
      <w:r w:rsidR="00A863B9" w:rsidRPr="00D564CD">
        <w:rPr>
          <w:rFonts w:ascii="Times New Roman" w:eastAsia="Times New Roman" w:hAnsi="Times New Roman" w:cs="Times New Roman"/>
          <w:sz w:val="28"/>
          <w:szCs w:val="28"/>
          <w:lang w:eastAsia="ru-RU"/>
        </w:rPr>
        <w:t>фициальный сайт) в разделе «</w:t>
      </w:r>
      <w:hyperlink r:id="rId11" w:history="1">
        <w:r w:rsidR="00A863B9" w:rsidRPr="00D564CD">
          <w:rPr>
            <w:rFonts w:ascii="Times New Roman" w:hAnsi="Times New Roman" w:cs="Times New Roman"/>
            <w:bCs/>
            <w:sz w:val="28"/>
            <w:szCs w:val="28"/>
          </w:rPr>
          <w:t>Узнать статус заявления</w:t>
        </w:r>
      </w:hyperlink>
      <w:r w:rsidR="00A863B9" w:rsidRPr="00D564CD">
        <w:rPr>
          <w:rFonts w:ascii="Times New Roman" w:eastAsia="Times New Roman" w:hAnsi="Times New Roman" w:cs="Times New Roman"/>
          <w:sz w:val="28"/>
          <w:szCs w:val="28"/>
          <w:lang w:eastAsia="ru-RU"/>
        </w:rPr>
        <w:t xml:space="preserve">», </w:t>
      </w:r>
      <w:r w:rsidR="00A2729B">
        <w:rPr>
          <w:rFonts w:ascii="Times New Roman" w:eastAsia="Times New Roman" w:hAnsi="Times New Roman" w:cs="Times New Roman"/>
          <w:sz w:val="28"/>
          <w:szCs w:val="28"/>
          <w:lang w:eastAsia="ru-RU"/>
        </w:rPr>
        <w:br/>
      </w:r>
      <w:r w:rsidR="00A863B9" w:rsidRPr="00D564CD">
        <w:rPr>
          <w:rFonts w:ascii="Times New Roman" w:eastAsia="Times New Roman" w:hAnsi="Times New Roman" w:cs="Times New Roman"/>
          <w:sz w:val="28"/>
          <w:szCs w:val="28"/>
          <w:lang w:eastAsia="ru-RU"/>
        </w:rPr>
        <w:t xml:space="preserve">а также </w:t>
      </w:r>
      <w:r w:rsidR="00A2729B">
        <w:rPr>
          <w:rFonts w:ascii="Times New Roman" w:eastAsia="Times New Roman" w:hAnsi="Times New Roman" w:cs="Times New Roman"/>
          <w:sz w:val="28"/>
          <w:szCs w:val="28"/>
          <w:lang w:eastAsia="ru-RU"/>
        </w:rPr>
        <w:t xml:space="preserve">вкладчик </w:t>
      </w:r>
      <w:r w:rsidR="00A863B9" w:rsidRPr="00D564CD">
        <w:rPr>
          <w:rFonts w:ascii="Times New Roman" w:eastAsia="Times New Roman" w:hAnsi="Times New Roman" w:cs="Times New Roman"/>
          <w:sz w:val="28"/>
          <w:szCs w:val="28"/>
          <w:lang w:eastAsia="ru-RU"/>
        </w:rPr>
        <w:t xml:space="preserve">может быть уведомлен </w:t>
      </w:r>
      <w:r w:rsidRPr="00D564CD">
        <w:rPr>
          <w:rFonts w:ascii="Times New Roman" w:eastAsia="Times New Roman" w:hAnsi="Times New Roman" w:cs="Times New Roman"/>
          <w:sz w:val="28"/>
          <w:szCs w:val="28"/>
          <w:lang w:eastAsia="ru-RU"/>
        </w:rPr>
        <w:t xml:space="preserve">одним из выбранных им в </w:t>
      </w:r>
      <w:r w:rsidR="003E1B4E" w:rsidRPr="00D564CD">
        <w:rPr>
          <w:rFonts w:ascii="Times New Roman" w:eastAsia="Times New Roman" w:hAnsi="Times New Roman" w:cs="Times New Roman"/>
          <w:sz w:val="28"/>
          <w:szCs w:val="28"/>
          <w:lang w:eastAsia="ru-RU"/>
        </w:rPr>
        <w:t>Заявлен</w:t>
      </w:r>
      <w:r w:rsidRPr="00D564CD">
        <w:rPr>
          <w:rFonts w:ascii="Times New Roman" w:eastAsia="Times New Roman" w:hAnsi="Times New Roman" w:cs="Times New Roman"/>
          <w:sz w:val="28"/>
          <w:szCs w:val="28"/>
          <w:lang w:eastAsia="ru-RU"/>
        </w:rPr>
        <w:t>ии способов (по электронной почте или с использованием СМС-уведомления).</w:t>
      </w:r>
    </w:p>
    <w:p w14:paraId="00BC6D68" w14:textId="5A6D75CF" w:rsidR="00312EC3" w:rsidRPr="00D564CD" w:rsidRDefault="00312EC3" w:rsidP="00312EC3">
      <w:pPr>
        <w:spacing w:line="360" w:lineRule="auto"/>
        <w:ind w:firstLine="709"/>
        <w:jc w:val="both"/>
        <w:rPr>
          <w:rFonts w:ascii="Times New Roman" w:eastAsia="Times New Roman" w:hAnsi="Times New Roman" w:cs="Times New Roman"/>
          <w:sz w:val="28"/>
          <w:szCs w:val="28"/>
          <w:lang w:eastAsia="ru-RU"/>
        </w:rPr>
      </w:pPr>
      <w:r w:rsidRPr="00D564CD">
        <w:rPr>
          <w:rFonts w:ascii="Times New Roman" w:eastAsia="Times New Roman" w:hAnsi="Times New Roman" w:cs="Times New Roman"/>
          <w:sz w:val="28"/>
          <w:szCs w:val="28"/>
          <w:lang w:eastAsia="ru-RU"/>
        </w:rPr>
        <w:lastRenderedPageBreak/>
        <w:t xml:space="preserve">Заключение с вкладчиками договоров уступки прав (требований) </w:t>
      </w:r>
      <w:r w:rsidR="00A2729B">
        <w:rPr>
          <w:rFonts w:ascii="Times New Roman" w:eastAsia="Times New Roman" w:hAnsi="Times New Roman" w:cs="Times New Roman"/>
          <w:sz w:val="28"/>
          <w:szCs w:val="28"/>
          <w:lang w:eastAsia="ru-RU"/>
        </w:rPr>
        <w:br/>
      </w:r>
      <w:r w:rsidRPr="00D564CD">
        <w:rPr>
          <w:rFonts w:ascii="Times New Roman" w:eastAsia="Times New Roman" w:hAnsi="Times New Roman" w:cs="Times New Roman"/>
          <w:sz w:val="28"/>
          <w:szCs w:val="28"/>
          <w:lang w:eastAsia="ru-RU"/>
        </w:rPr>
        <w:t xml:space="preserve">и осуществление </w:t>
      </w:r>
      <w:r w:rsidR="00631C73" w:rsidRPr="00D564CD">
        <w:rPr>
          <w:rFonts w:ascii="Times New Roman" w:hAnsi="Times New Roman" w:cs="Times New Roman"/>
          <w:sz w:val="28"/>
          <w:szCs w:val="28"/>
          <w:lang w:eastAsia="ru-RU"/>
        </w:rPr>
        <w:t>дополнительной компенсационной выплаты</w:t>
      </w:r>
      <w:r w:rsidRPr="00D564CD">
        <w:rPr>
          <w:rFonts w:ascii="Times New Roman" w:eastAsia="Times New Roman" w:hAnsi="Times New Roman" w:cs="Times New Roman"/>
          <w:sz w:val="28"/>
          <w:szCs w:val="28"/>
          <w:lang w:eastAsia="ru-RU"/>
        </w:rPr>
        <w:t xml:space="preserve"> производится в течение 90 дней со дня публикации настоящего сообщения по «___» ___________ 20___ г. (включительно). </w:t>
      </w:r>
    </w:p>
    <w:p w14:paraId="57BDE900" w14:textId="3C6CEB28" w:rsidR="00312EC3" w:rsidRPr="00D564CD" w:rsidRDefault="00312EC3" w:rsidP="00312EC3">
      <w:pPr>
        <w:spacing w:line="360" w:lineRule="auto"/>
        <w:ind w:firstLine="709"/>
        <w:jc w:val="both"/>
        <w:rPr>
          <w:rFonts w:ascii="Times New Roman" w:eastAsia="Times New Roman" w:hAnsi="Times New Roman" w:cs="Times New Roman"/>
          <w:sz w:val="28"/>
          <w:szCs w:val="28"/>
          <w:lang w:eastAsia="ru-RU"/>
        </w:rPr>
      </w:pPr>
      <w:r w:rsidRPr="00D564CD">
        <w:rPr>
          <w:rFonts w:ascii="Times New Roman" w:eastAsia="Times New Roman" w:hAnsi="Times New Roman" w:cs="Times New Roman"/>
          <w:sz w:val="28"/>
          <w:szCs w:val="28"/>
          <w:lang w:eastAsia="ru-RU"/>
        </w:rPr>
        <w:t xml:space="preserve">Указанный срок в случае его пропуска вкладчиком Фондом </w:t>
      </w:r>
      <w:r w:rsidR="00A2729B">
        <w:rPr>
          <w:rFonts w:ascii="Times New Roman" w:eastAsia="Times New Roman" w:hAnsi="Times New Roman" w:cs="Times New Roman"/>
          <w:sz w:val="28"/>
          <w:szCs w:val="28"/>
          <w:lang w:eastAsia="ru-RU"/>
        </w:rPr>
        <w:br/>
      </w:r>
      <w:r w:rsidRPr="00D564CD">
        <w:rPr>
          <w:rFonts w:ascii="Times New Roman" w:eastAsia="Times New Roman" w:hAnsi="Times New Roman" w:cs="Times New Roman"/>
          <w:sz w:val="28"/>
          <w:szCs w:val="28"/>
          <w:lang w:eastAsia="ru-RU"/>
        </w:rPr>
        <w:t xml:space="preserve">не восстанавливается. </w:t>
      </w:r>
    </w:p>
    <w:p w14:paraId="2BA08403" w14:textId="6810B293" w:rsidR="00312EC3" w:rsidRPr="00D564CD" w:rsidRDefault="00312EC3" w:rsidP="00312EC3">
      <w:pPr>
        <w:spacing w:line="360" w:lineRule="auto"/>
        <w:ind w:firstLine="709"/>
        <w:jc w:val="both"/>
        <w:rPr>
          <w:rFonts w:ascii="Times New Roman" w:eastAsia="Times New Roman" w:hAnsi="Times New Roman" w:cs="Times New Roman"/>
          <w:sz w:val="28"/>
          <w:szCs w:val="28"/>
          <w:lang w:eastAsia="ru-RU"/>
        </w:rPr>
      </w:pPr>
      <w:r w:rsidRPr="00D564CD">
        <w:rPr>
          <w:rFonts w:ascii="Times New Roman" w:eastAsia="Times New Roman" w:hAnsi="Times New Roman" w:cs="Times New Roman"/>
          <w:sz w:val="28"/>
          <w:szCs w:val="28"/>
          <w:lang w:eastAsia="ru-RU"/>
        </w:rPr>
        <w:t>Для заключения договора уступки прав (требований) по вкладам (</w:t>
      </w:r>
      <w:r w:rsidR="00B43BC9" w:rsidRPr="00D564CD">
        <w:rPr>
          <w:rFonts w:ascii="Times New Roman" w:eastAsia="Times New Roman" w:hAnsi="Times New Roman" w:cs="Times New Roman"/>
          <w:sz w:val="28"/>
          <w:szCs w:val="28"/>
          <w:lang w:eastAsia="ru-RU"/>
        </w:rPr>
        <w:t xml:space="preserve">счетам) </w:t>
      </w:r>
      <w:r w:rsidR="00A2729B">
        <w:rPr>
          <w:rFonts w:ascii="Times New Roman" w:eastAsia="Times New Roman" w:hAnsi="Times New Roman" w:cs="Times New Roman"/>
          <w:sz w:val="28"/>
          <w:szCs w:val="28"/>
          <w:lang w:eastAsia="ru-RU"/>
        </w:rPr>
        <w:br/>
      </w:r>
      <w:r w:rsidRPr="00D564CD">
        <w:rPr>
          <w:rFonts w:ascii="Times New Roman" w:eastAsia="Times New Roman" w:hAnsi="Times New Roman" w:cs="Times New Roman"/>
          <w:sz w:val="28"/>
          <w:szCs w:val="28"/>
          <w:lang w:eastAsia="ru-RU"/>
        </w:rPr>
        <w:t xml:space="preserve">и получения </w:t>
      </w:r>
      <w:r w:rsidR="00631C73" w:rsidRPr="00D564CD">
        <w:rPr>
          <w:rFonts w:ascii="Times New Roman" w:hAnsi="Times New Roman" w:cs="Times New Roman"/>
          <w:sz w:val="28"/>
          <w:szCs w:val="28"/>
          <w:lang w:eastAsia="ru-RU"/>
        </w:rPr>
        <w:t>дополнительной компенсационной выплаты</w:t>
      </w:r>
      <w:r w:rsidRPr="00D564CD">
        <w:rPr>
          <w:rFonts w:ascii="Times New Roman" w:eastAsia="Times New Roman" w:hAnsi="Times New Roman" w:cs="Times New Roman"/>
          <w:sz w:val="28"/>
          <w:szCs w:val="28"/>
          <w:lang w:eastAsia="ru-RU"/>
        </w:rPr>
        <w:t xml:space="preserve"> вкладчику необходимо обратиться с документом, удостоверяющим личность, в уполномоче</w:t>
      </w:r>
      <w:r w:rsidR="00B43BC9" w:rsidRPr="00D564CD">
        <w:rPr>
          <w:rFonts w:ascii="Times New Roman" w:eastAsia="Times New Roman" w:hAnsi="Times New Roman" w:cs="Times New Roman"/>
          <w:sz w:val="28"/>
          <w:szCs w:val="28"/>
          <w:lang w:eastAsia="ru-RU"/>
        </w:rPr>
        <w:t xml:space="preserve">нную </w:t>
      </w:r>
      <w:r w:rsidR="00631C73" w:rsidRPr="00D564CD">
        <w:rPr>
          <w:rFonts w:ascii="Times New Roman" w:eastAsia="Times New Roman" w:hAnsi="Times New Roman" w:cs="Times New Roman"/>
          <w:sz w:val="28"/>
          <w:szCs w:val="28"/>
          <w:lang w:eastAsia="ru-RU"/>
        </w:rPr>
        <w:t>Фондом</w:t>
      </w:r>
      <w:r w:rsidRPr="00D564CD">
        <w:rPr>
          <w:rFonts w:ascii="Times New Roman" w:eastAsia="Times New Roman" w:hAnsi="Times New Roman" w:cs="Times New Roman"/>
          <w:sz w:val="28"/>
          <w:szCs w:val="28"/>
          <w:lang w:eastAsia="ru-RU"/>
        </w:rPr>
        <w:t xml:space="preserve"> организацию. Перечень уполномоченных организаций размещен на </w:t>
      </w:r>
      <w:r w:rsidR="00A2729B">
        <w:rPr>
          <w:rFonts w:ascii="Times New Roman" w:eastAsia="Times New Roman" w:hAnsi="Times New Roman" w:cs="Times New Roman"/>
          <w:sz w:val="28"/>
          <w:szCs w:val="28"/>
          <w:lang w:eastAsia="ru-RU"/>
        </w:rPr>
        <w:t>О</w:t>
      </w:r>
      <w:r w:rsidR="00A2729B" w:rsidRPr="00D564CD">
        <w:rPr>
          <w:rFonts w:ascii="Times New Roman" w:eastAsia="Times New Roman" w:hAnsi="Times New Roman" w:cs="Times New Roman"/>
          <w:sz w:val="28"/>
          <w:szCs w:val="28"/>
          <w:lang w:eastAsia="ru-RU"/>
        </w:rPr>
        <w:t xml:space="preserve">фициальном </w:t>
      </w:r>
      <w:r w:rsidRPr="00D564CD">
        <w:rPr>
          <w:rFonts w:ascii="Times New Roman" w:eastAsia="Times New Roman" w:hAnsi="Times New Roman" w:cs="Times New Roman"/>
          <w:sz w:val="28"/>
          <w:szCs w:val="28"/>
          <w:lang w:eastAsia="ru-RU"/>
        </w:rPr>
        <w:t>сайте (</w:t>
      </w:r>
      <w:r w:rsidRPr="00D564CD">
        <w:rPr>
          <w:rFonts w:ascii="Times New Roman" w:hAnsi="Times New Roman" w:cs="Times New Roman"/>
          <w:sz w:val="28"/>
          <w:szCs w:val="28"/>
          <w:lang w:eastAsia="ru-RU"/>
        </w:rPr>
        <w:t xml:space="preserve">раздел «Как получить компенсационную выплату», </w:t>
      </w:r>
      <w:r w:rsidR="00C31DDE">
        <w:rPr>
          <w:rFonts w:ascii="Times New Roman" w:hAnsi="Times New Roman" w:cs="Times New Roman"/>
          <w:sz w:val="28"/>
          <w:szCs w:val="28"/>
          <w:lang w:eastAsia="ru-RU"/>
        </w:rPr>
        <w:t>подраздел</w:t>
      </w:r>
      <w:r w:rsidR="00C31DDE" w:rsidRPr="00D564CD">
        <w:rPr>
          <w:rFonts w:ascii="Times New Roman" w:hAnsi="Times New Roman" w:cs="Times New Roman"/>
          <w:sz w:val="28"/>
          <w:szCs w:val="28"/>
          <w:lang w:eastAsia="ru-RU"/>
        </w:rPr>
        <w:t xml:space="preserve"> </w:t>
      </w:r>
      <w:r w:rsidRPr="00D564CD">
        <w:rPr>
          <w:rFonts w:ascii="Times New Roman" w:hAnsi="Times New Roman" w:cs="Times New Roman"/>
          <w:sz w:val="28"/>
          <w:szCs w:val="28"/>
          <w:lang w:eastAsia="ru-RU"/>
        </w:rPr>
        <w:t>«Адреса точек обслуживания») и прилагается к настоящему сообщению</w:t>
      </w:r>
      <w:r w:rsidRPr="00D564CD">
        <w:rPr>
          <w:rFonts w:ascii="Times New Roman" w:eastAsia="Times New Roman" w:hAnsi="Times New Roman" w:cs="Times New Roman"/>
          <w:sz w:val="28"/>
          <w:szCs w:val="28"/>
          <w:lang w:eastAsia="ru-RU"/>
        </w:rPr>
        <w:t>.</w:t>
      </w:r>
    </w:p>
    <w:p w14:paraId="47F53251" w14:textId="141FB5B7" w:rsidR="00312EC3" w:rsidRPr="00D564CD" w:rsidRDefault="00312EC3" w:rsidP="00312EC3">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Ознакомиться с Законом и другими документами, регулирующими деятельность </w:t>
      </w:r>
      <w:r w:rsidR="008E3B1D" w:rsidRPr="00D564CD">
        <w:rPr>
          <w:rFonts w:ascii="Times New Roman" w:hAnsi="Times New Roman" w:cs="Times New Roman"/>
          <w:sz w:val="28"/>
          <w:szCs w:val="28"/>
          <w:lang w:eastAsia="ru-RU"/>
        </w:rPr>
        <w:t>Фонд</w:t>
      </w:r>
      <w:r w:rsidR="008E3B1D">
        <w:rPr>
          <w:rFonts w:ascii="Times New Roman" w:hAnsi="Times New Roman" w:cs="Times New Roman"/>
          <w:sz w:val="28"/>
          <w:szCs w:val="28"/>
          <w:lang w:eastAsia="ru-RU"/>
        </w:rPr>
        <w:t>а</w:t>
      </w:r>
      <w:r w:rsidR="008E3B1D" w:rsidRPr="00D564CD">
        <w:rPr>
          <w:rFonts w:ascii="Times New Roman" w:hAnsi="Times New Roman" w:cs="Times New Roman"/>
          <w:sz w:val="28"/>
          <w:szCs w:val="28"/>
          <w:lang w:eastAsia="ru-RU"/>
        </w:rPr>
        <w:t xml:space="preserve"> </w:t>
      </w:r>
      <w:r w:rsidRPr="00D564CD">
        <w:rPr>
          <w:rFonts w:ascii="Times New Roman" w:hAnsi="Times New Roman" w:cs="Times New Roman"/>
          <w:sz w:val="28"/>
          <w:szCs w:val="28"/>
          <w:lang w:eastAsia="ru-RU"/>
        </w:rPr>
        <w:t>по осуществлению компенсационных выплат (</w:t>
      </w:r>
      <w:r w:rsidR="00631C73" w:rsidRPr="00D564CD">
        <w:rPr>
          <w:rFonts w:ascii="Times New Roman" w:hAnsi="Times New Roman" w:cs="Times New Roman"/>
          <w:sz w:val="28"/>
          <w:szCs w:val="28"/>
          <w:lang w:eastAsia="ru-RU"/>
        </w:rPr>
        <w:t>дополнительных компенсационных выплат</w:t>
      </w:r>
      <w:r w:rsidRPr="00D564CD">
        <w:rPr>
          <w:rFonts w:ascii="Times New Roman" w:hAnsi="Times New Roman" w:cs="Times New Roman"/>
          <w:sz w:val="28"/>
          <w:szCs w:val="28"/>
          <w:lang w:eastAsia="ru-RU"/>
        </w:rPr>
        <w:t xml:space="preserve">) и порядок приобретения им прав (требований) по вкладам, вкладчик может в уполномоченных организациях и на </w:t>
      </w:r>
      <w:r w:rsidR="00631C73" w:rsidRPr="00D564CD">
        <w:rPr>
          <w:rFonts w:ascii="Times New Roman" w:hAnsi="Times New Roman" w:cs="Times New Roman"/>
          <w:sz w:val="28"/>
          <w:szCs w:val="28"/>
          <w:lang w:eastAsia="ru-RU"/>
        </w:rPr>
        <w:t xml:space="preserve">Официальном </w:t>
      </w:r>
      <w:r w:rsidRPr="00D564CD">
        <w:rPr>
          <w:rFonts w:ascii="Times New Roman" w:hAnsi="Times New Roman" w:cs="Times New Roman"/>
          <w:sz w:val="28"/>
          <w:szCs w:val="28"/>
          <w:lang w:eastAsia="ru-RU"/>
        </w:rPr>
        <w:t>сайте.</w:t>
      </w:r>
    </w:p>
    <w:p w14:paraId="2498355A" w14:textId="233BEC73" w:rsidR="00312EC3" w:rsidRPr="00D564CD" w:rsidRDefault="00312EC3" w:rsidP="00312EC3">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 xml:space="preserve">Получить консультацию можно также по телефону горячей линии                       </w:t>
      </w:r>
      <w:r w:rsidR="00631C73" w:rsidRPr="00D564CD">
        <w:rPr>
          <w:rFonts w:ascii="Times New Roman" w:hAnsi="Times New Roman" w:cs="Times New Roman"/>
          <w:sz w:val="28"/>
          <w:szCs w:val="28"/>
          <w:lang w:eastAsia="ru-RU"/>
        </w:rPr>
        <w:t>Фонда</w:t>
      </w:r>
      <w:r w:rsidRPr="00D564CD">
        <w:rPr>
          <w:rFonts w:ascii="Times New Roman" w:hAnsi="Times New Roman" w:cs="Times New Roman"/>
          <w:sz w:val="28"/>
          <w:szCs w:val="28"/>
          <w:lang w:eastAsia="ru-RU"/>
        </w:rPr>
        <w:t xml:space="preserve">: 8-800-234-77-44 (звонок по России бесплатный). </w:t>
      </w:r>
    </w:p>
    <w:p w14:paraId="7E43950F" w14:textId="77777777" w:rsidR="00312EC3" w:rsidRPr="00D564CD" w:rsidRDefault="00312EC3" w:rsidP="00312EC3">
      <w:pPr>
        <w:spacing w:line="360" w:lineRule="auto"/>
        <w:ind w:firstLine="567"/>
        <w:jc w:val="both"/>
        <w:rPr>
          <w:rFonts w:ascii="Times New Roman" w:hAnsi="Times New Roman" w:cs="Times New Roman"/>
          <w:sz w:val="28"/>
          <w:szCs w:val="28"/>
          <w:lang w:eastAsia="ru-RU"/>
        </w:rPr>
      </w:pPr>
    </w:p>
    <w:p w14:paraId="01BA58B7" w14:textId="4CEABFEF" w:rsidR="00312EC3" w:rsidRPr="00D564CD" w:rsidRDefault="00312EC3" w:rsidP="00312EC3">
      <w:pPr>
        <w:jc w:val="center"/>
        <w:rPr>
          <w:rFonts w:ascii="Times New Roman" w:hAnsi="Times New Roman" w:cs="Times New Roman"/>
          <w:b/>
          <w:sz w:val="28"/>
          <w:szCs w:val="28"/>
          <w:lang w:eastAsia="ru-RU"/>
        </w:rPr>
      </w:pPr>
      <w:r w:rsidRPr="00D564CD">
        <w:rPr>
          <w:rFonts w:ascii="Times New Roman" w:hAnsi="Times New Roman" w:cs="Times New Roman"/>
          <w:b/>
          <w:sz w:val="28"/>
          <w:szCs w:val="28"/>
          <w:lang w:eastAsia="ru-RU"/>
        </w:rPr>
        <w:t xml:space="preserve">Уполномоченные </w:t>
      </w:r>
      <w:r w:rsidR="00631C73" w:rsidRPr="00D564CD">
        <w:rPr>
          <w:rFonts w:ascii="Times New Roman" w:hAnsi="Times New Roman" w:cs="Times New Roman"/>
          <w:b/>
          <w:sz w:val="28"/>
          <w:szCs w:val="28"/>
          <w:lang w:eastAsia="ru-RU"/>
        </w:rPr>
        <w:t>Фондом</w:t>
      </w:r>
      <w:r w:rsidRPr="00D564CD">
        <w:rPr>
          <w:rFonts w:ascii="Times New Roman" w:hAnsi="Times New Roman" w:cs="Times New Roman"/>
          <w:b/>
          <w:sz w:val="28"/>
          <w:szCs w:val="28"/>
          <w:lang w:eastAsia="ru-RU"/>
        </w:rPr>
        <w:t xml:space="preserve"> организации (их подразделения), осуществляющие дополнительные компенсационные выплаты</w:t>
      </w:r>
    </w:p>
    <w:p w14:paraId="64EA061F" w14:textId="77777777" w:rsidR="00312EC3" w:rsidRPr="00D564CD" w:rsidRDefault="00312EC3" w:rsidP="00312EC3">
      <w:pPr>
        <w:jc w:val="center"/>
        <w:rPr>
          <w:rFonts w:ascii="Times New Roman" w:hAnsi="Times New Roman" w:cs="Times New Roman"/>
          <w:b/>
          <w:sz w:val="24"/>
          <w:szCs w:val="24"/>
          <w:lang w:eastAsia="ru-RU"/>
        </w:rPr>
      </w:pPr>
    </w:p>
    <w:p w14:paraId="00F9C276" w14:textId="6B93F9C8" w:rsidR="00631C73" w:rsidRPr="00D564CD" w:rsidRDefault="00AB0BD5" w:rsidP="00AB6219">
      <w:pPr>
        <w:spacing w:line="360" w:lineRule="auto"/>
        <w:ind w:firstLine="709"/>
        <w:jc w:val="both"/>
        <w:rPr>
          <w:rFonts w:ascii="Times New Roman" w:hAnsi="Times New Roman" w:cs="Times New Roman"/>
          <w:sz w:val="28"/>
          <w:szCs w:val="28"/>
          <w:lang w:eastAsia="ru-RU"/>
        </w:rPr>
      </w:pPr>
      <w:r w:rsidRPr="00D564CD">
        <w:rPr>
          <w:rFonts w:ascii="Times New Roman" w:hAnsi="Times New Roman" w:cs="Times New Roman"/>
          <w:sz w:val="28"/>
          <w:szCs w:val="28"/>
          <w:lang w:eastAsia="ru-RU"/>
        </w:rPr>
        <w:t>Формат предоставления информации для каждой точки обслуживания: г</w:t>
      </w:r>
      <w:r w:rsidR="00631C73" w:rsidRPr="00D564CD">
        <w:rPr>
          <w:rFonts w:ascii="Times New Roman" w:hAnsi="Times New Roman" w:cs="Times New Roman"/>
          <w:sz w:val="28"/>
          <w:szCs w:val="28"/>
          <w:lang w:eastAsia="ru-RU"/>
        </w:rPr>
        <w:t>ород</w:t>
      </w:r>
      <w:r w:rsidR="00A93E16" w:rsidRPr="00D564CD">
        <w:rPr>
          <w:rFonts w:ascii="Times New Roman" w:hAnsi="Times New Roman" w:cs="Times New Roman"/>
          <w:sz w:val="28"/>
          <w:szCs w:val="28"/>
          <w:lang w:eastAsia="ru-RU"/>
        </w:rPr>
        <w:t xml:space="preserve"> (</w:t>
      </w:r>
      <w:r w:rsidR="00631C73" w:rsidRPr="00D564CD">
        <w:rPr>
          <w:rFonts w:ascii="Times New Roman" w:hAnsi="Times New Roman" w:cs="Times New Roman"/>
          <w:sz w:val="28"/>
          <w:szCs w:val="28"/>
          <w:lang w:eastAsia="ru-RU"/>
        </w:rPr>
        <w:t>населенный пункт</w:t>
      </w:r>
      <w:r w:rsidR="00A93E16" w:rsidRPr="00D564CD">
        <w:rPr>
          <w:rFonts w:ascii="Times New Roman" w:hAnsi="Times New Roman" w:cs="Times New Roman"/>
          <w:sz w:val="28"/>
          <w:szCs w:val="28"/>
          <w:lang w:eastAsia="ru-RU"/>
        </w:rPr>
        <w:t>)</w:t>
      </w:r>
      <w:r w:rsidR="00631C73" w:rsidRPr="00D564CD">
        <w:rPr>
          <w:rFonts w:ascii="Times New Roman" w:hAnsi="Times New Roman" w:cs="Times New Roman"/>
          <w:sz w:val="28"/>
          <w:szCs w:val="28"/>
          <w:lang w:eastAsia="ru-RU"/>
        </w:rPr>
        <w:t>, адрес, режим работы для выплаты компенсаций, организация, осуществляющая обслуживание, наименование точки обслуживания</w:t>
      </w:r>
      <w:r w:rsidR="00A2729B">
        <w:rPr>
          <w:rFonts w:ascii="Times New Roman" w:hAnsi="Times New Roman" w:cs="Times New Roman"/>
          <w:sz w:val="28"/>
          <w:szCs w:val="28"/>
          <w:lang w:eastAsia="ru-RU"/>
        </w:rPr>
        <w:t>.</w:t>
      </w:r>
    </w:p>
    <w:p w14:paraId="08A5E244" w14:textId="77777777" w:rsidR="00631C73" w:rsidRPr="00D564CD" w:rsidRDefault="00631C73" w:rsidP="00312EC3">
      <w:pPr>
        <w:jc w:val="center"/>
        <w:rPr>
          <w:rFonts w:ascii="Times New Roman" w:hAnsi="Times New Roman" w:cs="Times New Roman"/>
          <w:b/>
          <w:sz w:val="24"/>
          <w:szCs w:val="24"/>
          <w:lang w:eastAsia="ru-RU"/>
        </w:rPr>
      </w:pPr>
    </w:p>
    <w:p w14:paraId="13F75415" w14:textId="77777777" w:rsidR="00312EC3" w:rsidRPr="008A3B1E" w:rsidRDefault="00312EC3" w:rsidP="00312EC3">
      <w:pPr>
        <w:keepNext/>
        <w:spacing w:line="360" w:lineRule="auto"/>
        <w:ind w:firstLine="567"/>
        <w:jc w:val="both"/>
        <w:rPr>
          <w:rFonts w:ascii="Times New Roman" w:hAnsi="Times New Roman" w:cs="Times New Roman"/>
          <w:sz w:val="28"/>
          <w:szCs w:val="28"/>
          <w:lang w:eastAsia="ru-RU"/>
        </w:rPr>
      </w:pPr>
    </w:p>
    <w:p w14:paraId="12617802" w14:textId="77777777" w:rsidR="003278A4" w:rsidRPr="0048535B" w:rsidRDefault="003278A4" w:rsidP="002E7E5A">
      <w:pPr>
        <w:pStyle w:val="2"/>
        <w:keepNext/>
        <w:spacing w:line="360" w:lineRule="auto"/>
        <w:rPr>
          <w:rFonts w:ascii="Times New Roman" w:hAnsi="Times New Roman" w:cs="Times New Roman"/>
          <w:sz w:val="28"/>
          <w:szCs w:val="28"/>
        </w:rPr>
      </w:pPr>
    </w:p>
    <w:sectPr w:rsidR="003278A4" w:rsidRPr="0048535B" w:rsidSect="00733819">
      <w:headerReference w:type="default" r:id="rId12"/>
      <w:pgSz w:w="11900" w:h="16840" w:code="9"/>
      <w:pgMar w:top="851" w:right="567" w:bottom="851" w:left="1134"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84F2A7" w14:textId="77777777" w:rsidR="00CB57B1" w:rsidRDefault="00CB57B1" w:rsidP="00770CB6">
      <w:r>
        <w:separator/>
      </w:r>
    </w:p>
  </w:endnote>
  <w:endnote w:type="continuationSeparator" w:id="0">
    <w:p w14:paraId="05B08B9D" w14:textId="77777777" w:rsidR="00CB57B1" w:rsidRDefault="00CB57B1" w:rsidP="00770CB6">
      <w:r>
        <w:continuationSeparator/>
      </w:r>
    </w:p>
  </w:endnote>
  <w:endnote w:type="continuationNotice" w:id="1">
    <w:p w14:paraId="5A303320" w14:textId="77777777" w:rsidR="00CB57B1" w:rsidRDefault="00CB57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CC1A9" w14:textId="77777777" w:rsidR="00CB57B1" w:rsidRDefault="00CB57B1" w:rsidP="00770CB6">
      <w:r>
        <w:separator/>
      </w:r>
    </w:p>
  </w:footnote>
  <w:footnote w:type="continuationSeparator" w:id="0">
    <w:p w14:paraId="5A154ADF" w14:textId="77777777" w:rsidR="00CB57B1" w:rsidRDefault="00CB57B1" w:rsidP="00770CB6">
      <w:r>
        <w:continuationSeparator/>
      </w:r>
    </w:p>
  </w:footnote>
  <w:footnote w:type="continuationNotice" w:id="1">
    <w:p w14:paraId="045B891E" w14:textId="77777777" w:rsidR="00CB57B1" w:rsidRDefault="00CB57B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4233574"/>
      <w:docPartObj>
        <w:docPartGallery w:val="Page Numbers (Top of Page)"/>
        <w:docPartUnique/>
      </w:docPartObj>
    </w:sdtPr>
    <w:sdtEndPr>
      <w:rPr>
        <w:sz w:val="24"/>
        <w:szCs w:val="24"/>
      </w:rPr>
    </w:sdtEndPr>
    <w:sdtContent>
      <w:p w14:paraId="027F824E" w14:textId="77777777" w:rsidR="004B3612" w:rsidRPr="00283FC6" w:rsidRDefault="004B3612">
        <w:pPr>
          <w:pStyle w:val="a5"/>
          <w:jc w:val="center"/>
          <w:rPr>
            <w:sz w:val="24"/>
            <w:szCs w:val="24"/>
          </w:rPr>
        </w:pPr>
        <w:r w:rsidRPr="00283FC6">
          <w:rPr>
            <w:sz w:val="24"/>
            <w:szCs w:val="24"/>
          </w:rPr>
          <w:fldChar w:fldCharType="begin"/>
        </w:r>
        <w:r w:rsidRPr="00283FC6">
          <w:rPr>
            <w:sz w:val="24"/>
            <w:szCs w:val="24"/>
          </w:rPr>
          <w:instrText>PAGE   \* MERGEFORMAT</w:instrText>
        </w:r>
        <w:r w:rsidRPr="00283FC6">
          <w:rPr>
            <w:sz w:val="24"/>
            <w:szCs w:val="24"/>
          </w:rPr>
          <w:fldChar w:fldCharType="separate"/>
        </w:r>
        <w:r w:rsidR="00F357E0">
          <w:rPr>
            <w:noProof/>
            <w:sz w:val="24"/>
            <w:szCs w:val="24"/>
          </w:rPr>
          <w:t>13</w:t>
        </w:r>
        <w:r w:rsidRPr="00283FC6">
          <w:rPr>
            <w:sz w:val="24"/>
            <w:szCs w:val="24"/>
          </w:rPr>
          <w:fldChar w:fldCharType="end"/>
        </w:r>
      </w:p>
    </w:sdtContent>
  </w:sdt>
  <w:p w14:paraId="70B699EA" w14:textId="77777777" w:rsidR="004B3612" w:rsidRDefault="004B361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61071C4"/>
    <w:lvl w:ilvl="0">
      <w:start w:val="1"/>
      <w:numFmt w:val="bullet"/>
      <w:pStyle w:val="a"/>
      <w:lvlText w:val=""/>
      <w:lvlJc w:val="left"/>
      <w:pPr>
        <w:tabs>
          <w:tab w:val="num" w:pos="1077"/>
        </w:tabs>
        <w:ind w:left="0" w:firstLine="720"/>
      </w:pPr>
      <w:rPr>
        <w:rFonts w:ascii="Symbol" w:hAnsi="Symbol" w:hint="default"/>
        <w:b w:val="0"/>
        <w:i w:val="0"/>
        <w:color w:val="auto"/>
        <w:sz w:val="24"/>
        <w:szCs w:val="24"/>
        <w:u w:val="none"/>
      </w:rPr>
    </w:lvl>
  </w:abstractNum>
  <w:abstractNum w:abstractNumId="1">
    <w:nsid w:val="0437695B"/>
    <w:multiLevelType w:val="multilevel"/>
    <w:tmpl w:val="A67EC22E"/>
    <w:lvl w:ilvl="0">
      <w:start w:val="1"/>
      <w:numFmt w:val="decimal"/>
      <w:lvlText w:val="%1."/>
      <w:lvlJc w:val="left"/>
      <w:pPr>
        <w:tabs>
          <w:tab w:val="num" w:pos="1593"/>
        </w:tabs>
        <w:ind w:left="1593" w:hanging="1593"/>
      </w:pPr>
      <w:rPr>
        <w:b/>
        <w:position w:val="0"/>
        <w:sz w:val="28"/>
        <w:szCs w:val="28"/>
        <w:rtl w:val="0"/>
      </w:rPr>
    </w:lvl>
    <w:lvl w:ilvl="1">
      <w:start w:val="1"/>
      <w:numFmt w:val="decimal"/>
      <w:lvlText w:val="%1.%2."/>
      <w:lvlJc w:val="left"/>
      <w:pPr>
        <w:tabs>
          <w:tab w:val="num" w:pos="1275"/>
        </w:tabs>
        <w:ind w:left="1275"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2">
    <w:nsid w:val="05205BFE"/>
    <w:multiLevelType w:val="hybridMultilevel"/>
    <w:tmpl w:val="23EC9996"/>
    <w:lvl w:ilvl="0" w:tplc="F4EA6556">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A6143F"/>
    <w:multiLevelType w:val="multilevel"/>
    <w:tmpl w:val="DECE3C08"/>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4">
    <w:nsid w:val="0DD016CF"/>
    <w:multiLevelType w:val="multilevel"/>
    <w:tmpl w:val="74E628A4"/>
    <w:styleLink w:val="41"/>
    <w:lvl w:ilvl="0">
      <w:start w:val="1"/>
      <w:numFmt w:val="decimal"/>
      <w:lvlText w:val="%1."/>
      <w:lvlJc w:val="left"/>
      <w:pPr>
        <w:tabs>
          <w:tab w:val="num" w:pos="1593"/>
        </w:tabs>
        <w:ind w:left="1593" w:hanging="1593"/>
      </w:pPr>
      <w:rPr>
        <w:position w:val="0"/>
        <w:sz w:val="28"/>
        <w:szCs w:val="28"/>
        <w:rtl w:val="0"/>
      </w:rPr>
    </w:lvl>
    <w:lvl w:ilvl="1">
      <w:start w:val="5"/>
      <w:numFmt w:val="decimal"/>
      <w:lvlText w:val="%1.%2."/>
      <w:lvlJc w:val="left"/>
      <w:pPr>
        <w:tabs>
          <w:tab w:val="num" w:pos="706"/>
        </w:tabs>
        <w:ind w:left="706" w:hanging="706"/>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5">
    <w:nsid w:val="116A50B1"/>
    <w:multiLevelType w:val="multilevel"/>
    <w:tmpl w:val="D0D89ED6"/>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6">
    <w:nsid w:val="11A0561F"/>
    <w:multiLevelType w:val="multilevel"/>
    <w:tmpl w:val="461AE1FC"/>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7">
    <w:nsid w:val="1E8C0DDF"/>
    <w:multiLevelType w:val="multilevel"/>
    <w:tmpl w:val="B14E69E8"/>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8">
    <w:nsid w:val="1FC1581B"/>
    <w:multiLevelType w:val="multilevel"/>
    <w:tmpl w:val="BC7A4206"/>
    <w:lvl w:ilvl="0">
      <w:start w:val="1"/>
      <w:numFmt w:val="bullet"/>
      <w:lvlText w:val="−"/>
      <w:lvlJc w:val="left"/>
      <w:pPr>
        <w:tabs>
          <w:tab w:val="num" w:pos="1134"/>
        </w:tabs>
        <w:ind w:left="1134" w:hanging="425"/>
      </w:pPr>
      <w:rPr>
        <w:position w:val="0"/>
        <w:sz w:val="28"/>
        <w:szCs w:val="28"/>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9">
    <w:nsid w:val="23727AAB"/>
    <w:multiLevelType w:val="multilevel"/>
    <w:tmpl w:val="92880490"/>
    <w:lvl w:ilvl="0">
      <w:start w:val="1"/>
      <w:numFmt w:val="decimal"/>
      <w:lvlText w:val="%1."/>
      <w:lvlJc w:val="left"/>
      <w:pPr>
        <w:tabs>
          <w:tab w:val="num" w:pos="1593"/>
        </w:tabs>
        <w:ind w:left="1593" w:hanging="1593"/>
      </w:pPr>
      <w:rPr>
        <w:position w:val="0"/>
        <w:sz w:val="28"/>
        <w:szCs w:val="28"/>
        <w:rtl w:val="0"/>
      </w:rPr>
    </w:lvl>
    <w:lvl w:ilvl="1">
      <w:start w:val="1"/>
      <w:numFmt w:val="decimal"/>
      <w:lvlText w:val="%1.%2."/>
      <w:lvlJc w:val="left"/>
      <w:pPr>
        <w:tabs>
          <w:tab w:val="num" w:pos="2303"/>
        </w:tabs>
        <w:ind w:left="2303" w:hanging="1593"/>
      </w:pPr>
      <w:rPr>
        <w:position w:val="0"/>
        <w:sz w:val="28"/>
        <w:szCs w:val="28"/>
        <w:rtl w:val="0"/>
      </w:rPr>
    </w:lvl>
    <w:lvl w:ilvl="2">
      <w:start w:val="1"/>
      <w:numFmt w:val="decimal"/>
      <w:lvlText w:val="%1.%2.%3."/>
      <w:lvlJc w:val="left"/>
      <w:pPr>
        <w:tabs>
          <w:tab w:val="num" w:pos="709"/>
        </w:tabs>
        <w:ind w:left="709" w:hanging="709"/>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10">
    <w:nsid w:val="24021CA3"/>
    <w:multiLevelType w:val="multilevel"/>
    <w:tmpl w:val="C4740D40"/>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1">
    <w:nsid w:val="25D75442"/>
    <w:multiLevelType w:val="multilevel"/>
    <w:tmpl w:val="4162AE12"/>
    <w:styleLink w:val="31"/>
    <w:lvl w:ilvl="0">
      <w:start w:val="1"/>
      <w:numFmt w:val="decimal"/>
      <w:lvlText w:val="%1."/>
      <w:lvlJc w:val="left"/>
      <w:pPr>
        <w:tabs>
          <w:tab w:val="num" w:pos="1593"/>
        </w:tabs>
        <w:ind w:left="1593" w:hanging="1593"/>
      </w:pPr>
      <w:rPr>
        <w:position w:val="0"/>
        <w:sz w:val="28"/>
        <w:szCs w:val="28"/>
        <w:rtl w:val="0"/>
      </w:rPr>
    </w:lvl>
    <w:lvl w:ilvl="1">
      <w:start w:val="1"/>
      <w:numFmt w:val="decimal"/>
      <w:lvlText w:val="%1.%2."/>
      <w:lvlJc w:val="left"/>
      <w:pPr>
        <w:tabs>
          <w:tab w:val="num" w:pos="2303"/>
        </w:tabs>
        <w:ind w:left="2303" w:hanging="1593"/>
      </w:pPr>
      <w:rPr>
        <w:position w:val="0"/>
        <w:sz w:val="28"/>
        <w:szCs w:val="28"/>
        <w:rtl w:val="0"/>
      </w:rPr>
    </w:lvl>
    <w:lvl w:ilvl="2">
      <w:start w:val="1"/>
      <w:numFmt w:val="decimal"/>
      <w:lvlText w:val="%1.%2.%3."/>
      <w:lvlJc w:val="left"/>
      <w:pPr>
        <w:tabs>
          <w:tab w:val="num" w:pos="709"/>
        </w:tabs>
        <w:ind w:left="709" w:hanging="709"/>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12">
    <w:nsid w:val="299C79EF"/>
    <w:multiLevelType w:val="multilevel"/>
    <w:tmpl w:val="A30C7CDC"/>
    <w:lvl w:ilvl="0">
      <w:start w:val="2"/>
      <w:numFmt w:val="decimal"/>
      <w:lvlText w:val="%1."/>
      <w:lvlJc w:val="left"/>
      <w:pPr>
        <w:ind w:left="435" w:hanging="435"/>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B6F7A90"/>
    <w:multiLevelType w:val="multilevel"/>
    <w:tmpl w:val="8564ED72"/>
    <w:lvl w:ilvl="0">
      <w:start w:val="2"/>
      <w:numFmt w:val="decimal"/>
      <w:lvlText w:val="%1."/>
      <w:lvlJc w:val="left"/>
      <w:pPr>
        <w:ind w:left="734" w:hanging="450"/>
      </w:pPr>
      <w:rPr>
        <w:rFonts w:hint="default"/>
      </w:rPr>
    </w:lvl>
    <w:lvl w:ilvl="1">
      <w:start w:val="1"/>
      <w:numFmt w:val="decimal"/>
      <w:lvlText w:val="%1.%2."/>
      <w:lvlJc w:val="left"/>
      <w:pPr>
        <w:ind w:left="2139" w:hanging="720"/>
      </w:pPr>
      <w:rPr>
        <w:rFonts w:hint="default"/>
      </w:rPr>
    </w:lvl>
    <w:lvl w:ilvl="2">
      <w:start w:val="1"/>
      <w:numFmt w:val="decimal"/>
      <w:lvlText w:val="%1.%2.%3."/>
      <w:lvlJc w:val="left"/>
      <w:pPr>
        <w:ind w:left="3824" w:hanging="720"/>
      </w:pPr>
      <w:rPr>
        <w:rFonts w:hint="default"/>
        <w:i w:val="0"/>
      </w:rPr>
    </w:lvl>
    <w:lvl w:ilvl="3">
      <w:start w:val="1"/>
      <w:numFmt w:val="decimal"/>
      <w:lvlText w:val="%1.%2.%3.%4."/>
      <w:lvlJc w:val="left"/>
      <w:pPr>
        <w:ind w:left="5594" w:hanging="1080"/>
      </w:pPr>
      <w:rPr>
        <w:rFonts w:hint="default"/>
      </w:rPr>
    </w:lvl>
    <w:lvl w:ilvl="4">
      <w:start w:val="1"/>
      <w:numFmt w:val="decimal"/>
      <w:lvlText w:val="%1.%2.%3.%4.%5."/>
      <w:lvlJc w:val="left"/>
      <w:pPr>
        <w:ind w:left="7004" w:hanging="1080"/>
      </w:pPr>
      <w:rPr>
        <w:rFonts w:hint="default"/>
      </w:rPr>
    </w:lvl>
    <w:lvl w:ilvl="5">
      <w:start w:val="1"/>
      <w:numFmt w:val="decimal"/>
      <w:lvlText w:val="%1.%2.%3.%4.%5.%6."/>
      <w:lvlJc w:val="left"/>
      <w:pPr>
        <w:ind w:left="8774" w:hanging="1440"/>
      </w:pPr>
      <w:rPr>
        <w:rFonts w:hint="default"/>
      </w:rPr>
    </w:lvl>
    <w:lvl w:ilvl="6">
      <w:start w:val="1"/>
      <w:numFmt w:val="decimal"/>
      <w:lvlText w:val="%1.%2.%3.%4.%5.%6.%7."/>
      <w:lvlJc w:val="left"/>
      <w:pPr>
        <w:ind w:left="10544" w:hanging="1800"/>
      </w:pPr>
      <w:rPr>
        <w:rFonts w:hint="default"/>
      </w:rPr>
    </w:lvl>
    <w:lvl w:ilvl="7">
      <w:start w:val="1"/>
      <w:numFmt w:val="decimal"/>
      <w:lvlText w:val="%1.%2.%3.%4.%5.%6.%7.%8."/>
      <w:lvlJc w:val="left"/>
      <w:pPr>
        <w:ind w:left="11954" w:hanging="1800"/>
      </w:pPr>
      <w:rPr>
        <w:rFonts w:hint="default"/>
      </w:rPr>
    </w:lvl>
    <w:lvl w:ilvl="8">
      <w:start w:val="1"/>
      <w:numFmt w:val="decimal"/>
      <w:lvlText w:val="%1.%2.%3.%4.%5.%6.%7.%8.%9."/>
      <w:lvlJc w:val="left"/>
      <w:pPr>
        <w:ind w:left="13724" w:hanging="2160"/>
      </w:pPr>
      <w:rPr>
        <w:rFonts w:hint="default"/>
      </w:rPr>
    </w:lvl>
  </w:abstractNum>
  <w:abstractNum w:abstractNumId="14">
    <w:nsid w:val="30265FF9"/>
    <w:multiLevelType w:val="multilevel"/>
    <w:tmpl w:val="A67EC22E"/>
    <w:lvl w:ilvl="0">
      <w:start w:val="1"/>
      <w:numFmt w:val="decimal"/>
      <w:lvlText w:val="%1."/>
      <w:lvlJc w:val="left"/>
      <w:pPr>
        <w:tabs>
          <w:tab w:val="num" w:pos="1593"/>
        </w:tabs>
        <w:ind w:left="1593" w:hanging="1593"/>
      </w:pPr>
      <w:rPr>
        <w:b/>
        <w:position w:val="0"/>
        <w:sz w:val="28"/>
        <w:szCs w:val="28"/>
        <w:rtl w:val="0"/>
      </w:rPr>
    </w:lvl>
    <w:lvl w:ilvl="1">
      <w:start w:val="1"/>
      <w:numFmt w:val="decimal"/>
      <w:lvlText w:val="%1.%2."/>
      <w:lvlJc w:val="left"/>
      <w:pPr>
        <w:tabs>
          <w:tab w:val="num" w:pos="1559"/>
        </w:tabs>
        <w:ind w:left="1559"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15">
    <w:nsid w:val="31EA0E7E"/>
    <w:multiLevelType w:val="multilevel"/>
    <w:tmpl w:val="48708076"/>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16">
    <w:nsid w:val="32645D90"/>
    <w:multiLevelType w:val="multilevel"/>
    <w:tmpl w:val="3A344EBA"/>
    <w:styleLink w:val="List1"/>
    <w:lvl w:ilvl="0">
      <w:start w:val="2"/>
      <w:numFmt w:val="decimal"/>
      <w:lvlText w:val="%1."/>
      <w:lvlJc w:val="left"/>
      <w:pPr>
        <w:tabs>
          <w:tab w:val="num" w:pos="1366"/>
        </w:tabs>
        <w:ind w:left="1366" w:hanging="707"/>
      </w:pPr>
      <w:rPr>
        <w:rFonts w:ascii="Times New Roman Bold" w:eastAsia="Times New Roman Bold" w:hAnsi="Times New Roman Bold" w:cs="Times New Roman Bold"/>
        <w:b w:val="0"/>
        <w:bCs w:val="0"/>
        <w:position w:val="0"/>
        <w:sz w:val="28"/>
        <w:szCs w:val="28"/>
      </w:rPr>
    </w:lvl>
    <w:lvl w:ilvl="1">
      <w:start w:val="1"/>
      <w:numFmt w:val="decimal"/>
      <w:lvlText w:val="%1.%2."/>
      <w:lvlJc w:val="left"/>
      <w:pPr>
        <w:tabs>
          <w:tab w:val="num" w:pos="2303"/>
        </w:tabs>
        <w:ind w:left="2303" w:hanging="1593"/>
      </w:pPr>
      <w:rPr>
        <w:rFonts w:ascii="Times New Roman Bold" w:eastAsia="Times New Roman Bold" w:hAnsi="Times New Roman Bold" w:cs="Times New Roman Bold"/>
        <w:b w:val="0"/>
        <w:bCs w:val="0"/>
        <w:position w:val="0"/>
        <w:sz w:val="28"/>
        <w:szCs w:val="28"/>
      </w:rPr>
    </w:lvl>
    <w:lvl w:ilvl="2">
      <w:start w:val="1"/>
      <w:numFmt w:val="decimal"/>
      <w:lvlText w:val="%1.%2.%3."/>
      <w:lvlJc w:val="left"/>
      <w:pPr>
        <w:tabs>
          <w:tab w:val="num" w:pos="2586"/>
        </w:tabs>
        <w:ind w:left="2586" w:hanging="1592"/>
      </w:pPr>
      <w:rPr>
        <w:rFonts w:ascii="Times New Roman Bold" w:eastAsia="Times New Roman Bold" w:hAnsi="Times New Roman Bold" w:cs="Times New Roman Bold"/>
        <w:b w:val="0"/>
        <w:bCs w:val="0"/>
        <w:position w:val="0"/>
        <w:sz w:val="28"/>
        <w:szCs w:val="28"/>
      </w:rPr>
    </w:lvl>
    <w:lvl w:ilvl="3">
      <w:start w:val="1"/>
      <w:numFmt w:val="decimal"/>
      <w:lvlText w:val="%1.%2.%3.%4."/>
      <w:lvlJc w:val="left"/>
      <w:pPr>
        <w:tabs>
          <w:tab w:val="num" w:pos="3720"/>
        </w:tabs>
        <w:ind w:left="3720" w:hanging="1593"/>
      </w:pPr>
      <w:rPr>
        <w:rFonts w:ascii="Times New Roman Bold" w:eastAsia="Times New Roman Bold" w:hAnsi="Times New Roman Bold" w:cs="Times New Roman Bold"/>
        <w:b w:val="0"/>
        <w:bCs w:val="0"/>
        <w:position w:val="0"/>
        <w:sz w:val="28"/>
        <w:szCs w:val="28"/>
      </w:rPr>
    </w:lvl>
    <w:lvl w:ilvl="4">
      <w:start w:val="1"/>
      <w:numFmt w:val="decimal"/>
      <w:lvlText w:val="%1.%2.%3.%4.%5."/>
      <w:lvlJc w:val="left"/>
      <w:pPr>
        <w:tabs>
          <w:tab w:val="num" w:pos="4429"/>
        </w:tabs>
        <w:ind w:left="4429" w:hanging="1593"/>
      </w:pPr>
      <w:rPr>
        <w:rFonts w:ascii="Times New Roman Bold" w:eastAsia="Times New Roman Bold" w:hAnsi="Times New Roman Bold" w:cs="Times New Roman Bold"/>
        <w:b w:val="0"/>
        <w:bCs w:val="0"/>
        <w:position w:val="0"/>
        <w:sz w:val="28"/>
        <w:szCs w:val="28"/>
      </w:rPr>
    </w:lvl>
    <w:lvl w:ilvl="5">
      <w:start w:val="1"/>
      <w:numFmt w:val="decimal"/>
      <w:lvlText w:val="%1.%2.%3.%4.%5.%6."/>
      <w:lvlJc w:val="left"/>
      <w:pPr>
        <w:tabs>
          <w:tab w:val="num" w:pos="5225"/>
        </w:tabs>
        <w:ind w:left="5225" w:hanging="1680"/>
      </w:pPr>
      <w:rPr>
        <w:rFonts w:ascii="Times New Roman Bold" w:eastAsia="Times New Roman Bold" w:hAnsi="Times New Roman Bold" w:cs="Times New Roman Bold"/>
        <w:b w:val="0"/>
        <w:bCs w:val="0"/>
        <w:position w:val="0"/>
        <w:sz w:val="28"/>
        <w:szCs w:val="28"/>
      </w:rPr>
    </w:lvl>
    <w:lvl w:ilvl="6">
      <w:start w:val="1"/>
      <w:numFmt w:val="decimal"/>
      <w:lvlText w:val="%1.%2.%3.%4.%5.%6.%7."/>
      <w:lvlJc w:val="left"/>
      <w:pPr>
        <w:tabs>
          <w:tab w:val="num" w:pos="6354"/>
        </w:tabs>
        <w:ind w:left="6354" w:hanging="2100"/>
      </w:pPr>
      <w:rPr>
        <w:rFonts w:ascii="Times New Roman Bold" w:eastAsia="Times New Roman Bold" w:hAnsi="Times New Roman Bold" w:cs="Times New Roman Bold"/>
        <w:b w:val="0"/>
        <w:bCs w:val="0"/>
        <w:position w:val="0"/>
        <w:sz w:val="28"/>
        <w:szCs w:val="28"/>
      </w:rPr>
    </w:lvl>
    <w:lvl w:ilvl="7">
      <w:start w:val="1"/>
      <w:numFmt w:val="decimal"/>
      <w:lvlText w:val="%1.%2.%3.%4.%5.%6.%7.%8."/>
      <w:lvlJc w:val="left"/>
      <w:pPr>
        <w:tabs>
          <w:tab w:val="num" w:pos="7063"/>
        </w:tabs>
        <w:ind w:left="7063" w:hanging="2100"/>
      </w:pPr>
      <w:rPr>
        <w:rFonts w:ascii="Times New Roman Bold" w:eastAsia="Times New Roman Bold" w:hAnsi="Times New Roman Bold" w:cs="Times New Roman Bold"/>
        <w:b w:val="0"/>
        <w:bCs w:val="0"/>
        <w:position w:val="0"/>
        <w:sz w:val="28"/>
        <w:szCs w:val="28"/>
      </w:rPr>
    </w:lvl>
    <w:lvl w:ilvl="8">
      <w:start w:val="1"/>
      <w:numFmt w:val="decimal"/>
      <w:lvlText w:val="%1.%2.%3.%4.%5.%6.%7.%8.%9."/>
      <w:lvlJc w:val="left"/>
      <w:pPr>
        <w:tabs>
          <w:tab w:val="num" w:pos="8192"/>
        </w:tabs>
        <w:ind w:left="8192" w:hanging="2520"/>
      </w:pPr>
      <w:rPr>
        <w:rFonts w:ascii="Times New Roman Bold" w:eastAsia="Times New Roman Bold" w:hAnsi="Times New Roman Bold" w:cs="Times New Roman Bold"/>
        <w:b w:val="0"/>
        <w:bCs w:val="0"/>
        <w:position w:val="0"/>
        <w:sz w:val="28"/>
        <w:szCs w:val="28"/>
      </w:rPr>
    </w:lvl>
  </w:abstractNum>
  <w:abstractNum w:abstractNumId="17">
    <w:nsid w:val="3CC93106"/>
    <w:multiLevelType w:val="multilevel"/>
    <w:tmpl w:val="DAAA31F4"/>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18">
    <w:nsid w:val="43696016"/>
    <w:multiLevelType w:val="multilevel"/>
    <w:tmpl w:val="13F885A2"/>
    <w:styleLink w:val="21"/>
    <w:lvl w:ilvl="0">
      <w:numFmt w:val="bullet"/>
      <w:lvlText w:val="−"/>
      <w:lvlJc w:val="left"/>
      <w:pPr>
        <w:tabs>
          <w:tab w:val="num" w:pos="1135"/>
        </w:tabs>
        <w:ind w:left="1135"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19">
    <w:nsid w:val="4620724A"/>
    <w:multiLevelType w:val="multilevel"/>
    <w:tmpl w:val="9CD63C6A"/>
    <w:lvl w:ilvl="0">
      <w:start w:val="1"/>
      <w:numFmt w:val="decimal"/>
      <w:lvlText w:val="%1."/>
      <w:lvlJc w:val="left"/>
      <w:pPr>
        <w:tabs>
          <w:tab w:val="num" w:pos="1593"/>
        </w:tabs>
        <w:ind w:left="1593" w:hanging="1593"/>
      </w:pPr>
      <w:rPr>
        <w:position w:val="0"/>
        <w:sz w:val="28"/>
        <w:szCs w:val="28"/>
        <w:rtl w:val="0"/>
      </w:rPr>
    </w:lvl>
    <w:lvl w:ilvl="1">
      <w:start w:val="1"/>
      <w:numFmt w:val="decimal"/>
      <w:lvlText w:val="%1.%2."/>
      <w:lvlJc w:val="left"/>
      <w:pPr>
        <w:tabs>
          <w:tab w:val="num" w:pos="706"/>
        </w:tabs>
        <w:ind w:left="706" w:hanging="706"/>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20">
    <w:nsid w:val="49A75DC0"/>
    <w:multiLevelType w:val="multilevel"/>
    <w:tmpl w:val="A30C7CDC"/>
    <w:lvl w:ilvl="0">
      <w:start w:val="2"/>
      <w:numFmt w:val="decimal"/>
      <w:lvlText w:val="%1."/>
      <w:lvlJc w:val="left"/>
      <w:pPr>
        <w:ind w:left="435" w:hanging="435"/>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9EC2287"/>
    <w:multiLevelType w:val="multilevel"/>
    <w:tmpl w:val="40E40054"/>
    <w:lvl w:ilvl="0">
      <w:start w:val="1"/>
      <w:numFmt w:val="decimal"/>
      <w:lvlText w:val="%1."/>
      <w:lvlJc w:val="left"/>
      <w:pPr>
        <w:tabs>
          <w:tab w:val="num" w:pos="1593"/>
        </w:tabs>
        <w:ind w:left="1593" w:hanging="1593"/>
      </w:pPr>
      <w:rPr>
        <w:position w:val="0"/>
        <w:sz w:val="28"/>
        <w:szCs w:val="28"/>
        <w:rtl w:val="0"/>
      </w:rPr>
    </w:lvl>
    <w:lvl w:ilvl="1">
      <w:start w:val="1"/>
      <w:numFmt w:val="decimal"/>
      <w:lvlText w:val="%1.%2."/>
      <w:lvlJc w:val="left"/>
      <w:pPr>
        <w:tabs>
          <w:tab w:val="num" w:pos="707"/>
        </w:tabs>
        <w:ind w:left="707"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22">
    <w:nsid w:val="4D2724EE"/>
    <w:multiLevelType w:val="multilevel"/>
    <w:tmpl w:val="115C3EFC"/>
    <w:lvl w:ilvl="0">
      <w:start w:val="3"/>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4ECF1C32"/>
    <w:multiLevelType w:val="multilevel"/>
    <w:tmpl w:val="ADFE6210"/>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24">
    <w:nsid w:val="51EA40AE"/>
    <w:multiLevelType w:val="multilevel"/>
    <w:tmpl w:val="3204533E"/>
    <w:styleLink w:val="List0"/>
    <w:lvl w:ilvl="0">
      <w:start w:val="1"/>
      <w:numFmt w:val="decimal"/>
      <w:lvlText w:val="%1."/>
      <w:lvlJc w:val="left"/>
      <w:pPr>
        <w:tabs>
          <w:tab w:val="num" w:pos="1593"/>
        </w:tabs>
        <w:ind w:left="1593" w:hanging="1593"/>
      </w:pPr>
      <w:rPr>
        <w:position w:val="0"/>
        <w:sz w:val="28"/>
        <w:szCs w:val="28"/>
        <w:rtl w:val="0"/>
      </w:rPr>
    </w:lvl>
    <w:lvl w:ilvl="1">
      <w:start w:val="9"/>
      <w:numFmt w:val="decimal"/>
      <w:lvlText w:val="%1.%2."/>
      <w:lvlJc w:val="left"/>
      <w:pPr>
        <w:tabs>
          <w:tab w:val="num" w:pos="707"/>
        </w:tabs>
        <w:ind w:left="707"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25">
    <w:nsid w:val="54A3489F"/>
    <w:multiLevelType w:val="multilevel"/>
    <w:tmpl w:val="9EB4E924"/>
    <w:lvl w:ilvl="0">
      <w:start w:val="3"/>
      <w:numFmt w:val="decimal"/>
      <w:lvlText w:val="%1."/>
      <w:lvlJc w:val="left"/>
      <w:pPr>
        <w:ind w:left="435" w:hanging="43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57651807"/>
    <w:multiLevelType w:val="multilevel"/>
    <w:tmpl w:val="0D64FEDE"/>
    <w:lvl w:ilvl="0">
      <w:start w:val="1"/>
      <w:numFmt w:val="decimal"/>
      <w:lvlText w:val="%1."/>
      <w:lvlJc w:val="left"/>
      <w:pPr>
        <w:ind w:left="675" w:hanging="675"/>
      </w:pPr>
      <w:rPr>
        <w:rFonts w:eastAsia="Arial Unicode MS" w:hint="default"/>
      </w:rPr>
    </w:lvl>
    <w:lvl w:ilvl="1">
      <w:start w:val="2"/>
      <w:numFmt w:val="decimal"/>
      <w:lvlText w:val="%1.%2."/>
      <w:lvlJc w:val="left"/>
      <w:pPr>
        <w:ind w:left="1003" w:hanging="720"/>
      </w:pPr>
      <w:rPr>
        <w:rFonts w:eastAsia="Arial Unicode MS" w:hint="default"/>
      </w:rPr>
    </w:lvl>
    <w:lvl w:ilvl="2">
      <w:start w:val="4"/>
      <w:numFmt w:val="decimal"/>
      <w:lvlText w:val="%1.%2.%3."/>
      <w:lvlJc w:val="left"/>
      <w:pPr>
        <w:ind w:left="1286" w:hanging="720"/>
      </w:pPr>
      <w:rPr>
        <w:rFonts w:eastAsia="Arial Unicode MS" w:hint="default"/>
      </w:rPr>
    </w:lvl>
    <w:lvl w:ilvl="3">
      <w:start w:val="1"/>
      <w:numFmt w:val="decimal"/>
      <w:lvlText w:val="%1.%2.%3.%4."/>
      <w:lvlJc w:val="left"/>
      <w:pPr>
        <w:ind w:left="1929" w:hanging="1080"/>
      </w:pPr>
      <w:rPr>
        <w:rFonts w:eastAsia="Arial Unicode MS" w:hint="default"/>
      </w:rPr>
    </w:lvl>
    <w:lvl w:ilvl="4">
      <w:start w:val="1"/>
      <w:numFmt w:val="decimal"/>
      <w:lvlText w:val="%1.%2.%3.%4.%5."/>
      <w:lvlJc w:val="left"/>
      <w:pPr>
        <w:ind w:left="2212" w:hanging="1080"/>
      </w:pPr>
      <w:rPr>
        <w:rFonts w:eastAsia="Arial Unicode MS" w:hint="default"/>
      </w:rPr>
    </w:lvl>
    <w:lvl w:ilvl="5">
      <w:start w:val="1"/>
      <w:numFmt w:val="decimal"/>
      <w:lvlText w:val="%1.%2.%3.%4.%5.%6."/>
      <w:lvlJc w:val="left"/>
      <w:pPr>
        <w:ind w:left="2855" w:hanging="1440"/>
      </w:pPr>
      <w:rPr>
        <w:rFonts w:eastAsia="Arial Unicode MS" w:hint="default"/>
      </w:rPr>
    </w:lvl>
    <w:lvl w:ilvl="6">
      <w:start w:val="1"/>
      <w:numFmt w:val="decimal"/>
      <w:lvlText w:val="%1.%2.%3.%4.%5.%6.%7."/>
      <w:lvlJc w:val="left"/>
      <w:pPr>
        <w:ind w:left="3498" w:hanging="1800"/>
      </w:pPr>
      <w:rPr>
        <w:rFonts w:eastAsia="Arial Unicode MS" w:hint="default"/>
      </w:rPr>
    </w:lvl>
    <w:lvl w:ilvl="7">
      <w:start w:val="1"/>
      <w:numFmt w:val="decimal"/>
      <w:lvlText w:val="%1.%2.%3.%4.%5.%6.%7.%8."/>
      <w:lvlJc w:val="left"/>
      <w:pPr>
        <w:ind w:left="3781" w:hanging="1800"/>
      </w:pPr>
      <w:rPr>
        <w:rFonts w:eastAsia="Arial Unicode MS" w:hint="default"/>
      </w:rPr>
    </w:lvl>
    <w:lvl w:ilvl="8">
      <w:start w:val="1"/>
      <w:numFmt w:val="decimal"/>
      <w:lvlText w:val="%1.%2.%3.%4.%5.%6.%7.%8.%9."/>
      <w:lvlJc w:val="left"/>
      <w:pPr>
        <w:ind w:left="4424" w:hanging="2160"/>
      </w:pPr>
      <w:rPr>
        <w:rFonts w:eastAsia="Arial Unicode MS" w:hint="default"/>
      </w:rPr>
    </w:lvl>
  </w:abstractNum>
  <w:abstractNum w:abstractNumId="27">
    <w:nsid w:val="58F73280"/>
    <w:multiLevelType w:val="multilevel"/>
    <w:tmpl w:val="A67EC22E"/>
    <w:lvl w:ilvl="0">
      <w:start w:val="1"/>
      <w:numFmt w:val="decimal"/>
      <w:lvlText w:val="%1."/>
      <w:lvlJc w:val="left"/>
      <w:pPr>
        <w:tabs>
          <w:tab w:val="num" w:pos="1593"/>
        </w:tabs>
        <w:ind w:left="1593" w:hanging="1593"/>
      </w:pPr>
      <w:rPr>
        <w:b/>
        <w:position w:val="0"/>
        <w:sz w:val="28"/>
        <w:szCs w:val="28"/>
        <w:rtl w:val="0"/>
      </w:rPr>
    </w:lvl>
    <w:lvl w:ilvl="1">
      <w:start w:val="1"/>
      <w:numFmt w:val="decimal"/>
      <w:lvlText w:val="%1.%2."/>
      <w:lvlJc w:val="left"/>
      <w:pPr>
        <w:tabs>
          <w:tab w:val="num" w:pos="1275"/>
        </w:tabs>
        <w:ind w:left="1275"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28">
    <w:nsid w:val="59CA50CC"/>
    <w:multiLevelType w:val="multilevel"/>
    <w:tmpl w:val="BB205EA4"/>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29">
    <w:nsid w:val="5A9B4405"/>
    <w:multiLevelType w:val="multilevel"/>
    <w:tmpl w:val="7B4EC76C"/>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30">
    <w:nsid w:val="5B8C5D73"/>
    <w:multiLevelType w:val="multilevel"/>
    <w:tmpl w:val="A67EC22E"/>
    <w:lvl w:ilvl="0">
      <w:start w:val="1"/>
      <w:numFmt w:val="decimal"/>
      <w:lvlText w:val="%1."/>
      <w:lvlJc w:val="left"/>
      <w:pPr>
        <w:tabs>
          <w:tab w:val="num" w:pos="1593"/>
        </w:tabs>
        <w:ind w:left="1593" w:hanging="1593"/>
      </w:pPr>
      <w:rPr>
        <w:b/>
        <w:position w:val="0"/>
        <w:sz w:val="28"/>
        <w:szCs w:val="28"/>
        <w:rtl w:val="0"/>
      </w:rPr>
    </w:lvl>
    <w:lvl w:ilvl="1">
      <w:start w:val="1"/>
      <w:numFmt w:val="decimal"/>
      <w:lvlText w:val="%1.%2."/>
      <w:lvlJc w:val="left"/>
      <w:pPr>
        <w:tabs>
          <w:tab w:val="num" w:pos="1275"/>
        </w:tabs>
        <w:ind w:left="1275"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31">
    <w:nsid w:val="61D32A18"/>
    <w:multiLevelType w:val="multilevel"/>
    <w:tmpl w:val="311EB046"/>
    <w:lvl w:ilvl="0">
      <w:start w:val="1"/>
      <w:numFmt w:val="decimal"/>
      <w:lvlText w:val="%1."/>
      <w:lvlJc w:val="left"/>
      <w:pPr>
        <w:ind w:left="660" w:hanging="660"/>
      </w:pPr>
      <w:rPr>
        <w:rFonts w:hint="default"/>
      </w:rPr>
    </w:lvl>
    <w:lvl w:ilvl="1">
      <w:start w:val="2"/>
      <w:numFmt w:val="decimal"/>
      <w:lvlText w:val="%1.%2."/>
      <w:lvlJc w:val="left"/>
      <w:pPr>
        <w:ind w:left="1072" w:hanging="720"/>
      </w:pPr>
      <w:rPr>
        <w:rFonts w:hint="default"/>
      </w:rPr>
    </w:lvl>
    <w:lvl w:ilvl="2">
      <w:start w:val="7"/>
      <w:numFmt w:val="decimal"/>
      <w:lvlText w:val="%1.%2.%3."/>
      <w:lvlJc w:val="left"/>
      <w:pPr>
        <w:ind w:left="1146"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32">
    <w:nsid w:val="670D2190"/>
    <w:multiLevelType w:val="multilevel"/>
    <w:tmpl w:val="8F66B856"/>
    <w:lvl w:ilvl="0">
      <w:start w:val="1"/>
      <w:numFmt w:val="decimal"/>
      <w:lvlText w:val="%1."/>
      <w:lvlJc w:val="left"/>
      <w:pPr>
        <w:tabs>
          <w:tab w:val="num" w:pos="1593"/>
        </w:tabs>
        <w:ind w:left="1593" w:hanging="1593"/>
      </w:pPr>
      <w:rPr>
        <w:position w:val="0"/>
        <w:sz w:val="28"/>
        <w:szCs w:val="28"/>
        <w:rtl w:val="0"/>
      </w:rPr>
    </w:lvl>
    <w:lvl w:ilvl="1">
      <w:start w:val="1"/>
      <w:numFmt w:val="decimal"/>
      <w:lvlText w:val="%1.%2."/>
      <w:lvlJc w:val="left"/>
      <w:pPr>
        <w:tabs>
          <w:tab w:val="num" w:pos="707"/>
        </w:tabs>
        <w:ind w:left="707"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33">
    <w:nsid w:val="68402938"/>
    <w:multiLevelType w:val="multilevel"/>
    <w:tmpl w:val="F2183F5E"/>
    <w:lvl w:ilvl="0">
      <w:start w:val="3"/>
      <w:numFmt w:val="decimal"/>
      <w:lvlText w:val="%1."/>
      <w:lvlJc w:val="left"/>
      <w:pPr>
        <w:ind w:left="885" w:hanging="885"/>
      </w:pPr>
      <w:rPr>
        <w:rFonts w:hint="default"/>
      </w:rPr>
    </w:lvl>
    <w:lvl w:ilvl="1">
      <w:start w:val="1"/>
      <w:numFmt w:val="decimal"/>
      <w:lvlText w:val="%1.%2."/>
      <w:lvlJc w:val="left"/>
      <w:pPr>
        <w:ind w:left="1595" w:hanging="885"/>
      </w:pPr>
      <w:rPr>
        <w:rFonts w:hint="default"/>
      </w:rPr>
    </w:lvl>
    <w:lvl w:ilvl="2">
      <w:start w:val="1"/>
      <w:numFmt w:val="decimal"/>
      <w:lvlText w:val="%1.%2.%3."/>
      <w:lvlJc w:val="left"/>
      <w:pPr>
        <w:ind w:left="1357" w:hanging="885"/>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4">
    <w:nsid w:val="6D0C3BE9"/>
    <w:multiLevelType w:val="multilevel"/>
    <w:tmpl w:val="4674259E"/>
    <w:lvl w:ilvl="0">
      <w:start w:val="3"/>
      <w:numFmt w:val="decimal"/>
      <w:lvlText w:val="%1."/>
      <w:lvlJc w:val="left"/>
      <w:pPr>
        <w:ind w:left="630" w:hanging="630"/>
      </w:pPr>
      <w:rPr>
        <w:rFonts w:hint="default"/>
      </w:rPr>
    </w:lvl>
    <w:lvl w:ilvl="1">
      <w:start w:val="1"/>
      <w:numFmt w:val="decimal"/>
      <w:lvlText w:val="%1.%2."/>
      <w:lvlJc w:val="left"/>
      <w:pPr>
        <w:ind w:left="2989"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DB62BFC"/>
    <w:multiLevelType w:val="multilevel"/>
    <w:tmpl w:val="4162AE12"/>
    <w:numStyleLink w:val="31"/>
  </w:abstractNum>
  <w:abstractNum w:abstractNumId="36">
    <w:nsid w:val="716B54CB"/>
    <w:multiLevelType w:val="multilevel"/>
    <w:tmpl w:val="6E427DB0"/>
    <w:lvl w:ilvl="0">
      <w:start w:val="1"/>
      <w:numFmt w:val="decimal"/>
      <w:lvlText w:val="%1."/>
      <w:lvlJc w:val="left"/>
      <w:pPr>
        <w:tabs>
          <w:tab w:val="num" w:pos="1366"/>
        </w:tabs>
        <w:ind w:left="1366" w:hanging="707"/>
      </w:pPr>
      <w:rPr>
        <w:rFonts w:ascii="Times New Roman Bold" w:eastAsia="Times New Roman Bold" w:hAnsi="Times New Roman Bold" w:cs="Times New Roman Bold"/>
        <w:b w:val="0"/>
        <w:bCs w:val="0"/>
        <w:position w:val="0"/>
        <w:sz w:val="28"/>
        <w:szCs w:val="28"/>
      </w:rPr>
    </w:lvl>
    <w:lvl w:ilvl="1">
      <w:start w:val="1"/>
      <w:numFmt w:val="decimal"/>
      <w:lvlText w:val="%1.%2."/>
      <w:lvlJc w:val="left"/>
      <w:pPr>
        <w:tabs>
          <w:tab w:val="num" w:pos="2303"/>
        </w:tabs>
        <w:ind w:left="2303" w:hanging="1593"/>
      </w:pPr>
      <w:rPr>
        <w:rFonts w:ascii="Times New Roman Bold" w:eastAsia="Times New Roman Bold" w:hAnsi="Times New Roman Bold" w:cs="Times New Roman Bold"/>
        <w:b w:val="0"/>
        <w:bCs w:val="0"/>
        <w:position w:val="0"/>
        <w:sz w:val="28"/>
        <w:szCs w:val="28"/>
      </w:rPr>
    </w:lvl>
    <w:lvl w:ilvl="2">
      <w:start w:val="1"/>
      <w:numFmt w:val="decimal"/>
      <w:lvlText w:val="%1.%2.%3."/>
      <w:lvlJc w:val="left"/>
      <w:pPr>
        <w:tabs>
          <w:tab w:val="num" w:pos="2586"/>
        </w:tabs>
        <w:ind w:left="2586" w:hanging="1592"/>
      </w:pPr>
      <w:rPr>
        <w:rFonts w:ascii="Times New Roman Bold" w:eastAsia="Times New Roman Bold" w:hAnsi="Times New Roman Bold" w:cs="Times New Roman Bold"/>
        <w:b w:val="0"/>
        <w:bCs w:val="0"/>
        <w:position w:val="0"/>
        <w:sz w:val="28"/>
        <w:szCs w:val="28"/>
      </w:rPr>
    </w:lvl>
    <w:lvl w:ilvl="3">
      <w:start w:val="1"/>
      <w:numFmt w:val="decimal"/>
      <w:lvlText w:val="%1.%2.%3.%4."/>
      <w:lvlJc w:val="left"/>
      <w:pPr>
        <w:tabs>
          <w:tab w:val="num" w:pos="3720"/>
        </w:tabs>
        <w:ind w:left="3720" w:hanging="1593"/>
      </w:pPr>
      <w:rPr>
        <w:rFonts w:ascii="Times New Roman Bold" w:eastAsia="Times New Roman Bold" w:hAnsi="Times New Roman Bold" w:cs="Times New Roman Bold"/>
        <w:b w:val="0"/>
        <w:bCs w:val="0"/>
        <w:position w:val="0"/>
        <w:sz w:val="28"/>
        <w:szCs w:val="28"/>
      </w:rPr>
    </w:lvl>
    <w:lvl w:ilvl="4">
      <w:start w:val="1"/>
      <w:numFmt w:val="decimal"/>
      <w:lvlText w:val="%1.%2.%3.%4.%5."/>
      <w:lvlJc w:val="left"/>
      <w:pPr>
        <w:tabs>
          <w:tab w:val="num" w:pos="4429"/>
        </w:tabs>
        <w:ind w:left="4429" w:hanging="1593"/>
      </w:pPr>
      <w:rPr>
        <w:rFonts w:ascii="Times New Roman Bold" w:eastAsia="Times New Roman Bold" w:hAnsi="Times New Roman Bold" w:cs="Times New Roman Bold"/>
        <w:b w:val="0"/>
        <w:bCs w:val="0"/>
        <w:position w:val="0"/>
        <w:sz w:val="28"/>
        <w:szCs w:val="28"/>
      </w:rPr>
    </w:lvl>
    <w:lvl w:ilvl="5">
      <w:start w:val="1"/>
      <w:numFmt w:val="decimal"/>
      <w:lvlText w:val="%1.%2.%3.%4.%5.%6."/>
      <w:lvlJc w:val="left"/>
      <w:pPr>
        <w:tabs>
          <w:tab w:val="num" w:pos="5225"/>
        </w:tabs>
        <w:ind w:left="5225" w:hanging="1680"/>
      </w:pPr>
      <w:rPr>
        <w:rFonts w:ascii="Times New Roman Bold" w:eastAsia="Times New Roman Bold" w:hAnsi="Times New Roman Bold" w:cs="Times New Roman Bold"/>
        <w:b w:val="0"/>
        <w:bCs w:val="0"/>
        <w:position w:val="0"/>
        <w:sz w:val="28"/>
        <w:szCs w:val="28"/>
      </w:rPr>
    </w:lvl>
    <w:lvl w:ilvl="6">
      <w:start w:val="1"/>
      <w:numFmt w:val="decimal"/>
      <w:lvlText w:val="%1.%2.%3.%4.%5.%6.%7."/>
      <w:lvlJc w:val="left"/>
      <w:pPr>
        <w:tabs>
          <w:tab w:val="num" w:pos="6354"/>
        </w:tabs>
        <w:ind w:left="6354" w:hanging="2100"/>
      </w:pPr>
      <w:rPr>
        <w:rFonts w:ascii="Times New Roman Bold" w:eastAsia="Times New Roman Bold" w:hAnsi="Times New Roman Bold" w:cs="Times New Roman Bold"/>
        <w:b w:val="0"/>
        <w:bCs w:val="0"/>
        <w:position w:val="0"/>
        <w:sz w:val="28"/>
        <w:szCs w:val="28"/>
      </w:rPr>
    </w:lvl>
    <w:lvl w:ilvl="7">
      <w:start w:val="1"/>
      <w:numFmt w:val="decimal"/>
      <w:lvlText w:val="%1.%2.%3.%4.%5.%6.%7.%8."/>
      <w:lvlJc w:val="left"/>
      <w:pPr>
        <w:tabs>
          <w:tab w:val="num" w:pos="7063"/>
        </w:tabs>
        <w:ind w:left="7063" w:hanging="2100"/>
      </w:pPr>
      <w:rPr>
        <w:rFonts w:ascii="Times New Roman Bold" w:eastAsia="Times New Roman Bold" w:hAnsi="Times New Roman Bold" w:cs="Times New Roman Bold"/>
        <w:b w:val="0"/>
        <w:bCs w:val="0"/>
        <w:position w:val="0"/>
        <w:sz w:val="28"/>
        <w:szCs w:val="28"/>
      </w:rPr>
    </w:lvl>
    <w:lvl w:ilvl="8">
      <w:start w:val="1"/>
      <w:numFmt w:val="decimal"/>
      <w:lvlText w:val="%1.%2.%3.%4.%5.%6.%7.%8.%9."/>
      <w:lvlJc w:val="left"/>
      <w:pPr>
        <w:tabs>
          <w:tab w:val="num" w:pos="8192"/>
        </w:tabs>
        <w:ind w:left="8192" w:hanging="2520"/>
      </w:pPr>
      <w:rPr>
        <w:rFonts w:ascii="Times New Roman Bold" w:eastAsia="Times New Roman Bold" w:hAnsi="Times New Roman Bold" w:cs="Times New Roman Bold"/>
        <w:b w:val="0"/>
        <w:bCs w:val="0"/>
        <w:position w:val="0"/>
        <w:sz w:val="28"/>
        <w:szCs w:val="28"/>
      </w:rPr>
    </w:lvl>
  </w:abstractNum>
  <w:abstractNum w:abstractNumId="37">
    <w:nsid w:val="71D36CB9"/>
    <w:multiLevelType w:val="multilevel"/>
    <w:tmpl w:val="A5A4249A"/>
    <w:lvl w:ilvl="0">
      <w:start w:val="1"/>
      <w:numFmt w:val="decimal"/>
      <w:lvlText w:val="%1."/>
      <w:lvlJc w:val="left"/>
      <w:pPr>
        <w:ind w:left="450" w:hanging="450"/>
      </w:pPr>
      <w:rPr>
        <w:rFonts w:hint="default"/>
      </w:rPr>
    </w:lvl>
    <w:lvl w:ilvl="1">
      <w:start w:val="6"/>
      <w:numFmt w:val="decimal"/>
      <w:lvlText w:val="%1.%2."/>
      <w:lvlJc w:val="left"/>
      <w:pPr>
        <w:ind w:left="2130" w:hanging="72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5310" w:hanging="108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38">
    <w:nsid w:val="723F2D61"/>
    <w:multiLevelType w:val="multilevel"/>
    <w:tmpl w:val="26584398"/>
    <w:lvl w:ilvl="0">
      <w:start w:val="6"/>
      <w:numFmt w:val="decimal"/>
      <w:lvlText w:val="%1."/>
      <w:lvlJc w:val="left"/>
      <w:pPr>
        <w:ind w:left="450" w:hanging="450"/>
      </w:pPr>
      <w:rPr>
        <w:rFonts w:hint="default"/>
      </w:rPr>
    </w:lvl>
    <w:lvl w:ilvl="1">
      <w:start w:val="3"/>
      <w:numFmt w:val="decimal"/>
      <w:lvlText w:val="%1.%2."/>
      <w:lvlJc w:val="left"/>
      <w:pPr>
        <w:ind w:left="2130" w:hanging="72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5310" w:hanging="108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39">
    <w:nsid w:val="79CE27BA"/>
    <w:multiLevelType w:val="multilevel"/>
    <w:tmpl w:val="7A42CE28"/>
    <w:lvl w:ilvl="0">
      <w:start w:val="1"/>
      <w:numFmt w:val="decimal"/>
      <w:lvlText w:val="%1."/>
      <w:lvlJc w:val="left"/>
      <w:rPr>
        <w:position w:val="0"/>
      </w:rPr>
    </w:lvl>
    <w:lvl w:ilvl="1">
      <w:start w:val="1"/>
      <w:numFmt w:val="decimal"/>
      <w:lvlText w:val="%1.%2."/>
      <w:lvlJc w:val="left"/>
      <w:rPr>
        <w:position w:val="0"/>
      </w:rPr>
    </w:lvl>
    <w:lvl w:ilvl="2">
      <w:start w:val="1"/>
      <w:numFmt w:val="decimal"/>
      <w:lvlText w:val="%1.%2.%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40">
    <w:nsid w:val="7D161690"/>
    <w:multiLevelType w:val="multilevel"/>
    <w:tmpl w:val="989ACB28"/>
    <w:lvl w:ilvl="0">
      <w:start w:val="1"/>
      <w:numFmt w:val="decimal"/>
      <w:lvlText w:val="%1."/>
      <w:lvlJc w:val="left"/>
      <w:pPr>
        <w:tabs>
          <w:tab w:val="num" w:pos="1593"/>
        </w:tabs>
        <w:ind w:left="1593" w:hanging="1593"/>
      </w:pPr>
      <w:rPr>
        <w:position w:val="0"/>
        <w:sz w:val="28"/>
        <w:szCs w:val="28"/>
        <w:rtl w:val="0"/>
      </w:rPr>
    </w:lvl>
    <w:lvl w:ilvl="1">
      <w:start w:val="1"/>
      <w:numFmt w:val="decimal"/>
      <w:lvlText w:val="%1.%2."/>
      <w:lvlJc w:val="left"/>
      <w:pPr>
        <w:tabs>
          <w:tab w:val="num" w:pos="707"/>
        </w:tabs>
        <w:ind w:left="707" w:hanging="707"/>
      </w:pPr>
      <w:rPr>
        <w:position w:val="0"/>
        <w:sz w:val="28"/>
        <w:szCs w:val="28"/>
        <w:rtl w:val="0"/>
      </w:rPr>
    </w:lvl>
    <w:lvl w:ilvl="2">
      <w:start w:val="1"/>
      <w:numFmt w:val="decimal"/>
      <w:lvlText w:val="%1.%2.%3."/>
      <w:lvlJc w:val="left"/>
      <w:pPr>
        <w:tabs>
          <w:tab w:val="num" w:pos="2586"/>
        </w:tabs>
        <w:ind w:left="2586" w:hanging="1592"/>
      </w:pPr>
      <w:rPr>
        <w:position w:val="0"/>
        <w:sz w:val="28"/>
        <w:szCs w:val="28"/>
        <w:rtl w:val="0"/>
      </w:rPr>
    </w:lvl>
    <w:lvl w:ilvl="3">
      <w:start w:val="1"/>
      <w:numFmt w:val="decimal"/>
      <w:lvlText w:val="%1.%2.%3.%4."/>
      <w:lvlJc w:val="left"/>
      <w:pPr>
        <w:tabs>
          <w:tab w:val="num" w:pos="3720"/>
        </w:tabs>
        <w:ind w:left="3720" w:hanging="1593"/>
      </w:pPr>
      <w:rPr>
        <w:position w:val="0"/>
        <w:sz w:val="28"/>
        <w:szCs w:val="28"/>
        <w:rtl w:val="0"/>
      </w:rPr>
    </w:lvl>
    <w:lvl w:ilvl="4">
      <w:start w:val="1"/>
      <w:numFmt w:val="decimal"/>
      <w:lvlText w:val="%1.%2.%3.%4.%5."/>
      <w:lvlJc w:val="left"/>
      <w:pPr>
        <w:tabs>
          <w:tab w:val="num" w:pos="4429"/>
        </w:tabs>
        <w:ind w:left="4429" w:hanging="1593"/>
      </w:pPr>
      <w:rPr>
        <w:position w:val="0"/>
        <w:sz w:val="28"/>
        <w:szCs w:val="28"/>
        <w:rtl w:val="0"/>
      </w:rPr>
    </w:lvl>
    <w:lvl w:ilvl="5">
      <w:start w:val="1"/>
      <w:numFmt w:val="decimal"/>
      <w:lvlText w:val="%1.%2.%3.%4.%5.%6."/>
      <w:lvlJc w:val="left"/>
      <w:pPr>
        <w:tabs>
          <w:tab w:val="num" w:pos="5225"/>
        </w:tabs>
        <w:ind w:left="5225" w:hanging="1680"/>
      </w:pPr>
      <w:rPr>
        <w:position w:val="0"/>
        <w:sz w:val="28"/>
        <w:szCs w:val="28"/>
        <w:rtl w:val="0"/>
      </w:rPr>
    </w:lvl>
    <w:lvl w:ilvl="6">
      <w:start w:val="1"/>
      <w:numFmt w:val="decimal"/>
      <w:lvlText w:val="%1.%2.%3.%4.%5.%6.%7."/>
      <w:lvlJc w:val="left"/>
      <w:pPr>
        <w:tabs>
          <w:tab w:val="num" w:pos="6354"/>
        </w:tabs>
        <w:ind w:left="6354" w:hanging="2100"/>
      </w:pPr>
      <w:rPr>
        <w:position w:val="0"/>
        <w:sz w:val="28"/>
        <w:szCs w:val="28"/>
        <w:rtl w:val="0"/>
      </w:rPr>
    </w:lvl>
    <w:lvl w:ilvl="7">
      <w:start w:val="1"/>
      <w:numFmt w:val="decimal"/>
      <w:lvlText w:val="%1.%2.%3.%4.%5.%6.%7.%8."/>
      <w:lvlJc w:val="left"/>
      <w:pPr>
        <w:tabs>
          <w:tab w:val="num" w:pos="7063"/>
        </w:tabs>
        <w:ind w:left="7063" w:hanging="2100"/>
      </w:pPr>
      <w:rPr>
        <w:position w:val="0"/>
        <w:sz w:val="28"/>
        <w:szCs w:val="28"/>
        <w:rtl w:val="0"/>
      </w:rPr>
    </w:lvl>
    <w:lvl w:ilvl="8">
      <w:start w:val="1"/>
      <w:numFmt w:val="decimal"/>
      <w:lvlText w:val="%1.%2.%3.%4.%5.%6.%7.%8.%9."/>
      <w:lvlJc w:val="left"/>
      <w:pPr>
        <w:tabs>
          <w:tab w:val="num" w:pos="8192"/>
        </w:tabs>
        <w:ind w:left="8192" w:hanging="2520"/>
      </w:pPr>
      <w:rPr>
        <w:position w:val="0"/>
        <w:sz w:val="28"/>
        <w:szCs w:val="28"/>
        <w:rtl w:val="0"/>
      </w:rPr>
    </w:lvl>
  </w:abstractNum>
  <w:abstractNum w:abstractNumId="41">
    <w:nsid w:val="7D5C0E47"/>
    <w:multiLevelType w:val="multilevel"/>
    <w:tmpl w:val="FE165DDA"/>
    <w:lvl w:ilvl="0">
      <w:numFmt w:val="bullet"/>
      <w:lvlText w:val="−"/>
      <w:lvlJc w:val="left"/>
      <w:pPr>
        <w:tabs>
          <w:tab w:val="num" w:pos="1134"/>
        </w:tabs>
        <w:ind w:left="1134" w:hanging="425"/>
      </w:pPr>
      <w:rPr>
        <w:position w:val="0"/>
        <w:sz w:val="24"/>
        <w:szCs w:val="24"/>
        <w:rtl w:val="0"/>
      </w:rPr>
    </w:lvl>
    <w:lvl w:ilvl="1">
      <w:start w:val="1"/>
      <w:numFmt w:val="bullet"/>
      <w:lvlText w:val="o"/>
      <w:lvlJc w:val="left"/>
      <w:pPr>
        <w:tabs>
          <w:tab w:val="num" w:pos="2918"/>
        </w:tabs>
        <w:ind w:left="2918" w:hanging="420"/>
      </w:pPr>
      <w:rPr>
        <w:position w:val="0"/>
        <w:sz w:val="28"/>
        <w:szCs w:val="28"/>
        <w:rtl w:val="0"/>
      </w:rPr>
    </w:lvl>
    <w:lvl w:ilvl="2">
      <w:start w:val="1"/>
      <w:numFmt w:val="bullet"/>
      <w:lvlText w:val="▪"/>
      <w:lvlJc w:val="left"/>
      <w:pPr>
        <w:tabs>
          <w:tab w:val="num" w:pos="3638"/>
        </w:tabs>
        <w:ind w:left="3638" w:hanging="420"/>
      </w:pPr>
      <w:rPr>
        <w:position w:val="0"/>
        <w:sz w:val="28"/>
        <w:szCs w:val="28"/>
        <w:rtl w:val="0"/>
      </w:rPr>
    </w:lvl>
    <w:lvl w:ilvl="3">
      <w:start w:val="1"/>
      <w:numFmt w:val="bullet"/>
      <w:lvlText w:val="•"/>
      <w:lvlJc w:val="left"/>
      <w:pPr>
        <w:tabs>
          <w:tab w:val="num" w:pos="4358"/>
        </w:tabs>
        <w:ind w:left="4358" w:hanging="420"/>
      </w:pPr>
      <w:rPr>
        <w:position w:val="0"/>
        <w:sz w:val="28"/>
        <w:szCs w:val="28"/>
        <w:rtl w:val="0"/>
      </w:rPr>
    </w:lvl>
    <w:lvl w:ilvl="4">
      <w:start w:val="1"/>
      <w:numFmt w:val="bullet"/>
      <w:lvlText w:val="o"/>
      <w:lvlJc w:val="left"/>
      <w:pPr>
        <w:tabs>
          <w:tab w:val="num" w:pos="5078"/>
        </w:tabs>
        <w:ind w:left="5078" w:hanging="420"/>
      </w:pPr>
      <w:rPr>
        <w:position w:val="0"/>
        <w:sz w:val="28"/>
        <w:szCs w:val="28"/>
        <w:rtl w:val="0"/>
      </w:rPr>
    </w:lvl>
    <w:lvl w:ilvl="5">
      <w:start w:val="1"/>
      <w:numFmt w:val="bullet"/>
      <w:lvlText w:val="▪"/>
      <w:lvlJc w:val="left"/>
      <w:pPr>
        <w:tabs>
          <w:tab w:val="num" w:pos="5798"/>
        </w:tabs>
        <w:ind w:left="5798" w:hanging="420"/>
      </w:pPr>
      <w:rPr>
        <w:position w:val="0"/>
        <w:sz w:val="28"/>
        <w:szCs w:val="28"/>
        <w:rtl w:val="0"/>
      </w:rPr>
    </w:lvl>
    <w:lvl w:ilvl="6">
      <w:start w:val="1"/>
      <w:numFmt w:val="bullet"/>
      <w:lvlText w:val="•"/>
      <w:lvlJc w:val="left"/>
      <w:pPr>
        <w:tabs>
          <w:tab w:val="num" w:pos="6518"/>
        </w:tabs>
        <w:ind w:left="6518" w:hanging="420"/>
      </w:pPr>
      <w:rPr>
        <w:position w:val="0"/>
        <w:sz w:val="28"/>
        <w:szCs w:val="28"/>
        <w:rtl w:val="0"/>
      </w:rPr>
    </w:lvl>
    <w:lvl w:ilvl="7">
      <w:start w:val="1"/>
      <w:numFmt w:val="bullet"/>
      <w:lvlText w:val="o"/>
      <w:lvlJc w:val="left"/>
      <w:pPr>
        <w:tabs>
          <w:tab w:val="num" w:pos="7238"/>
        </w:tabs>
        <w:ind w:left="7238" w:hanging="420"/>
      </w:pPr>
      <w:rPr>
        <w:position w:val="0"/>
        <w:sz w:val="28"/>
        <w:szCs w:val="28"/>
        <w:rtl w:val="0"/>
      </w:rPr>
    </w:lvl>
    <w:lvl w:ilvl="8">
      <w:start w:val="1"/>
      <w:numFmt w:val="bullet"/>
      <w:lvlText w:val="▪"/>
      <w:lvlJc w:val="left"/>
      <w:pPr>
        <w:tabs>
          <w:tab w:val="num" w:pos="7958"/>
        </w:tabs>
        <w:ind w:left="7958" w:hanging="420"/>
      </w:pPr>
      <w:rPr>
        <w:position w:val="0"/>
        <w:sz w:val="28"/>
        <w:szCs w:val="28"/>
        <w:rtl w:val="0"/>
      </w:rPr>
    </w:lvl>
  </w:abstractNum>
  <w:abstractNum w:abstractNumId="42">
    <w:nsid w:val="7E8911F8"/>
    <w:multiLevelType w:val="multilevel"/>
    <w:tmpl w:val="2154E4C2"/>
    <w:lvl w:ilvl="0">
      <w:start w:val="3"/>
      <w:numFmt w:val="decimal"/>
      <w:lvlText w:val="%1."/>
      <w:lvlJc w:val="left"/>
      <w:pPr>
        <w:ind w:left="450" w:hanging="45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21"/>
  </w:num>
  <w:num w:numId="2">
    <w:abstractNumId w:val="39"/>
  </w:num>
  <w:num w:numId="3">
    <w:abstractNumId w:val="14"/>
  </w:num>
  <w:num w:numId="4">
    <w:abstractNumId w:val="36"/>
  </w:num>
  <w:num w:numId="5">
    <w:abstractNumId w:val="16"/>
  </w:num>
  <w:num w:numId="6">
    <w:abstractNumId w:val="32"/>
  </w:num>
  <w:num w:numId="7">
    <w:abstractNumId w:val="8"/>
  </w:num>
  <w:num w:numId="8">
    <w:abstractNumId w:val="10"/>
  </w:num>
  <w:num w:numId="9">
    <w:abstractNumId w:val="28"/>
  </w:num>
  <w:num w:numId="10">
    <w:abstractNumId w:val="7"/>
  </w:num>
  <w:num w:numId="11">
    <w:abstractNumId w:val="15"/>
  </w:num>
  <w:num w:numId="12">
    <w:abstractNumId w:val="23"/>
  </w:num>
  <w:num w:numId="13">
    <w:abstractNumId w:val="17"/>
  </w:num>
  <w:num w:numId="14">
    <w:abstractNumId w:val="29"/>
  </w:num>
  <w:num w:numId="15">
    <w:abstractNumId w:val="5"/>
  </w:num>
  <w:num w:numId="16">
    <w:abstractNumId w:val="6"/>
  </w:num>
  <w:num w:numId="17">
    <w:abstractNumId w:val="41"/>
  </w:num>
  <w:num w:numId="18">
    <w:abstractNumId w:val="3"/>
  </w:num>
  <w:num w:numId="19">
    <w:abstractNumId w:val="18"/>
  </w:num>
  <w:num w:numId="20">
    <w:abstractNumId w:val="40"/>
  </w:num>
  <w:num w:numId="21">
    <w:abstractNumId w:val="9"/>
  </w:num>
  <w:num w:numId="22">
    <w:abstractNumId w:val="11"/>
  </w:num>
  <w:num w:numId="23">
    <w:abstractNumId w:val="19"/>
  </w:num>
  <w:num w:numId="24">
    <w:abstractNumId w:val="4"/>
  </w:num>
  <w:num w:numId="25">
    <w:abstractNumId w:val="24"/>
  </w:num>
  <w:num w:numId="26">
    <w:abstractNumId w:val="20"/>
  </w:num>
  <w:num w:numId="27">
    <w:abstractNumId w:val="25"/>
  </w:num>
  <w:num w:numId="28">
    <w:abstractNumId w:val="22"/>
  </w:num>
  <w:num w:numId="29">
    <w:abstractNumId w:val="34"/>
  </w:num>
  <w:num w:numId="30">
    <w:abstractNumId w:val="12"/>
  </w:num>
  <w:num w:numId="31">
    <w:abstractNumId w:val="33"/>
  </w:num>
  <w:num w:numId="32">
    <w:abstractNumId w:val="42"/>
  </w:num>
  <w:num w:numId="33">
    <w:abstractNumId w:val="1"/>
  </w:num>
  <w:num w:numId="34">
    <w:abstractNumId w:val="30"/>
  </w:num>
  <w:num w:numId="35">
    <w:abstractNumId w:val="27"/>
  </w:num>
  <w:num w:numId="36">
    <w:abstractNumId w:val="37"/>
  </w:num>
  <w:num w:numId="37">
    <w:abstractNumId w:val="13"/>
  </w:num>
  <w:num w:numId="38">
    <w:abstractNumId w:val="38"/>
  </w:num>
  <w:num w:numId="39">
    <w:abstractNumId w:val="0"/>
  </w:num>
  <w:num w:numId="40">
    <w:abstractNumId w:val="2"/>
  </w:num>
  <w:num w:numId="41">
    <w:abstractNumId w:val="0"/>
  </w:num>
  <w:num w:numId="42">
    <w:abstractNumId w:val="35"/>
  </w:num>
  <w:num w:numId="43">
    <w:abstractNumId w:val="31"/>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trackRevisions/>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CB6"/>
    <w:rsid w:val="00000173"/>
    <w:rsid w:val="00001A44"/>
    <w:rsid w:val="00001BB0"/>
    <w:rsid w:val="000030A7"/>
    <w:rsid w:val="00004123"/>
    <w:rsid w:val="000046C2"/>
    <w:rsid w:val="00004885"/>
    <w:rsid w:val="0000559E"/>
    <w:rsid w:val="0000563A"/>
    <w:rsid w:val="00005683"/>
    <w:rsid w:val="00006155"/>
    <w:rsid w:val="0000658B"/>
    <w:rsid w:val="00006A29"/>
    <w:rsid w:val="00006DD1"/>
    <w:rsid w:val="00006FDC"/>
    <w:rsid w:val="000074CE"/>
    <w:rsid w:val="00007E7D"/>
    <w:rsid w:val="00010C54"/>
    <w:rsid w:val="0001150A"/>
    <w:rsid w:val="0001256F"/>
    <w:rsid w:val="0001336A"/>
    <w:rsid w:val="00016863"/>
    <w:rsid w:val="00016EB3"/>
    <w:rsid w:val="00020360"/>
    <w:rsid w:val="00020795"/>
    <w:rsid w:val="0002126D"/>
    <w:rsid w:val="0002179F"/>
    <w:rsid w:val="00022C70"/>
    <w:rsid w:val="000232AB"/>
    <w:rsid w:val="00024198"/>
    <w:rsid w:val="0002421A"/>
    <w:rsid w:val="000247C4"/>
    <w:rsid w:val="0002556A"/>
    <w:rsid w:val="000259C1"/>
    <w:rsid w:val="000260ED"/>
    <w:rsid w:val="00027B4D"/>
    <w:rsid w:val="00034EE7"/>
    <w:rsid w:val="00034FBA"/>
    <w:rsid w:val="00034FBE"/>
    <w:rsid w:val="00036B68"/>
    <w:rsid w:val="00036D23"/>
    <w:rsid w:val="00040492"/>
    <w:rsid w:val="000408F0"/>
    <w:rsid w:val="00040B75"/>
    <w:rsid w:val="00040F19"/>
    <w:rsid w:val="0004126E"/>
    <w:rsid w:val="000422E7"/>
    <w:rsid w:val="00042D56"/>
    <w:rsid w:val="000432BF"/>
    <w:rsid w:val="000441E9"/>
    <w:rsid w:val="00044716"/>
    <w:rsid w:val="00044872"/>
    <w:rsid w:val="000457A4"/>
    <w:rsid w:val="00045FDC"/>
    <w:rsid w:val="00047C58"/>
    <w:rsid w:val="0005049F"/>
    <w:rsid w:val="000504BC"/>
    <w:rsid w:val="000517F8"/>
    <w:rsid w:val="00052168"/>
    <w:rsid w:val="00052386"/>
    <w:rsid w:val="00052EAE"/>
    <w:rsid w:val="0005334C"/>
    <w:rsid w:val="00054CFC"/>
    <w:rsid w:val="00055085"/>
    <w:rsid w:val="00055AEC"/>
    <w:rsid w:val="00057B45"/>
    <w:rsid w:val="00060F1E"/>
    <w:rsid w:val="00061574"/>
    <w:rsid w:val="00061FAF"/>
    <w:rsid w:val="00061FE7"/>
    <w:rsid w:val="000640A4"/>
    <w:rsid w:val="00065FCC"/>
    <w:rsid w:val="00066C79"/>
    <w:rsid w:val="00067F1B"/>
    <w:rsid w:val="00070131"/>
    <w:rsid w:val="0007036E"/>
    <w:rsid w:val="00070D9A"/>
    <w:rsid w:val="000712F0"/>
    <w:rsid w:val="0007387A"/>
    <w:rsid w:val="00073B7F"/>
    <w:rsid w:val="00074961"/>
    <w:rsid w:val="000749F6"/>
    <w:rsid w:val="00074E36"/>
    <w:rsid w:val="00076812"/>
    <w:rsid w:val="0007746B"/>
    <w:rsid w:val="00080359"/>
    <w:rsid w:val="0008076C"/>
    <w:rsid w:val="00081F8B"/>
    <w:rsid w:val="000828E8"/>
    <w:rsid w:val="000844DB"/>
    <w:rsid w:val="000845C1"/>
    <w:rsid w:val="00084B98"/>
    <w:rsid w:val="00090AB5"/>
    <w:rsid w:val="00091A7F"/>
    <w:rsid w:val="000921F6"/>
    <w:rsid w:val="0009313D"/>
    <w:rsid w:val="00094BCF"/>
    <w:rsid w:val="00095F8A"/>
    <w:rsid w:val="0009692A"/>
    <w:rsid w:val="00096AA1"/>
    <w:rsid w:val="00097AA1"/>
    <w:rsid w:val="000A074F"/>
    <w:rsid w:val="000A3B60"/>
    <w:rsid w:val="000A4BBD"/>
    <w:rsid w:val="000A546A"/>
    <w:rsid w:val="000A7997"/>
    <w:rsid w:val="000B07B7"/>
    <w:rsid w:val="000B21C1"/>
    <w:rsid w:val="000B2BED"/>
    <w:rsid w:val="000B31B0"/>
    <w:rsid w:val="000B455C"/>
    <w:rsid w:val="000B704C"/>
    <w:rsid w:val="000C1991"/>
    <w:rsid w:val="000C218C"/>
    <w:rsid w:val="000C28D4"/>
    <w:rsid w:val="000C307F"/>
    <w:rsid w:val="000C3668"/>
    <w:rsid w:val="000C3EA9"/>
    <w:rsid w:val="000C4CA3"/>
    <w:rsid w:val="000C543A"/>
    <w:rsid w:val="000C553E"/>
    <w:rsid w:val="000C590C"/>
    <w:rsid w:val="000C5C31"/>
    <w:rsid w:val="000C6AB0"/>
    <w:rsid w:val="000D0B4D"/>
    <w:rsid w:val="000D22F7"/>
    <w:rsid w:val="000D326B"/>
    <w:rsid w:val="000D35AF"/>
    <w:rsid w:val="000D3A0F"/>
    <w:rsid w:val="000D4564"/>
    <w:rsid w:val="000D4759"/>
    <w:rsid w:val="000D4A7C"/>
    <w:rsid w:val="000D62CC"/>
    <w:rsid w:val="000E022D"/>
    <w:rsid w:val="000E196B"/>
    <w:rsid w:val="000E2909"/>
    <w:rsid w:val="000E3607"/>
    <w:rsid w:val="000E43B9"/>
    <w:rsid w:val="000E7D66"/>
    <w:rsid w:val="000E7E0F"/>
    <w:rsid w:val="000F0C92"/>
    <w:rsid w:val="000F11FC"/>
    <w:rsid w:val="000F1247"/>
    <w:rsid w:val="000F1A82"/>
    <w:rsid w:val="000F274E"/>
    <w:rsid w:val="000F3976"/>
    <w:rsid w:val="000F3DFE"/>
    <w:rsid w:val="000F46BD"/>
    <w:rsid w:val="000F5B42"/>
    <w:rsid w:val="000F76E7"/>
    <w:rsid w:val="00100850"/>
    <w:rsid w:val="00101277"/>
    <w:rsid w:val="00102FB1"/>
    <w:rsid w:val="00104E1D"/>
    <w:rsid w:val="00105251"/>
    <w:rsid w:val="001062AF"/>
    <w:rsid w:val="001067B6"/>
    <w:rsid w:val="00106CA6"/>
    <w:rsid w:val="00111551"/>
    <w:rsid w:val="00111D82"/>
    <w:rsid w:val="00113ADA"/>
    <w:rsid w:val="00113FF2"/>
    <w:rsid w:val="00114BCB"/>
    <w:rsid w:val="001159CA"/>
    <w:rsid w:val="00116379"/>
    <w:rsid w:val="00116399"/>
    <w:rsid w:val="001232CB"/>
    <w:rsid w:val="00123744"/>
    <w:rsid w:val="001237CB"/>
    <w:rsid w:val="0012680E"/>
    <w:rsid w:val="001301C1"/>
    <w:rsid w:val="001304EC"/>
    <w:rsid w:val="0013313F"/>
    <w:rsid w:val="00133A13"/>
    <w:rsid w:val="00137571"/>
    <w:rsid w:val="001376ED"/>
    <w:rsid w:val="00141C28"/>
    <w:rsid w:val="00141C33"/>
    <w:rsid w:val="00143343"/>
    <w:rsid w:val="001441C7"/>
    <w:rsid w:val="001459F1"/>
    <w:rsid w:val="001462F5"/>
    <w:rsid w:val="001468C0"/>
    <w:rsid w:val="00147B65"/>
    <w:rsid w:val="001501CA"/>
    <w:rsid w:val="00152128"/>
    <w:rsid w:val="00152523"/>
    <w:rsid w:val="001537FD"/>
    <w:rsid w:val="00153CEC"/>
    <w:rsid w:val="00154A80"/>
    <w:rsid w:val="00154DF3"/>
    <w:rsid w:val="00155A68"/>
    <w:rsid w:val="00155BD4"/>
    <w:rsid w:val="0015668B"/>
    <w:rsid w:val="00157562"/>
    <w:rsid w:val="00157AFA"/>
    <w:rsid w:val="00160DBD"/>
    <w:rsid w:val="00161606"/>
    <w:rsid w:val="00161899"/>
    <w:rsid w:val="00163107"/>
    <w:rsid w:val="00163283"/>
    <w:rsid w:val="00163A99"/>
    <w:rsid w:val="00163C5D"/>
    <w:rsid w:val="0016462F"/>
    <w:rsid w:val="00164ABF"/>
    <w:rsid w:val="001665D8"/>
    <w:rsid w:val="00166B1D"/>
    <w:rsid w:val="0016777E"/>
    <w:rsid w:val="0017052C"/>
    <w:rsid w:val="00173B57"/>
    <w:rsid w:val="00173DF6"/>
    <w:rsid w:val="001744F5"/>
    <w:rsid w:val="001756E1"/>
    <w:rsid w:val="001757CE"/>
    <w:rsid w:val="00176781"/>
    <w:rsid w:val="00176A78"/>
    <w:rsid w:val="001772F4"/>
    <w:rsid w:val="00177344"/>
    <w:rsid w:val="00180060"/>
    <w:rsid w:val="00181C4B"/>
    <w:rsid w:val="00181F39"/>
    <w:rsid w:val="00182D4B"/>
    <w:rsid w:val="00183A79"/>
    <w:rsid w:val="00183C7C"/>
    <w:rsid w:val="00183D35"/>
    <w:rsid w:val="00183ED9"/>
    <w:rsid w:val="001840DA"/>
    <w:rsid w:val="00184303"/>
    <w:rsid w:val="00184BFA"/>
    <w:rsid w:val="00184CEF"/>
    <w:rsid w:val="001867F2"/>
    <w:rsid w:val="00190BE9"/>
    <w:rsid w:val="00190D9F"/>
    <w:rsid w:val="00191352"/>
    <w:rsid w:val="001934B3"/>
    <w:rsid w:val="00194707"/>
    <w:rsid w:val="0019484B"/>
    <w:rsid w:val="001948A5"/>
    <w:rsid w:val="001963A8"/>
    <w:rsid w:val="00196A16"/>
    <w:rsid w:val="00196A43"/>
    <w:rsid w:val="00197034"/>
    <w:rsid w:val="0019715A"/>
    <w:rsid w:val="001A1F71"/>
    <w:rsid w:val="001A43A3"/>
    <w:rsid w:val="001A6F9C"/>
    <w:rsid w:val="001A73A8"/>
    <w:rsid w:val="001B1EBF"/>
    <w:rsid w:val="001B1F90"/>
    <w:rsid w:val="001B48C6"/>
    <w:rsid w:val="001B5256"/>
    <w:rsid w:val="001B6BCA"/>
    <w:rsid w:val="001B73E2"/>
    <w:rsid w:val="001C062E"/>
    <w:rsid w:val="001C202C"/>
    <w:rsid w:val="001C224D"/>
    <w:rsid w:val="001C406D"/>
    <w:rsid w:val="001C4358"/>
    <w:rsid w:val="001C5B0B"/>
    <w:rsid w:val="001C6157"/>
    <w:rsid w:val="001C622A"/>
    <w:rsid w:val="001C6E17"/>
    <w:rsid w:val="001D301C"/>
    <w:rsid w:val="001D482B"/>
    <w:rsid w:val="001D48CA"/>
    <w:rsid w:val="001D4C82"/>
    <w:rsid w:val="001D4E3E"/>
    <w:rsid w:val="001D5857"/>
    <w:rsid w:val="001E106D"/>
    <w:rsid w:val="001E16C8"/>
    <w:rsid w:val="001E377E"/>
    <w:rsid w:val="001E558E"/>
    <w:rsid w:val="001E6522"/>
    <w:rsid w:val="001E6BCF"/>
    <w:rsid w:val="001E782B"/>
    <w:rsid w:val="001F0945"/>
    <w:rsid w:val="001F14A4"/>
    <w:rsid w:val="001F1696"/>
    <w:rsid w:val="001F2A2F"/>
    <w:rsid w:val="001F4EA1"/>
    <w:rsid w:val="001F512D"/>
    <w:rsid w:val="001F54D2"/>
    <w:rsid w:val="001F611C"/>
    <w:rsid w:val="001F6C45"/>
    <w:rsid w:val="001F6C4D"/>
    <w:rsid w:val="001F7C9C"/>
    <w:rsid w:val="001F7E39"/>
    <w:rsid w:val="00200A1E"/>
    <w:rsid w:val="00200B49"/>
    <w:rsid w:val="00201AF0"/>
    <w:rsid w:val="00202136"/>
    <w:rsid w:val="002024D3"/>
    <w:rsid w:val="002029CD"/>
    <w:rsid w:val="002035E1"/>
    <w:rsid w:val="00204DC5"/>
    <w:rsid w:val="00205045"/>
    <w:rsid w:val="00205CC1"/>
    <w:rsid w:val="002066EB"/>
    <w:rsid w:val="00207671"/>
    <w:rsid w:val="00207E5A"/>
    <w:rsid w:val="00210F35"/>
    <w:rsid w:val="002111D5"/>
    <w:rsid w:val="00214875"/>
    <w:rsid w:val="00215184"/>
    <w:rsid w:val="00215407"/>
    <w:rsid w:val="00216DE5"/>
    <w:rsid w:val="00216F4D"/>
    <w:rsid w:val="002170A8"/>
    <w:rsid w:val="002175D9"/>
    <w:rsid w:val="002200ED"/>
    <w:rsid w:val="00220BA0"/>
    <w:rsid w:val="0022294A"/>
    <w:rsid w:val="00223064"/>
    <w:rsid w:val="00225665"/>
    <w:rsid w:val="00226209"/>
    <w:rsid w:val="002269CF"/>
    <w:rsid w:val="00227DC8"/>
    <w:rsid w:val="00232555"/>
    <w:rsid w:val="0023325E"/>
    <w:rsid w:val="002337EC"/>
    <w:rsid w:val="00233933"/>
    <w:rsid w:val="00234344"/>
    <w:rsid w:val="002347C8"/>
    <w:rsid w:val="00236FB1"/>
    <w:rsid w:val="00237284"/>
    <w:rsid w:val="00237312"/>
    <w:rsid w:val="0024123B"/>
    <w:rsid w:val="00241C50"/>
    <w:rsid w:val="002431B1"/>
    <w:rsid w:val="002449D7"/>
    <w:rsid w:val="00245F57"/>
    <w:rsid w:val="0024644F"/>
    <w:rsid w:val="002465BF"/>
    <w:rsid w:val="00246984"/>
    <w:rsid w:val="002476BD"/>
    <w:rsid w:val="00247C4D"/>
    <w:rsid w:val="0025077E"/>
    <w:rsid w:val="00250ECA"/>
    <w:rsid w:val="00251CE6"/>
    <w:rsid w:val="0025239E"/>
    <w:rsid w:val="00252A93"/>
    <w:rsid w:val="00252DBD"/>
    <w:rsid w:val="00253A77"/>
    <w:rsid w:val="00253C9F"/>
    <w:rsid w:val="00253F69"/>
    <w:rsid w:val="0025475E"/>
    <w:rsid w:val="002547C4"/>
    <w:rsid w:val="00254CBD"/>
    <w:rsid w:val="00260D8F"/>
    <w:rsid w:val="00262031"/>
    <w:rsid w:val="0026265B"/>
    <w:rsid w:val="002629DC"/>
    <w:rsid w:val="00263A76"/>
    <w:rsid w:val="00263F6C"/>
    <w:rsid w:val="00264043"/>
    <w:rsid w:val="0026430F"/>
    <w:rsid w:val="00264A3A"/>
    <w:rsid w:val="00265A50"/>
    <w:rsid w:val="00265C60"/>
    <w:rsid w:val="0026727D"/>
    <w:rsid w:val="0026772A"/>
    <w:rsid w:val="002700BB"/>
    <w:rsid w:val="00271651"/>
    <w:rsid w:val="00271AC5"/>
    <w:rsid w:val="002722DF"/>
    <w:rsid w:val="002734A1"/>
    <w:rsid w:val="00274BFE"/>
    <w:rsid w:val="00276739"/>
    <w:rsid w:val="00276B71"/>
    <w:rsid w:val="00276C69"/>
    <w:rsid w:val="00277096"/>
    <w:rsid w:val="002807F2"/>
    <w:rsid w:val="0028163A"/>
    <w:rsid w:val="002819BD"/>
    <w:rsid w:val="00282F34"/>
    <w:rsid w:val="002831F3"/>
    <w:rsid w:val="00283352"/>
    <w:rsid w:val="0028344E"/>
    <w:rsid w:val="00283B94"/>
    <w:rsid w:val="00283FC6"/>
    <w:rsid w:val="00285327"/>
    <w:rsid w:val="00287FDD"/>
    <w:rsid w:val="002901E8"/>
    <w:rsid w:val="002910C3"/>
    <w:rsid w:val="002915EB"/>
    <w:rsid w:val="00292524"/>
    <w:rsid w:val="00293421"/>
    <w:rsid w:val="0029414A"/>
    <w:rsid w:val="002A00F4"/>
    <w:rsid w:val="002A0F05"/>
    <w:rsid w:val="002A1D8E"/>
    <w:rsid w:val="002A28CA"/>
    <w:rsid w:val="002A3969"/>
    <w:rsid w:val="002B1089"/>
    <w:rsid w:val="002B32B7"/>
    <w:rsid w:val="002B3E13"/>
    <w:rsid w:val="002B4484"/>
    <w:rsid w:val="002B5803"/>
    <w:rsid w:val="002B5B12"/>
    <w:rsid w:val="002B7D5A"/>
    <w:rsid w:val="002C13C1"/>
    <w:rsid w:val="002C2ABB"/>
    <w:rsid w:val="002C35BE"/>
    <w:rsid w:val="002C3818"/>
    <w:rsid w:val="002C718D"/>
    <w:rsid w:val="002C79C9"/>
    <w:rsid w:val="002D09D1"/>
    <w:rsid w:val="002D30E6"/>
    <w:rsid w:val="002D3124"/>
    <w:rsid w:val="002D54EE"/>
    <w:rsid w:val="002D61D3"/>
    <w:rsid w:val="002E0694"/>
    <w:rsid w:val="002E080E"/>
    <w:rsid w:val="002E292D"/>
    <w:rsid w:val="002E3406"/>
    <w:rsid w:val="002E4B3C"/>
    <w:rsid w:val="002E54CD"/>
    <w:rsid w:val="002E5521"/>
    <w:rsid w:val="002E5A5D"/>
    <w:rsid w:val="002E5C39"/>
    <w:rsid w:val="002E5D29"/>
    <w:rsid w:val="002E7E5A"/>
    <w:rsid w:val="002F03D3"/>
    <w:rsid w:val="002F0625"/>
    <w:rsid w:val="002F2BD3"/>
    <w:rsid w:val="002F3CB8"/>
    <w:rsid w:val="002F454B"/>
    <w:rsid w:val="002F5499"/>
    <w:rsid w:val="002F7B99"/>
    <w:rsid w:val="002F7C5A"/>
    <w:rsid w:val="003003C7"/>
    <w:rsid w:val="003019F7"/>
    <w:rsid w:val="00301FE4"/>
    <w:rsid w:val="00302152"/>
    <w:rsid w:val="00303F13"/>
    <w:rsid w:val="00303F59"/>
    <w:rsid w:val="00305EF7"/>
    <w:rsid w:val="00306137"/>
    <w:rsid w:val="00306DC5"/>
    <w:rsid w:val="00306E62"/>
    <w:rsid w:val="00307CF2"/>
    <w:rsid w:val="00310CF7"/>
    <w:rsid w:val="00311FFB"/>
    <w:rsid w:val="003127DC"/>
    <w:rsid w:val="00312EC3"/>
    <w:rsid w:val="00313996"/>
    <w:rsid w:val="00313B11"/>
    <w:rsid w:val="00313DAA"/>
    <w:rsid w:val="00321438"/>
    <w:rsid w:val="003215B3"/>
    <w:rsid w:val="00321BBF"/>
    <w:rsid w:val="00321FF7"/>
    <w:rsid w:val="00322BBC"/>
    <w:rsid w:val="00326649"/>
    <w:rsid w:val="00326B8B"/>
    <w:rsid w:val="003278A4"/>
    <w:rsid w:val="00327AAD"/>
    <w:rsid w:val="00330A48"/>
    <w:rsid w:val="00330A95"/>
    <w:rsid w:val="00331D26"/>
    <w:rsid w:val="00332713"/>
    <w:rsid w:val="0033305A"/>
    <w:rsid w:val="0033365C"/>
    <w:rsid w:val="00334FBB"/>
    <w:rsid w:val="00335A71"/>
    <w:rsid w:val="00335FF2"/>
    <w:rsid w:val="00336130"/>
    <w:rsid w:val="00336776"/>
    <w:rsid w:val="00342783"/>
    <w:rsid w:val="00343B32"/>
    <w:rsid w:val="00344233"/>
    <w:rsid w:val="003453D5"/>
    <w:rsid w:val="00345EC5"/>
    <w:rsid w:val="00346240"/>
    <w:rsid w:val="00346D0E"/>
    <w:rsid w:val="0035019C"/>
    <w:rsid w:val="003513C3"/>
    <w:rsid w:val="003517A6"/>
    <w:rsid w:val="0035208B"/>
    <w:rsid w:val="00352BB1"/>
    <w:rsid w:val="00354320"/>
    <w:rsid w:val="003549EA"/>
    <w:rsid w:val="00354A33"/>
    <w:rsid w:val="00354B66"/>
    <w:rsid w:val="003554A1"/>
    <w:rsid w:val="00355F61"/>
    <w:rsid w:val="003570DC"/>
    <w:rsid w:val="00357B07"/>
    <w:rsid w:val="0036070B"/>
    <w:rsid w:val="0036357E"/>
    <w:rsid w:val="003636ED"/>
    <w:rsid w:val="00364163"/>
    <w:rsid w:val="00367274"/>
    <w:rsid w:val="0036735D"/>
    <w:rsid w:val="00367E5E"/>
    <w:rsid w:val="00371A48"/>
    <w:rsid w:val="003742F9"/>
    <w:rsid w:val="003756C4"/>
    <w:rsid w:val="00375861"/>
    <w:rsid w:val="00375D2B"/>
    <w:rsid w:val="00377B3D"/>
    <w:rsid w:val="00380F72"/>
    <w:rsid w:val="00382123"/>
    <w:rsid w:val="00384B2D"/>
    <w:rsid w:val="00384EE6"/>
    <w:rsid w:val="0038592D"/>
    <w:rsid w:val="00390B65"/>
    <w:rsid w:val="00391B4E"/>
    <w:rsid w:val="00391C33"/>
    <w:rsid w:val="003928A5"/>
    <w:rsid w:val="00392FE4"/>
    <w:rsid w:val="003932EA"/>
    <w:rsid w:val="00394470"/>
    <w:rsid w:val="00394B26"/>
    <w:rsid w:val="00394E9B"/>
    <w:rsid w:val="0039590F"/>
    <w:rsid w:val="00396314"/>
    <w:rsid w:val="003968A8"/>
    <w:rsid w:val="00397753"/>
    <w:rsid w:val="00397C34"/>
    <w:rsid w:val="003A09BA"/>
    <w:rsid w:val="003A0C82"/>
    <w:rsid w:val="003A0E95"/>
    <w:rsid w:val="003A1A47"/>
    <w:rsid w:val="003A22D3"/>
    <w:rsid w:val="003A3310"/>
    <w:rsid w:val="003A5729"/>
    <w:rsid w:val="003A5CB5"/>
    <w:rsid w:val="003B00C7"/>
    <w:rsid w:val="003B0337"/>
    <w:rsid w:val="003B0D39"/>
    <w:rsid w:val="003B0FAD"/>
    <w:rsid w:val="003B1DA4"/>
    <w:rsid w:val="003B6B7F"/>
    <w:rsid w:val="003B70ED"/>
    <w:rsid w:val="003C0A6A"/>
    <w:rsid w:val="003C25EE"/>
    <w:rsid w:val="003C2C6B"/>
    <w:rsid w:val="003C37C5"/>
    <w:rsid w:val="003C41D3"/>
    <w:rsid w:val="003C4AEB"/>
    <w:rsid w:val="003C4C08"/>
    <w:rsid w:val="003C5E92"/>
    <w:rsid w:val="003C68B1"/>
    <w:rsid w:val="003C6C11"/>
    <w:rsid w:val="003C6F8F"/>
    <w:rsid w:val="003D071A"/>
    <w:rsid w:val="003D19F9"/>
    <w:rsid w:val="003D3993"/>
    <w:rsid w:val="003D3AD6"/>
    <w:rsid w:val="003D4062"/>
    <w:rsid w:val="003D460A"/>
    <w:rsid w:val="003D5475"/>
    <w:rsid w:val="003D56E6"/>
    <w:rsid w:val="003D64A2"/>
    <w:rsid w:val="003E02B9"/>
    <w:rsid w:val="003E0592"/>
    <w:rsid w:val="003E1087"/>
    <w:rsid w:val="003E124D"/>
    <w:rsid w:val="003E1B4E"/>
    <w:rsid w:val="003E6293"/>
    <w:rsid w:val="003E75FA"/>
    <w:rsid w:val="003E7DD5"/>
    <w:rsid w:val="003F13F3"/>
    <w:rsid w:val="003F173A"/>
    <w:rsid w:val="003F2383"/>
    <w:rsid w:val="003F3134"/>
    <w:rsid w:val="003F35E5"/>
    <w:rsid w:val="003F4789"/>
    <w:rsid w:val="003F590A"/>
    <w:rsid w:val="004025AE"/>
    <w:rsid w:val="00402928"/>
    <w:rsid w:val="00403B2C"/>
    <w:rsid w:val="004046D7"/>
    <w:rsid w:val="004048B9"/>
    <w:rsid w:val="004048F4"/>
    <w:rsid w:val="00404B0C"/>
    <w:rsid w:val="00405621"/>
    <w:rsid w:val="004056AB"/>
    <w:rsid w:val="00406468"/>
    <w:rsid w:val="004066D5"/>
    <w:rsid w:val="004069F5"/>
    <w:rsid w:val="00407808"/>
    <w:rsid w:val="0041051F"/>
    <w:rsid w:val="0041176D"/>
    <w:rsid w:val="004118EA"/>
    <w:rsid w:val="00412E87"/>
    <w:rsid w:val="004130E5"/>
    <w:rsid w:val="00414324"/>
    <w:rsid w:val="00414AA7"/>
    <w:rsid w:val="00414C79"/>
    <w:rsid w:val="00415BC5"/>
    <w:rsid w:val="004165B2"/>
    <w:rsid w:val="0042024A"/>
    <w:rsid w:val="00421091"/>
    <w:rsid w:val="00421D4E"/>
    <w:rsid w:val="00422A9D"/>
    <w:rsid w:val="00423F6E"/>
    <w:rsid w:val="00425465"/>
    <w:rsid w:val="00426733"/>
    <w:rsid w:val="00426C9B"/>
    <w:rsid w:val="00430306"/>
    <w:rsid w:val="004312FC"/>
    <w:rsid w:val="00431C8F"/>
    <w:rsid w:val="00432034"/>
    <w:rsid w:val="004360E8"/>
    <w:rsid w:val="004362A9"/>
    <w:rsid w:val="004408BF"/>
    <w:rsid w:val="00441314"/>
    <w:rsid w:val="0044159D"/>
    <w:rsid w:val="00441B8C"/>
    <w:rsid w:val="0044287B"/>
    <w:rsid w:val="0044341D"/>
    <w:rsid w:val="00443B42"/>
    <w:rsid w:val="00444276"/>
    <w:rsid w:val="004451AC"/>
    <w:rsid w:val="004454F3"/>
    <w:rsid w:val="00445AE3"/>
    <w:rsid w:val="00445CBA"/>
    <w:rsid w:val="004500FB"/>
    <w:rsid w:val="00450A77"/>
    <w:rsid w:val="00451279"/>
    <w:rsid w:val="004516AE"/>
    <w:rsid w:val="004524CF"/>
    <w:rsid w:val="00453550"/>
    <w:rsid w:val="00455F89"/>
    <w:rsid w:val="004564A0"/>
    <w:rsid w:val="00457A97"/>
    <w:rsid w:val="00457BA6"/>
    <w:rsid w:val="00460353"/>
    <w:rsid w:val="0046039E"/>
    <w:rsid w:val="00460DAC"/>
    <w:rsid w:val="00460F23"/>
    <w:rsid w:val="004613E3"/>
    <w:rsid w:val="004636C4"/>
    <w:rsid w:val="0046473A"/>
    <w:rsid w:val="00465031"/>
    <w:rsid w:val="00465289"/>
    <w:rsid w:val="004656EC"/>
    <w:rsid w:val="00466AAF"/>
    <w:rsid w:val="00467A74"/>
    <w:rsid w:val="00467E4A"/>
    <w:rsid w:val="00470311"/>
    <w:rsid w:val="00471D04"/>
    <w:rsid w:val="00472336"/>
    <w:rsid w:val="00473163"/>
    <w:rsid w:val="004735D0"/>
    <w:rsid w:val="004737B2"/>
    <w:rsid w:val="00474D4D"/>
    <w:rsid w:val="00474FDC"/>
    <w:rsid w:val="0047517D"/>
    <w:rsid w:val="00476437"/>
    <w:rsid w:val="00477FCB"/>
    <w:rsid w:val="0048027C"/>
    <w:rsid w:val="00480754"/>
    <w:rsid w:val="0048117C"/>
    <w:rsid w:val="00481B8E"/>
    <w:rsid w:val="00481C57"/>
    <w:rsid w:val="00482A2F"/>
    <w:rsid w:val="00482C22"/>
    <w:rsid w:val="00483F9A"/>
    <w:rsid w:val="0048535B"/>
    <w:rsid w:val="00486997"/>
    <w:rsid w:val="00487A01"/>
    <w:rsid w:val="00487A7D"/>
    <w:rsid w:val="00487D34"/>
    <w:rsid w:val="0049069A"/>
    <w:rsid w:val="0049085F"/>
    <w:rsid w:val="00491C5B"/>
    <w:rsid w:val="00491FAD"/>
    <w:rsid w:val="00494F02"/>
    <w:rsid w:val="00495233"/>
    <w:rsid w:val="00496530"/>
    <w:rsid w:val="00496E64"/>
    <w:rsid w:val="00497A8C"/>
    <w:rsid w:val="004A2889"/>
    <w:rsid w:val="004A425C"/>
    <w:rsid w:val="004A4E10"/>
    <w:rsid w:val="004A4E62"/>
    <w:rsid w:val="004A5183"/>
    <w:rsid w:val="004A55B2"/>
    <w:rsid w:val="004B1030"/>
    <w:rsid w:val="004B2119"/>
    <w:rsid w:val="004B23FB"/>
    <w:rsid w:val="004B2F8B"/>
    <w:rsid w:val="004B3612"/>
    <w:rsid w:val="004B40C6"/>
    <w:rsid w:val="004B413E"/>
    <w:rsid w:val="004B4271"/>
    <w:rsid w:val="004B4BEA"/>
    <w:rsid w:val="004B4CC2"/>
    <w:rsid w:val="004B59A8"/>
    <w:rsid w:val="004B677D"/>
    <w:rsid w:val="004B6908"/>
    <w:rsid w:val="004B6C0C"/>
    <w:rsid w:val="004B6F4F"/>
    <w:rsid w:val="004B7393"/>
    <w:rsid w:val="004B7A93"/>
    <w:rsid w:val="004B7E67"/>
    <w:rsid w:val="004C0286"/>
    <w:rsid w:val="004C0522"/>
    <w:rsid w:val="004C0F01"/>
    <w:rsid w:val="004C10C4"/>
    <w:rsid w:val="004C1C41"/>
    <w:rsid w:val="004C2FAF"/>
    <w:rsid w:val="004C4520"/>
    <w:rsid w:val="004C4F81"/>
    <w:rsid w:val="004C6DAE"/>
    <w:rsid w:val="004D0241"/>
    <w:rsid w:val="004D1225"/>
    <w:rsid w:val="004D2916"/>
    <w:rsid w:val="004D2BC5"/>
    <w:rsid w:val="004D476E"/>
    <w:rsid w:val="004D4AC4"/>
    <w:rsid w:val="004D5C30"/>
    <w:rsid w:val="004D6E87"/>
    <w:rsid w:val="004D77C8"/>
    <w:rsid w:val="004E0632"/>
    <w:rsid w:val="004E0D47"/>
    <w:rsid w:val="004E1454"/>
    <w:rsid w:val="004E318A"/>
    <w:rsid w:val="004E31CA"/>
    <w:rsid w:val="004E41B6"/>
    <w:rsid w:val="004E6012"/>
    <w:rsid w:val="004E60D5"/>
    <w:rsid w:val="004E6DFD"/>
    <w:rsid w:val="004E6EDB"/>
    <w:rsid w:val="004E7452"/>
    <w:rsid w:val="004F2BF9"/>
    <w:rsid w:val="004F2D86"/>
    <w:rsid w:val="004F45EA"/>
    <w:rsid w:val="004F4ECA"/>
    <w:rsid w:val="004F527D"/>
    <w:rsid w:val="004F73D3"/>
    <w:rsid w:val="004F7A9D"/>
    <w:rsid w:val="00501DE0"/>
    <w:rsid w:val="00503D6D"/>
    <w:rsid w:val="00504669"/>
    <w:rsid w:val="00504814"/>
    <w:rsid w:val="00504B6A"/>
    <w:rsid w:val="00504DC6"/>
    <w:rsid w:val="00505B1C"/>
    <w:rsid w:val="00505F2B"/>
    <w:rsid w:val="00507F83"/>
    <w:rsid w:val="00510648"/>
    <w:rsid w:val="00510A38"/>
    <w:rsid w:val="00511331"/>
    <w:rsid w:val="005129A3"/>
    <w:rsid w:val="0051441D"/>
    <w:rsid w:val="005166B3"/>
    <w:rsid w:val="00516A2A"/>
    <w:rsid w:val="00516F6A"/>
    <w:rsid w:val="005178D0"/>
    <w:rsid w:val="00520641"/>
    <w:rsid w:val="005219DD"/>
    <w:rsid w:val="00522660"/>
    <w:rsid w:val="0052322D"/>
    <w:rsid w:val="00523D82"/>
    <w:rsid w:val="00524945"/>
    <w:rsid w:val="00525327"/>
    <w:rsid w:val="00526EB6"/>
    <w:rsid w:val="00527252"/>
    <w:rsid w:val="005276DB"/>
    <w:rsid w:val="00530DA8"/>
    <w:rsid w:val="00532DE7"/>
    <w:rsid w:val="00534B5A"/>
    <w:rsid w:val="00535699"/>
    <w:rsid w:val="005366A9"/>
    <w:rsid w:val="00536BDB"/>
    <w:rsid w:val="00537964"/>
    <w:rsid w:val="00542040"/>
    <w:rsid w:val="005420A6"/>
    <w:rsid w:val="005458CA"/>
    <w:rsid w:val="00547A56"/>
    <w:rsid w:val="00551726"/>
    <w:rsid w:val="005518AC"/>
    <w:rsid w:val="00551AC1"/>
    <w:rsid w:val="00551CB2"/>
    <w:rsid w:val="00551DAD"/>
    <w:rsid w:val="00551F87"/>
    <w:rsid w:val="00552002"/>
    <w:rsid w:val="00552064"/>
    <w:rsid w:val="005547FE"/>
    <w:rsid w:val="00555A00"/>
    <w:rsid w:val="00556449"/>
    <w:rsid w:val="00556BC0"/>
    <w:rsid w:val="0055736C"/>
    <w:rsid w:val="0056121E"/>
    <w:rsid w:val="005626EA"/>
    <w:rsid w:val="00565790"/>
    <w:rsid w:val="00565E3A"/>
    <w:rsid w:val="005664A1"/>
    <w:rsid w:val="005675CD"/>
    <w:rsid w:val="005675DB"/>
    <w:rsid w:val="00570B6C"/>
    <w:rsid w:val="00570D64"/>
    <w:rsid w:val="00571D89"/>
    <w:rsid w:val="00571FA6"/>
    <w:rsid w:val="00572840"/>
    <w:rsid w:val="00572BAE"/>
    <w:rsid w:val="005730C2"/>
    <w:rsid w:val="0057407A"/>
    <w:rsid w:val="005746FF"/>
    <w:rsid w:val="00574E5E"/>
    <w:rsid w:val="00575104"/>
    <w:rsid w:val="00577530"/>
    <w:rsid w:val="0057781F"/>
    <w:rsid w:val="005800D6"/>
    <w:rsid w:val="0058221D"/>
    <w:rsid w:val="00583771"/>
    <w:rsid w:val="00583B09"/>
    <w:rsid w:val="005872EB"/>
    <w:rsid w:val="00587817"/>
    <w:rsid w:val="005907C6"/>
    <w:rsid w:val="00592951"/>
    <w:rsid w:val="005929AB"/>
    <w:rsid w:val="005966E1"/>
    <w:rsid w:val="0059676C"/>
    <w:rsid w:val="005968B9"/>
    <w:rsid w:val="00597C62"/>
    <w:rsid w:val="005A11FE"/>
    <w:rsid w:val="005A2030"/>
    <w:rsid w:val="005A20D7"/>
    <w:rsid w:val="005A2629"/>
    <w:rsid w:val="005A2F46"/>
    <w:rsid w:val="005A3769"/>
    <w:rsid w:val="005A38C0"/>
    <w:rsid w:val="005A4351"/>
    <w:rsid w:val="005B0589"/>
    <w:rsid w:val="005B0768"/>
    <w:rsid w:val="005B0DDF"/>
    <w:rsid w:val="005B1BD6"/>
    <w:rsid w:val="005B2237"/>
    <w:rsid w:val="005B2883"/>
    <w:rsid w:val="005B5C8D"/>
    <w:rsid w:val="005B6773"/>
    <w:rsid w:val="005B6E98"/>
    <w:rsid w:val="005B7CFF"/>
    <w:rsid w:val="005C3F45"/>
    <w:rsid w:val="005C454F"/>
    <w:rsid w:val="005C4EA6"/>
    <w:rsid w:val="005D050B"/>
    <w:rsid w:val="005D0673"/>
    <w:rsid w:val="005D1898"/>
    <w:rsid w:val="005D2C64"/>
    <w:rsid w:val="005D3558"/>
    <w:rsid w:val="005D43FC"/>
    <w:rsid w:val="005D51A5"/>
    <w:rsid w:val="005D7B41"/>
    <w:rsid w:val="005E1637"/>
    <w:rsid w:val="005E22A6"/>
    <w:rsid w:val="005E283C"/>
    <w:rsid w:val="005E33A7"/>
    <w:rsid w:val="005E34D5"/>
    <w:rsid w:val="005E3CE6"/>
    <w:rsid w:val="005E5B21"/>
    <w:rsid w:val="005E5DD7"/>
    <w:rsid w:val="005E5E7E"/>
    <w:rsid w:val="005E61E3"/>
    <w:rsid w:val="005E683A"/>
    <w:rsid w:val="005E6F23"/>
    <w:rsid w:val="005E72C3"/>
    <w:rsid w:val="005E7306"/>
    <w:rsid w:val="005F04E6"/>
    <w:rsid w:val="005F0CDC"/>
    <w:rsid w:val="005F13A8"/>
    <w:rsid w:val="005F19FF"/>
    <w:rsid w:val="005F5D93"/>
    <w:rsid w:val="005F6680"/>
    <w:rsid w:val="005F680F"/>
    <w:rsid w:val="005F6DC9"/>
    <w:rsid w:val="005F7441"/>
    <w:rsid w:val="005F7AAD"/>
    <w:rsid w:val="005F7FD2"/>
    <w:rsid w:val="006013C9"/>
    <w:rsid w:val="00602E95"/>
    <w:rsid w:val="00604B51"/>
    <w:rsid w:val="00604ED8"/>
    <w:rsid w:val="00605936"/>
    <w:rsid w:val="006073D5"/>
    <w:rsid w:val="0060769A"/>
    <w:rsid w:val="00610FB8"/>
    <w:rsid w:val="0061137D"/>
    <w:rsid w:val="00611495"/>
    <w:rsid w:val="00614340"/>
    <w:rsid w:val="00614B5E"/>
    <w:rsid w:val="00614F06"/>
    <w:rsid w:val="00615970"/>
    <w:rsid w:val="006165D3"/>
    <w:rsid w:val="00616C16"/>
    <w:rsid w:val="00617DE6"/>
    <w:rsid w:val="00617FD0"/>
    <w:rsid w:val="00620D61"/>
    <w:rsid w:val="00623612"/>
    <w:rsid w:val="0062406C"/>
    <w:rsid w:val="00624202"/>
    <w:rsid w:val="0062427C"/>
    <w:rsid w:val="0062468B"/>
    <w:rsid w:val="00624D33"/>
    <w:rsid w:val="00625800"/>
    <w:rsid w:val="00627E31"/>
    <w:rsid w:val="0063111D"/>
    <w:rsid w:val="00631C73"/>
    <w:rsid w:val="00631E38"/>
    <w:rsid w:val="00632268"/>
    <w:rsid w:val="00633296"/>
    <w:rsid w:val="00637013"/>
    <w:rsid w:val="00637036"/>
    <w:rsid w:val="0063753F"/>
    <w:rsid w:val="00640E9C"/>
    <w:rsid w:val="00641DA2"/>
    <w:rsid w:val="00644BF2"/>
    <w:rsid w:val="00645CE1"/>
    <w:rsid w:val="00647F42"/>
    <w:rsid w:val="00650FF4"/>
    <w:rsid w:val="0065266E"/>
    <w:rsid w:val="0065435A"/>
    <w:rsid w:val="006555EF"/>
    <w:rsid w:val="00655865"/>
    <w:rsid w:val="006571CE"/>
    <w:rsid w:val="00660314"/>
    <w:rsid w:val="00661BD9"/>
    <w:rsid w:val="0066219E"/>
    <w:rsid w:val="006629A8"/>
    <w:rsid w:val="00663D3D"/>
    <w:rsid w:val="00663F20"/>
    <w:rsid w:val="006651BF"/>
    <w:rsid w:val="00667094"/>
    <w:rsid w:val="00667DDA"/>
    <w:rsid w:val="00667F61"/>
    <w:rsid w:val="00670F13"/>
    <w:rsid w:val="00673DDF"/>
    <w:rsid w:val="00674FAD"/>
    <w:rsid w:val="00675414"/>
    <w:rsid w:val="00677008"/>
    <w:rsid w:val="00677212"/>
    <w:rsid w:val="0067733D"/>
    <w:rsid w:val="0067743A"/>
    <w:rsid w:val="0068082C"/>
    <w:rsid w:val="00681798"/>
    <w:rsid w:val="00682079"/>
    <w:rsid w:val="006828B8"/>
    <w:rsid w:val="00682DB0"/>
    <w:rsid w:val="0068342E"/>
    <w:rsid w:val="006855A5"/>
    <w:rsid w:val="00685B63"/>
    <w:rsid w:val="00687E52"/>
    <w:rsid w:val="00687E9A"/>
    <w:rsid w:val="0069008B"/>
    <w:rsid w:val="00690950"/>
    <w:rsid w:val="0069199C"/>
    <w:rsid w:val="00692152"/>
    <w:rsid w:val="00692262"/>
    <w:rsid w:val="00692B1E"/>
    <w:rsid w:val="00694333"/>
    <w:rsid w:val="006A0A49"/>
    <w:rsid w:val="006A0A62"/>
    <w:rsid w:val="006A15FA"/>
    <w:rsid w:val="006A2904"/>
    <w:rsid w:val="006A4507"/>
    <w:rsid w:val="006A4A17"/>
    <w:rsid w:val="006A4A7A"/>
    <w:rsid w:val="006A4EA5"/>
    <w:rsid w:val="006A5AA6"/>
    <w:rsid w:val="006A62C8"/>
    <w:rsid w:val="006B20A1"/>
    <w:rsid w:val="006B22A1"/>
    <w:rsid w:val="006B36AB"/>
    <w:rsid w:val="006B4103"/>
    <w:rsid w:val="006B5C55"/>
    <w:rsid w:val="006B6B8F"/>
    <w:rsid w:val="006B7B84"/>
    <w:rsid w:val="006C0450"/>
    <w:rsid w:val="006C0B5A"/>
    <w:rsid w:val="006C11F2"/>
    <w:rsid w:val="006C2843"/>
    <w:rsid w:val="006C364A"/>
    <w:rsid w:val="006C5693"/>
    <w:rsid w:val="006C6038"/>
    <w:rsid w:val="006C60EB"/>
    <w:rsid w:val="006C6527"/>
    <w:rsid w:val="006C6537"/>
    <w:rsid w:val="006D02CF"/>
    <w:rsid w:val="006D1872"/>
    <w:rsid w:val="006D2483"/>
    <w:rsid w:val="006D27BB"/>
    <w:rsid w:val="006D2B59"/>
    <w:rsid w:val="006D3932"/>
    <w:rsid w:val="006D6568"/>
    <w:rsid w:val="006D6867"/>
    <w:rsid w:val="006E0001"/>
    <w:rsid w:val="006E079E"/>
    <w:rsid w:val="006E1C05"/>
    <w:rsid w:val="006E2F9E"/>
    <w:rsid w:val="006E3178"/>
    <w:rsid w:val="006E3E70"/>
    <w:rsid w:val="006E4605"/>
    <w:rsid w:val="006E5D41"/>
    <w:rsid w:val="006E6F20"/>
    <w:rsid w:val="006E7E66"/>
    <w:rsid w:val="006F0295"/>
    <w:rsid w:val="006F1D0D"/>
    <w:rsid w:val="006F507D"/>
    <w:rsid w:val="006F709D"/>
    <w:rsid w:val="00700EEC"/>
    <w:rsid w:val="0070149A"/>
    <w:rsid w:val="00701517"/>
    <w:rsid w:val="00701BB1"/>
    <w:rsid w:val="007035A7"/>
    <w:rsid w:val="00704FC0"/>
    <w:rsid w:val="00705C47"/>
    <w:rsid w:val="00705F1D"/>
    <w:rsid w:val="00706444"/>
    <w:rsid w:val="00706F1A"/>
    <w:rsid w:val="00707F91"/>
    <w:rsid w:val="00710102"/>
    <w:rsid w:val="00710D74"/>
    <w:rsid w:val="007114C0"/>
    <w:rsid w:val="00712196"/>
    <w:rsid w:val="007133B3"/>
    <w:rsid w:val="00713BCA"/>
    <w:rsid w:val="007142B2"/>
    <w:rsid w:val="00714C8C"/>
    <w:rsid w:val="00715120"/>
    <w:rsid w:val="00716297"/>
    <w:rsid w:val="007169CF"/>
    <w:rsid w:val="00720273"/>
    <w:rsid w:val="007205C4"/>
    <w:rsid w:val="007229F3"/>
    <w:rsid w:val="00723624"/>
    <w:rsid w:val="00723C2A"/>
    <w:rsid w:val="00725173"/>
    <w:rsid w:val="007271C6"/>
    <w:rsid w:val="00731874"/>
    <w:rsid w:val="00733819"/>
    <w:rsid w:val="00733A0A"/>
    <w:rsid w:val="00733B6A"/>
    <w:rsid w:val="00734877"/>
    <w:rsid w:val="007353D7"/>
    <w:rsid w:val="00735AE3"/>
    <w:rsid w:val="00737F84"/>
    <w:rsid w:val="00740776"/>
    <w:rsid w:val="00741316"/>
    <w:rsid w:val="00741F08"/>
    <w:rsid w:val="0074249F"/>
    <w:rsid w:val="007430E0"/>
    <w:rsid w:val="007435C9"/>
    <w:rsid w:val="0074375D"/>
    <w:rsid w:val="00745F6C"/>
    <w:rsid w:val="00746017"/>
    <w:rsid w:val="0074676F"/>
    <w:rsid w:val="007468AC"/>
    <w:rsid w:val="00751D43"/>
    <w:rsid w:val="0075225C"/>
    <w:rsid w:val="0075257F"/>
    <w:rsid w:val="00752A0A"/>
    <w:rsid w:val="00752A8A"/>
    <w:rsid w:val="00753D95"/>
    <w:rsid w:val="00754750"/>
    <w:rsid w:val="007569B7"/>
    <w:rsid w:val="00757982"/>
    <w:rsid w:val="00760AD8"/>
    <w:rsid w:val="007611B5"/>
    <w:rsid w:val="00762257"/>
    <w:rsid w:val="007638C0"/>
    <w:rsid w:val="0076418B"/>
    <w:rsid w:val="00764B9F"/>
    <w:rsid w:val="00770CB6"/>
    <w:rsid w:val="00771236"/>
    <w:rsid w:val="00772AE0"/>
    <w:rsid w:val="00774840"/>
    <w:rsid w:val="0077586F"/>
    <w:rsid w:val="00775AEE"/>
    <w:rsid w:val="00776330"/>
    <w:rsid w:val="00776BBB"/>
    <w:rsid w:val="00777017"/>
    <w:rsid w:val="00777282"/>
    <w:rsid w:val="00777BDA"/>
    <w:rsid w:val="00777D88"/>
    <w:rsid w:val="00780917"/>
    <w:rsid w:val="0078094F"/>
    <w:rsid w:val="00782CDE"/>
    <w:rsid w:val="00784300"/>
    <w:rsid w:val="00785243"/>
    <w:rsid w:val="007864D2"/>
    <w:rsid w:val="00786BAB"/>
    <w:rsid w:val="00787006"/>
    <w:rsid w:val="00787181"/>
    <w:rsid w:val="00787A50"/>
    <w:rsid w:val="007901A1"/>
    <w:rsid w:val="007932D1"/>
    <w:rsid w:val="00794E2F"/>
    <w:rsid w:val="0079552B"/>
    <w:rsid w:val="00795624"/>
    <w:rsid w:val="007959DE"/>
    <w:rsid w:val="00796191"/>
    <w:rsid w:val="00797FD2"/>
    <w:rsid w:val="007A0765"/>
    <w:rsid w:val="007A0E7F"/>
    <w:rsid w:val="007A14FE"/>
    <w:rsid w:val="007A1F4F"/>
    <w:rsid w:val="007A247E"/>
    <w:rsid w:val="007A2EC8"/>
    <w:rsid w:val="007A34F7"/>
    <w:rsid w:val="007A386C"/>
    <w:rsid w:val="007A5DBD"/>
    <w:rsid w:val="007A7322"/>
    <w:rsid w:val="007A73F4"/>
    <w:rsid w:val="007A7480"/>
    <w:rsid w:val="007A7C86"/>
    <w:rsid w:val="007B3BAC"/>
    <w:rsid w:val="007B4ABC"/>
    <w:rsid w:val="007B5800"/>
    <w:rsid w:val="007B5CCC"/>
    <w:rsid w:val="007B6B0D"/>
    <w:rsid w:val="007C07BC"/>
    <w:rsid w:val="007C0A8D"/>
    <w:rsid w:val="007C1395"/>
    <w:rsid w:val="007C1B1B"/>
    <w:rsid w:val="007C3335"/>
    <w:rsid w:val="007C4400"/>
    <w:rsid w:val="007C4799"/>
    <w:rsid w:val="007C572F"/>
    <w:rsid w:val="007C66A9"/>
    <w:rsid w:val="007C745B"/>
    <w:rsid w:val="007C78E8"/>
    <w:rsid w:val="007C79FF"/>
    <w:rsid w:val="007D0142"/>
    <w:rsid w:val="007D4F2D"/>
    <w:rsid w:val="007D52A9"/>
    <w:rsid w:val="007D5ADE"/>
    <w:rsid w:val="007D6F54"/>
    <w:rsid w:val="007D7322"/>
    <w:rsid w:val="007E0274"/>
    <w:rsid w:val="007E0BA6"/>
    <w:rsid w:val="007E1DAA"/>
    <w:rsid w:val="007E390B"/>
    <w:rsid w:val="007E44CA"/>
    <w:rsid w:val="007E53D9"/>
    <w:rsid w:val="007E5F90"/>
    <w:rsid w:val="007E605C"/>
    <w:rsid w:val="007F07B9"/>
    <w:rsid w:val="007F1841"/>
    <w:rsid w:val="007F18D1"/>
    <w:rsid w:val="007F1C4D"/>
    <w:rsid w:val="007F2E28"/>
    <w:rsid w:val="007F3C62"/>
    <w:rsid w:val="007F5D05"/>
    <w:rsid w:val="007F69E4"/>
    <w:rsid w:val="007F6C09"/>
    <w:rsid w:val="007F71B2"/>
    <w:rsid w:val="007F7818"/>
    <w:rsid w:val="0080117A"/>
    <w:rsid w:val="0080160F"/>
    <w:rsid w:val="00801B7D"/>
    <w:rsid w:val="00804C68"/>
    <w:rsid w:val="008052AD"/>
    <w:rsid w:val="008057E3"/>
    <w:rsid w:val="00805AEB"/>
    <w:rsid w:val="00805D37"/>
    <w:rsid w:val="008071DD"/>
    <w:rsid w:val="00807AA4"/>
    <w:rsid w:val="008109F8"/>
    <w:rsid w:val="00811345"/>
    <w:rsid w:val="00811B3E"/>
    <w:rsid w:val="00814136"/>
    <w:rsid w:val="00815543"/>
    <w:rsid w:val="0081554B"/>
    <w:rsid w:val="0081581B"/>
    <w:rsid w:val="0081727C"/>
    <w:rsid w:val="0082076C"/>
    <w:rsid w:val="00820D45"/>
    <w:rsid w:val="0082109C"/>
    <w:rsid w:val="00821E88"/>
    <w:rsid w:val="00822889"/>
    <w:rsid w:val="008249CF"/>
    <w:rsid w:val="00824B60"/>
    <w:rsid w:val="0083090A"/>
    <w:rsid w:val="00831335"/>
    <w:rsid w:val="00831528"/>
    <w:rsid w:val="008317D5"/>
    <w:rsid w:val="00831B75"/>
    <w:rsid w:val="00832379"/>
    <w:rsid w:val="00832488"/>
    <w:rsid w:val="00832DB3"/>
    <w:rsid w:val="00833542"/>
    <w:rsid w:val="008337B0"/>
    <w:rsid w:val="008348BD"/>
    <w:rsid w:val="00837DE3"/>
    <w:rsid w:val="008402B4"/>
    <w:rsid w:val="008407DB"/>
    <w:rsid w:val="00840D8C"/>
    <w:rsid w:val="00841574"/>
    <w:rsid w:val="008422BF"/>
    <w:rsid w:val="00842CF6"/>
    <w:rsid w:val="00842D0C"/>
    <w:rsid w:val="008432F3"/>
    <w:rsid w:val="00845237"/>
    <w:rsid w:val="008455DE"/>
    <w:rsid w:val="00846A21"/>
    <w:rsid w:val="0084740E"/>
    <w:rsid w:val="008511E0"/>
    <w:rsid w:val="0085139F"/>
    <w:rsid w:val="008526F6"/>
    <w:rsid w:val="00852805"/>
    <w:rsid w:val="00852D13"/>
    <w:rsid w:val="008530E7"/>
    <w:rsid w:val="008541CD"/>
    <w:rsid w:val="00854383"/>
    <w:rsid w:val="00857E15"/>
    <w:rsid w:val="008634CC"/>
    <w:rsid w:val="008634F3"/>
    <w:rsid w:val="00864200"/>
    <w:rsid w:val="00864538"/>
    <w:rsid w:val="00864711"/>
    <w:rsid w:val="008650A1"/>
    <w:rsid w:val="008655B7"/>
    <w:rsid w:val="00865ACB"/>
    <w:rsid w:val="00866156"/>
    <w:rsid w:val="00867452"/>
    <w:rsid w:val="00867705"/>
    <w:rsid w:val="00867E18"/>
    <w:rsid w:val="0087086B"/>
    <w:rsid w:val="0087140C"/>
    <w:rsid w:val="0087207F"/>
    <w:rsid w:val="00872AD3"/>
    <w:rsid w:val="00873EA0"/>
    <w:rsid w:val="008773D4"/>
    <w:rsid w:val="00877725"/>
    <w:rsid w:val="008778A9"/>
    <w:rsid w:val="008803E8"/>
    <w:rsid w:val="00883679"/>
    <w:rsid w:val="00883DA4"/>
    <w:rsid w:val="00883DAA"/>
    <w:rsid w:val="0088427A"/>
    <w:rsid w:val="00884C2F"/>
    <w:rsid w:val="00885737"/>
    <w:rsid w:val="00887FFC"/>
    <w:rsid w:val="0089019E"/>
    <w:rsid w:val="008905E4"/>
    <w:rsid w:val="00890D88"/>
    <w:rsid w:val="00893D44"/>
    <w:rsid w:val="00895878"/>
    <w:rsid w:val="008960D0"/>
    <w:rsid w:val="00897E99"/>
    <w:rsid w:val="008A13FD"/>
    <w:rsid w:val="008A152E"/>
    <w:rsid w:val="008A2D9B"/>
    <w:rsid w:val="008A4105"/>
    <w:rsid w:val="008A4BE1"/>
    <w:rsid w:val="008A4EB3"/>
    <w:rsid w:val="008A5421"/>
    <w:rsid w:val="008A7304"/>
    <w:rsid w:val="008B292D"/>
    <w:rsid w:val="008B2FC1"/>
    <w:rsid w:val="008B3BC2"/>
    <w:rsid w:val="008B3F36"/>
    <w:rsid w:val="008B493E"/>
    <w:rsid w:val="008B63AE"/>
    <w:rsid w:val="008B6403"/>
    <w:rsid w:val="008B7AA3"/>
    <w:rsid w:val="008C09DB"/>
    <w:rsid w:val="008C0FCF"/>
    <w:rsid w:val="008C1A5A"/>
    <w:rsid w:val="008C1EA2"/>
    <w:rsid w:val="008C233B"/>
    <w:rsid w:val="008C26DE"/>
    <w:rsid w:val="008C2B14"/>
    <w:rsid w:val="008C2B73"/>
    <w:rsid w:val="008C3EE7"/>
    <w:rsid w:val="008C4249"/>
    <w:rsid w:val="008C4649"/>
    <w:rsid w:val="008C4ACF"/>
    <w:rsid w:val="008C6F82"/>
    <w:rsid w:val="008C7F53"/>
    <w:rsid w:val="008D12F1"/>
    <w:rsid w:val="008D2031"/>
    <w:rsid w:val="008D23BB"/>
    <w:rsid w:val="008D2C7B"/>
    <w:rsid w:val="008D35F4"/>
    <w:rsid w:val="008D3859"/>
    <w:rsid w:val="008D4655"/>
    <w:rsid w:val="008D5C1C"/>
    <w:rsid w:val="008D71A7"/>
    <w:rsid w:val="008D7348"/>
    <w:rsid w:val="008D7D1C"/>
    <w:rsid w:val="008D7D39"/>
    <w:rsid w:val="008E09BE"/>
    <w:rsid w:val="008E2ABE"/>
    <w:rsid w:val="008E3012"/>
    <w:rsid w:val="008E3030"/>
    <w:rsid w:val="008E3B1D"/>
    <w:rsid w:val="008E50B0"/>
    <w:rsid w:val="008E62F3"/>
    <w:rsid w:val="008F0C08"/>
    <w:rsid w:val="008F0ED4"/>
    <w:rsid w:val="008F11E0"/>
    <w:rsid w:val="008F1C65"/>
    <w:rsid w:val="008F1D3F"/>
    <w:rsid w:val="008F24CC"/>
    <w:rsid w:val="008F38FE"/>
    <w:rsid w:val="008F3A1E"/>
    <w:rsid w:val="008F4C83"/>
    <w:rsid w:val="008F553F"/>
    <w:rsid w:val="008F66EE"/>
    <w:rsid w:val="008F69E0"/>
    <w:rsid w:val="008F6E53"/>
    <w:rsid w:val="008F7247"/>
    <w:rsid w:val="0090046A"/>
    <w:rsid w:val="00901F10"/>
    <w:rsid w:val="00902045"/>
    <w:rsid w:val="00902C93"/>
    <w:rsid w:val="0090328E"/>
    <w:rsid w:val="00903383"/>
    <w:rsid w:val="00904A8E"/>
    <w:rsid w:val="009050F5"/>
    <w:rsid w:val="009071AE"/>
    <w:rsid w:val="00910458"/>
    <w:rsid w:val="00910EAC"/>
    <w:rsid w:val="00911366"/>
    <w:rsid w:val="009115C6"/>
    <w:rsid w:val="00911E14"/>
    <w:rsid w:val="009125D4"/>
    <w:rsid w:val="009133FB"/>
    <w:rsid w:val="00914413"/>
    <w:rsid w:val="00914D87"/>
    <w:rsid w:val="00915157"/>
    <w:rsid w:val="00915210"/>
    <w:rsid w:val="00915F4F"/>
    <w:rsid w:val="00916FDC"/>
    <w:rsid w:val="009202B6"/>
    <w:rsid w:val="0092079F"/>
    <w:rsid w:val="0092109A"/>
    <w:rsid w:val="00921446"/>
    <w:rsid w:val="00921F78"/>
    <w:rsid w:val="00925D6B"/>
    <w:rsid w:val="00925ED3"/>
    <w:rsid w:val="009263EC"/>
    <w:rsid w:val="00926E4D"/>
    <w:rsid w:val="0092760E"/>
    <w:rsid w:val="009309CC"/>
    <w:rsid w:val="00932755"/>
    <w:rsid w:val="0093292F"/>
    <w:rsid w:val="0093298B"/>
    <w:rsid w:val="00933DB6"/>
    <w:rsid w:val="00934AE8"/>
    <w:rsid w:val="00934CE1"/>
    <w:rsid w:val="009351E3"/>
    <w:rsid w:val="00937537"/>
    <w:rsid w:val="00940BEE"/>
    <w:rsid w:val="009415A6"/>
    <w:rsid w:val="00941AF0"/>
    <w:rsid w:val="00944722"/>
    <w:rsid w:val="00947994"/>
    <w:rsid w:val="00947D50"/>
    <w:rsid w:val="00950B68"/>
    <w:rsid w:val="009511CD"/>
    <w:rsid w:val="00952711"/>
    <w:rsid w:val="00955C10"/>
    <w:rsid w:val="00956C2C"/>
    <w:rsid w:val="00956DFF"/>
    <w:rsid w:val="0095718F"/>
    <w:rsid w:val="00960C97"/>
    <w:rsid w:val="00960E51"/>
    <w:rsid w:val="0096103D"/>
    <w:rsid w:val="00961479"/>
    <w:rsid w:val="009617F0"/>
    <w:rsid w:val="00962F0D"/>
    <w:rsid w:val="009637DF"/>
    <w:rsid w:val="0096444B"/>
    <w:rsid w:val="00964CEA"/>
    <w:rsid w:val="0096549D"/>
    <w:rsid w:val="00965FF1"/>
    <w:rsid w:val="009703EE"/>
    <w:rsid w:val="00970945"/>
    <w:rsid w:val="00970C7E"/>
    <w:rsid w:val="00971203"/>
    <w:rsid w:val="00971B0F"/>
    <w:rsid w:val="00972E47"/>
    <w:rsid w:val="0097319B"/>
    <w:rsid w:val="009731F3"/>
    <w:rsid w:val="00974A31"/>
    <w:rsid w:val="009753A7"/>
    <w:rsid w:val="00975BC7"/>
    <w:rsid w:val="00976A1B"/>
    <w:rsid w:val="00977A7D"/>
    <w:rsid w:val="00980128"/>
    <w:rsid w:val="00980646"/>
    <w:rsid w:val="00981B23"/>
    <w:rsid w:val="0098255A"/>
    <w:rsid w:val="00983807"/>
    <w:rsid w:val="00983BCD"/>
    <w:rsid w:val="00984DFC"/>
    <w:rsid w:val="00986323"/>
    <w:rsid w:val="00990BA1"/>
    <w:rsid w:val="00995178"/>
    <w:rsid w:val="00995BF0"/>
    <w:rsid w:val="009978CB"/>
    <w:rsid w:val="009A0521"/>
    <w:rsid w:val="009A0B50"/>
    <w:rsid w:val="009A11ED"/>
    <w:rsid w:val="009A199D"/>
    <w:rsid w:val="009A2138"/>
    <w:rsid w:val="009A261D"/>
    <w:rsid w:val="009A2843"/>
    <w:rsid w:val="009A3D46"/>
    <w:rsid w:val="009A7702"/>
    <w:rsid w:val="009A7767"/>
    <w:rsid w:val="009B0ED4"/>
    <w:rsid w:val="009B1289"/>
    <w:rsid w:val="009B2745"/>
    <w:rsid w:val="009B2EEA"/>
    <w:rsid w:val="009B31C3"/>
    <w:rsid w:val="009B4969"/>
    <w:rsid w:val="009B4C33"/>
    <w:rsid w:val="009B5938"/>
    <w:rsid w:val="009B652E"/>
    <w:rsid w:val="009B673D"/>
    <w:rsid w:val="009B6B45"/>
    <w:rsid w:val="009B7601"/>
    <w:rsid w:val="009C0BD1"/>
    <w:rsid w:val="009C0F3D"/>
    <w:rsid w:val="009C1071"/>
    <w:rsid w:val="009C263D"/>
    <w:rsid w:val="009C5D4B"/>
    <w:rsid w:val="009C68A4"/>
    <w:rsid w:val="009D0497"/>
    <w:rsid w:val="009D0D65"/>
    <w:rsid w:val="009D147E"/>
    <w:rsid w:val="009D17C8"/>
    <w:rsid w:val="009D3EE5"/>
    <w:rsid w:val="009D4AB0"/>
    <w:rsid w:val="009D704D"/>
    <w:rsid w:val="009D76C1"/>
    <w:rsid w:val="009D7AFB"/>
    <w:rsid w:val="009E08B9"/>
    <w:rsid w:val="009E134A"/>
    <w:rsid w:val="009E18C7"/>
    <w:rsid w:val="009E2249"/>
    <w:rsid w:val="009E2D05"/>
    <w:rsid w:val="009E32FF"/>
    <w:rsid w:val="009E454D"/>
    <w:rsid w:val="009E5516"/>
    <w:rsid w:val="009E65C8"/>
    <w:rsid w:val="009E6FE8"/>
    <w:rsid w:val="009F01D0"/>
    <w:rsid w:val="009F12B4"/>
    <w:rsid w:val="009F1FF2"/>
    <w:rsid w:val="009F200D"/>
    <w:rsid w:val="009F2C04"/>
    <w:rsid w:val="009F3BC5"/>
    <w:rsid w:val="009F7102"/>
    <w:rsid w:val="00A007C0"/>
    <w:rsid w:val="00A017E9"/>
    <w:rsid w:val="00A01D68"/>
    <w:rsid w:val="00A0220A"/>
    <w:rsid w:val="00A0223C"/>
    <w:rsid w:val="00A02748"/>
    <w:rsid w:val="00A03FE2"/>
    <w:rsid w:val="00A04284"/>
    <w:rsid w:val="00A04EF1"/>
    <w:rsid w:val="00A04F1A"/>
    <w:rsid w:val="00A05C20"/>
    <w:rsid w:val="00A06E79"/>
    <w:rsid w:val="00A071B7"/>
    <w:rsid w:val="00A07690"/>
    <w:rsid w:val="00A11BE0"/>
    <w:rsid w:val="00A142CF"/>
    <w:rsid w:val="00A14F5C"/>
    <w:rsid w:val="00A158A4"/>
    <w:rsid w:val="00A15C57"/>
    <w:rsid w:val="00A16D3F"/>
    <w:rsid w:val="00A16D78"/>
    <w:rsid w:val="00A172F8"/>
    <w:rsid w:val="00A20501"/>
    <w:rsid w:val="00A26870"/>
    <w:rsid w:val="00A2729B"/>
    <w:rsid w:val="00A307B4"/>
    <w:rsid w:val="00A316BC"/>
    <w:rsid w:val="00A321DD"/>
    <w:rsid w:val="00A328DB"/>
    <w:rsid w:val="00A338C3"/>
    <w:rsid w:val="00A34449"/>
    <w:rsid w:val="00A35338"/>
    <w:rsid w:val="00A35A74"/>
    <w:rsid w:val="00A37A0A"/>
    <w:rsid w:val="00A400D6"/>
    <w:rsid w:val="00A401AA"/>
    <w:rsid w:val="00A401BA"/>
    <w:rsid w:val="00A40D5F"/>
    <w:rsid w:val="00A42129"/>
    <w:rsid w:val="00A42270"/>
    <w:rsid w:val="00A425E4"/>
    <w:rsid w:val="00A425EE"/>
    <w:rsid w:val="00A44FCA"/>
    <w:rsid w:val="00A46654"/>
    <w:rsid w:val="00A467FF"/>
    <w:rsid w:val="00A46C45"/>
    <w:rsid w:val="00A474BC"/>
    <w:rsid w:val="00A53076"/>
    <w:rsid w:val="00A53162"/>
    <w:rsid w:val="00A55350"/>
    <w:rsid w:val="00A5554D"/>
    <w:rsid w:val="00A55B07"/>
    <w:rsid w:val="00A56895"/>
    <w:rsid w:val="00A56CC6"/>
    <w:rsid w:val="00A578AB"/>
    <w:rsid w:val="00A6000B"/>
    <w:rsid w:val="00A60A14"/>
    <w:rsid w:val="00A60F08"/>
    <w:rsid w:val="00A6103A"/>
    <w:rsid w:val="00A6323A"/>
    <w:rsid w:val="00A63B72"/>
    <w:rsid w:val="00A63D50"/>
    <w:rsid w:val="00A63E2B"/>
    <w:rsid w:val="00A66756"/>
    <w:rsid w:val="00A67258"/>
    <w:rsid w:val="00A70140"/>
    <w:rsid w:val="00A72235"/>
    <w:rsid w:val="00A7573A"/>
    <w:rsid w:val="00A77868"/>
    <w:rsid w:val="00A80022"/>
    <w:rsid w:val="00A814F7"/>
    <w:rsid w:val="00A81A32"/>
    <w:rsid w:val="00A82E74"/>
    <w:rsid w:val="00A83181"/>
    <w:rsid w:val="00A83462"/>
    <w:rsid w:val="00A8593C"/>
    <w:rsid w:val="00A859B2"/>
    <w:rsid w:val="00A86180"/>
    <w:rsid w:val="00A863B9"/>
    <w:rsid w:val="00A86BD5"/>
    <w:rsid w:val="00A86E6A"/>
    <w:rsid w:val="00A90A9D"/>
    <w:rsid w:val="00A91ABB"/>
    <w:rsid w:val="00A92EAC"/>
    <w:rsid w:val="00A93384"/>
    <w:rsid w:val="00A93E16"/>
    <w:rsid w:val="00A94CD8"/>
    <w:rsid w:val="00A95377"/>
    <w:rsid w:val="00A9561A"/>
    <w:rsid w:val="00A95E7C"/>
    <w:rsid w:val="00AA031C"/>
    <w:rsid w:val="00AA07BE"/>
    <w:rsid w:val="00AA213E"/>
    <w:rsid w:val="00AA3182"/>
    <w:rsid w:val="00AA37FA"/>
    <w:rsid w:val="00AA47D9"/>
    <w:rsid w:val="00AA74F5"/>
    <w:rsid w:val="00AA7554"/>
    <w:rsid w:val="00AA79A2"/>
    <w:rsid w:val="00AA7B8D"/>
    <w:rsid w:val="00AB0BD5"/>
    <w:rsid w:val="00AB1A04"/>
    <w:rsid w:val="00AB34D2"/>
    <w:rsid w:val="00AB3812"/>
    <w:rsid w:val="00AB50A8"/>
    <w:rsid w:val="00AB5C76"/>
    <w:rsid w:val="00AB6219"/>
    <w:rsid w:val="00AB71D2"/>
    <w:rsid w:val="00AC20D2"/>
    <w:rsid w:val="00AC2AD7"/>
    <w:rsid w:val="00AC39EE"/>
    <w:rsid w:val="00AC3BDD"/>
    <w:rsid w:val="00AC5AF7"/>
    <w:rsid w:val="00AC5D63"/>
    <w:rsid w:val="00AC61D3"/>
    <w:rsid w:val="00AC7B76"/>
    <w:rsid w:val="00AD0AED"/>
    <w:rsid w:val="00AD26F8"/>
    <w:rsid w:val="00AD2E88"/>
    <w:rsid w:val="00AD41B4"/>
    <w:rsid w:val="00AD5BC3"/>
    <w:rsid w:val="00AD7F4A"/>
    <w:rsid w:val="00AE0B6E"/>
    <w:rsid w:val="00AE12E1"/>
    <w:rsid w:val="00AE1AB8"/>
    <w:rsid w:val="00AE3244"/>
    <w:rsid w:val="00AE3272"/>
    <w:rsid w:val="00AE3E35"/>
    <w:rsid w:val="00AE474D"/>
    <w:rsid w:val="00AE5083"/>
    <w:rsid w:val="00AE6268"/>
    <w:rsid w:val="00AE665F"/>
    <w:rsid w:val="00AE6CE5"/>
    <w:rsid w:val="00AE74A5"/>
    <w:rsid w:val="00AF11FD"/>
    <w:rsid w:val="00AF2301"/>
    <w:rsid w:val="00AF35BC"/>
    <w:rsid w:val="00AF6637"/>
    <w:rsid w:val="00B0043B"/>
    <w:rsid w:val="00B01B54"/>
    <w:rsid w:val="00B01F6D"/>
    <w:rsid w:val="00B03E54"/>
    <w:rsid w:val="00B0461B"/>
    <w:rsid w:val="00B051C7"/>
    <w:rsid w:val="00B06481"/>
    <w:rsid w:val="00B069DC"/>
    <w:rsid w:val="00B070AE"/>
    <w:rsid w:val="00B10136"/>
    <w:rsid w:val="00B10255"/>
    <w:rsid w:val="00B107EA"/>
    <w:rsid w:val="00B10AB5"/>
    <w:rsid w:val="00B11AF2"/>
    <w:rsid w:val="00B137C1"/>
    <w:rsid w:val="00B137FC"/>
    <w:rsid w:val="00B13D21"/>
    <w:rsid w:val="00B13D83"/>
    <w:rsid w:val="00B14C76"/>
    <w:rsid w:val="00B16250"/>
    <w:rsid w:val="00B1644B"/>
    <w:rsid w:val="00B17762"/>
    <w:rsid w:val="00B20CB2"/>
    <w:rsid w:val="00B20EAB"/>
    <w:rsid w:val="00B20F20"/>
    <w:rsid w:val="00B2126C"/>
    <w:rsid w:val="00B21322"/>
    <w:rsid w:val="00B237D4"/>
    <w:rsid w:val="00B23A6E"/>
    <w:rsid w:val="00B23E59"/>
    <w:rsid w:val="00B23E62"/>
    <w:rsid w:val="00B23F67"/>
    <w:rsid w:val="00B25143"/>
    <w:rsid w:val="00B259D3"/>
    <w:rsid w:val="00B25D1C"/>
    <w:rsid w:val="00B25E90"/>
    <w:rsid w:val="00B26184"/>
    <w:rsid w:val="00B263B0"/>
    <w:rsid w:val="00B265B3"/>
    <w:rsid w:val="00B26864"/>
    <w:rsid w:val="00B27AB3"/>
    <w:rsid w:val="00B30007"/>
    <w:rsid w:val="00B3064F"/>
    <w:rsid w:val="00B308B6"/>
    <w:rsid w:val="00B30C3D"/>
    <w:rsid w:val="00B31089"/>
    <w:rsid w:val="00B3173B"/>
    <w:rsid w:val="00B3195A"/>
    <w:rsid w:val="00B3224D"/>
    <w:rsid w:val="00B32EE3"/>
    <w:rsid w:val="00B3326F"/>
    <w:rsid w:val="00B33328"/>
    <w:rsid w:val="00B33DB4"/>
    <w:rsid w:val="00B33F4D"/>
    <w:rsid w:val="00B34AF4"/>
    <w:rsid w:val="00B36926"/>
    <w:rsid w:val="00B36ACC"/>
    <w:rsid w:val="00B36EFA"/>
    <w:rsid w:val="00B401E4"/>
    <w:rsid w:val="00B43BC9"/>
    <w:rsid w:val="00B4432D"/>
    <w:rsid w:val="00B44A76"/>
    <w:rsid w:val="00B44DF6"/>
    <w:rsid w:val="00B44EAE"/>
    <w:rsid w:val="00B453B0"/>
    <w:rsid w:val="00B45B70"/>
    <w:rsid w:val="00B46371"/>
    <w:rsid w:val="00B50334"/>
    <w:rsid w:val="00B50C67"/>
    <w:rsid w:val="00B50C84"/>
    <w:rsid w:val="00B5157C"/>
    <w:rsid w:val="00B517E0"/>
    <w:rsid w:val="00B51CD3"/>
    <w:rsid w:val="00B52CBC"/>
    <w:rsid w:val="00B52DBA"/>
    <w:rsid w:val="00B53158"/>
    <w:rsid w:val="00B531B4"/>
    <w:rsid w:val="00B5399C"/>
    <w:rsid w:val="00B53D41"/>
    <w:rsid w:val="00B54206"/>
    <w:rsid w:val="00B543AC"/>
    <w:rsid w:val="00B54665"/>
    <w:rsid w:val="00B60339"/>
    <w:rsid w:val="00B6236C"/>
    <w:rsid w:val="00B63935"/>
    <w:rsid w:val="00B65041"/>
    <w:rsid w:val="00B66880"/>
    <w:rsid w:val="00B66C3B"/>
    <w:rsid w:val="00B6707F"/>
    <w:rsid w:val="00B67495"/>
    <w:rsid w:val="00B6777D"/>
    <w:rsid w:val="00B700BF"/>
    <w:rsid w:val="00B71828"/>
    <w:rsid w:val="00B7196A"/>
    <w:rsid w:val="00B720F5"/>
    <w:rsid w:val="00B72AAF"/>
    <w:rsid w:val="00B73905"/>
    <w:rsid w:val="00B747D4"/>
    <w:rsid w:val="00B747DC"/>
    <w:rsid w:val="00B760A9"/>
    <w:rsid w:val="00B762A8"/>
    <w:rsid w:val="00B77ADA"/>
    <w:rsid w:val="00B77C15"/>
    <w:rsid w:val="00B80C91"/>
    <w:rsid w:val="00B80DEF"/>
    <w:rsid w:val="00B82BB4"/>
    <w:rsid w:val="00B84420"/>
    <w:rsid w:val="00B85172"/>
    <w:rsid w:val="00B85522"/>
    <w:rsid w:val="00B8623E"/>
    <w:rsid w:val="00B8642C"/>
    <w:rsid w:val="00B955A7"/>
    <w:rsid w:val="00B95704"/>
    <w:rsid w:val="00B95F75"/>
    <w:rsid w:val="00B96A8C"/>
    <w:rsid w:val="00B97608"/>
    <w:rsid w:val="00BA1652"/>
    <w:rsid w:val="00BA1ECF"/>
    <w:rsid w:val="00BA2262"/>
    <w:rsid w:val="00BA28B5"/>
    <w:rsid w:val="00BA46B4"/>
    <w:rsid w:val="00BA49A5"/>
    <w:rsid w:val="00BA5734"/>
    <w:rsid w:val="00BA7414"/>
    <w:rsid w:val="00BA7FEF"/>
    <w:rsid w:val="00BB01A2"/>
    <w:rsid w:val="00BB2209"/>
    <w:rsid w:val="00BB26D1"/>
    <w:rsid w:val="00BB3213"/>
    <w:rsid w:val="00BB38F8"/>
    <w:rsid w:val="00BB3CB4"/>
    <w:rsid w:val="00BB46C8"/>
    <w:rsid w:val="00BB4B66"/>
    <w:rsid w:val="00BB4B6F"/>
    <w:rsid w:val="00BB5A80"/>
    <w:rsid w:val="00BB723D"/>
    <w:rsid w:val="00BC0562"/>
    <w:rsid w:val="00BC0F9A"/>
    <w:rsid w:val="00BC18E5"/>
    <w:rsid w:val="00BC2519"/>
    <w:rsid w:val="00BC2708"/>
    <w:rsid w:val="00BC2AD0"/>
    <w:rsid w:val="00BC2ECA"/>
    <w:rsid w:val="00BC3B7D"/>
    <w:rsid w:val="00BC3C6B"/>
    <w:rsid w:val="00BC6CB2"/>
    <w:rsid w:val="00BC7281"/>
    <w:rsid w:val="00BC7E68"/>
    <w:rsid w:val="00BD06BC"/>
    <w:rsid w:val="00BD088E"/>
    <w:rsid w:val="00BD09EF"/>
    <w:rsid w:val="00BD169B"/>
    <w:rsid w:val="00BD2340"/>
    <w:rsid w:val="00BD2CA7"/>
    <w:rsid w:val="00BD40CF"/>
    <w:rsid w:val="00BD4A86"/>
    <w:rsid w:val="00BD4DBD"/>
    <w:rsid w:val="00BD4FCD"/>
    <w:rsid w:val="00BD5B31"/>
    <w:rsid w:val="00BD6EAF"/>
    <w:rsid w:val="00BD7F4E"/>
    <w:rsid w:val="00BE107C"/>
    <w:rsid w:val="00BE1959"/>
    <w:rsid w:val="00BE3ED5"/>
    <w:rsid w:val="00BE481F"/>
    <w:rsid w:val="00BE4989"/>
    <w:rsid w:val="00BE4BAE"/>
    <w:rsid w:val="00BE4D9C"/>
    <w:rsid w:val="00BF03AC"/>
    <w:rsid w:val="00BF0406"/>
    <w:rsid w:val="00BF0891"/>
    <w:rsid w:val="00BF09DD"/>
    <w:rsid w:val="00BF1ABB"/>
    <w:rsid w:val="00BF2F5A"/>
    <w:rsid w:val="00BF45AF"/>
    <w:rsid w:val="00BF49EC"/>
    <w:rsid w:val="00BF632D"/>
    <w:rsid w:val="00C0180A"/>
    <w:rsid w:val="00C01E9A"/>
    <w:rsid w:val="00C02833"/>
    <w:rsid w:val="00C042A6"/>
    <w:rsid w:val="00C04D52"/>
    <w:rsid w:val="00C05939"/>
    <w:rsid w:val="00C06239"/>
    <w:rsid w:val="00C062AD"/>
    <w:rsid w:val="00C07D73"/>
    <w:rsid w:val="00C10C0B"/>
    <w:rsid w:val="00C10D09"/>
    <w:rsid w:val="00C10D3E"/>
    <w:rsid w:val="00C110CE"/>
    <w:rsid w:val="00C1183D"/>
    <w:rsid w:val="00C12240"/>
    <w:rsid w:val="00C128F9"/>
    <w:rsid w:val="00C12A0D"/>
    <w:rsid w:val="00C12C3B"/>
    <w:rsid w:val="00C1339D"/>
    <w:rsid w:val="00C175FD"/>
    <w:rsid w:val="00C202F3"/>
    <w:rsid w:val="00C20DA1"/>
    <w:rsid w:val="00C21139"/>
    <w:rsid w:val="00C2152C"/>
    <w:rsid w:val="00C21686"/>
    <w:rsid w:val="00C2284D"/>
    <w:rsid w:val="00C24E23"/>
    <w:rsid w:val="00C250A8"/>
    <w:rsid w:val="00C26185"/>
    <w:rsid w:val="00C265EA"/>
    <w:rsid w:val="00C27893"/>
    <w:rsid w:val="00C31DDE"/>
    <w:rsid w:val="00C32FED"/>
    <w:rsid w:val="00C3483E"/>
    <w:rsid w:val="00C356B4"/>
    <w:rsid w:val="00C363A5"/>
    <w:rsid w:val="00C367EA"/>
    <w:rsid w:val="00C37163"/>
    <w:rsid w:val="00C376D6"/>
    <w:rsid w:val="00C4146A"/>
    <w:rsid w:val="00C42084"/>
    <w:rsid w:val="00C4214B"/>
    <w:rsid w:val="00C435ED"/>
    <w:rsid w:val="00C43AC8"/>
    <w:rsid w:val="00C43E1A"/>
    <w:rsid w:val="00C45DF7"/>
    <w:rsid w:val="00C4634A"/>
    <w:rsid w:val="00C466BC"/>
    <w:rsid w:val="00C47DD6"/>
    <w:rsid w:val="00C5059A"/>
    <w:rsid w:val="00C51732"/>
    <w:rsid w:val="00C517C1"/>
    <w:rsid w:val="00C51F6A"/>
    <w:rsid w:val="00C54541"/>
    <w:rsid w:val="00C549C7"/>
    <w:rsid w:val="00C573BC"/>
    <w:rsid w:val="00C575D9"/>
    <w:rsid w:val="00C6051C"/>
    <w:rsid w:val="00C608B6"/>
    <w:rsid w:val="00C61D1C"/>
    <w:rsid w:val="00C61E68"/>
    <w:rsid w:val="00C63461"/>
    <w:rsid w:val="00C6428C"/>
    <w:rsid w:val="00C64463"/>
    <w:rsid w:val="00C65C1B"/>
    <w:rsid w:val="00C65D45"/>
    <w:rsid w:val="00C6686C"/>
    <w:rsid w:val="00C6755D"/>
    <w:rsid w:val="00C67A5B"/>
    <w:rsid w:val="00C7168E"/>
    <w:rsid w:val="00C71700"/>
    <w:rsid w:val="00C72154"/>
    <w:rsid w:val="00C7408D"/>
    <w:rsid w:val="00C74F3A"/>
    <w:rsid w:val="00C760EE"/>
    <w:rsid w:val="00C76D65"/>
    <w:rsid w:val="00C77C4D"/>
    <w:rsid w:val="00C77C9A"/>
    <w:rsid w:val="00C81915"/>
    <w:rsid w:val="00C82A47"/>
    <w:rsid w:val="00C82F33"/>
    <w:rsid w:val="00C83086"/>
    <w:rsid w:val="00C83637"/>
    <w:rsid w:val="00C84EDA"/>
    <w:rsid w:val="00C85BD6"/>
    <w:rsid w:val="00C87AFB"/>
    <w:rsid w:val="00C908D5"/>
    <w:rsid w:val="00C91AD1"/>
    <w:rsid w:val="00C926DC"/>
    <w:rsid w:val="00C92C2C"/>
    <w:rsid w:val="00C96760"/>
    <w:rsid w:val="00C96D1C"/>
    <w:rsid w:val="00C97116"/>
    <w:rsid w:val="00C9744F"/>
    <w:rsid w:val="00CA00F2"/>
    <w:rsid w:val="00CA03E0"/>
    <w:rsid w:val="00CA08F5"/>
    <w:rsid w:val="00CA14FD"/>
    <w:rsid w:val="00CA26AE"/>
    <w:rsid w:val="00CA36B0"/>
    <w:rsid w:val="00CA40C9"/>
    <w:rsid w:val="00CA4178"/>
    <w:rsid w:val="00CA4479"/>
    <w:rsid w:val="00CA491F"/>
    <w:rsid w:val="00CA4A14"/>
    <w:rsid w:val="00CA4B7F"/>
    <w:rsid w:val="00CA4D69"/>
    <w:rsid w:val="00CA6012"/>
    <w:rsid w:val="00CA6462"/>
    <w:rsid w:val="00CA6830"/>
    <w:rsid w:val="00CB197E"/>
    <w:rsid w:val="00CB3043"/>
    <w:rsid w:val="00CB384D"/>
    <w:rsid w:val="00CB5793"/>
    <w:rsid w:val="00CB57B1"/>
    <w:rsid w:val="00CB5A7E"/>
    <w:rsid w:val="00CB5AC5"/>
    <w:rsid w:val="00CB7DFB"/>
    <w:rsid w:val="00CC00D8"/>
    <w:rsid w:val="00CC55D0"/>
    <w:rsid w:val="00CC5A08"/>
    <w:rsid w:val="00CC78BC"/>
    <w:rsid w:val="00CC7B64"/>
    <w:rsid w:val="00CD0C0F"/>
    <w:rsid w:val="00CD0D33"/>
    <w:rsid w:val="00CD2D44"/>
    <w:rsid w:val="00CD3D20"/>
    <w:rsid w:val="00CD65B9"/>
    <w:rsid w:val="00CD6A35"/>
    <w:rsid w:val="00CD7BEE"/>
    <w:rsid w:val="00CE014A"/>
    <w:rsid w:val="00CE1320"/>
    <w:rsid w:val="00CE13F2"/>
    <w:rsid w:val="00CE1621"/>
    <w:rsid w:val="00CE2297"/>
    <w:rsid w:val="00CE363D"/>
    <w:rsid w:val="00CE6BAB"/>
    <w:rsid w:val="00CE73DC"/>
    <w:rsid w:val="00CE79A7"/>
    <w:rsid w:val="00CF1A62"/>
    <w:rsid w:val="00CF2282"/>
    <w:rsid w:val="00CF3013"/>
    <w:rsid w:val="00CF3D61"/>
    <w:rsid w:val="00CF4563"/>
    <w:rsid w:val="00CF520A"/>
    <w:rsid w:val="00CF535A"/>
    <w:rsid w:val="00CF5CC8"/>
    <w:rsid w:val="00CF63BC"/>
    <w:rsid w:val="00CF762E"/>
    <w:rsid w:val="00CF7CDD"/>
    <w:rsid w:val="00D00226"/>
    <w:rsid w:val="00D00389"/>
    <w:rsid w:val="00D02DF0"/>
    <w:rsid w:val="00D03DAE"/>
    <w:rsid w:val="00D046A6"/>
    <w:rsid w:val="00D05649"/>
    <w:rsid w:val="00D05E9C"/>
    <w:rsid w:val="00D06031"/>
    <w:rsid w:val="00D061CF"/>
    <w:rsid w:val="00D0677A"/>
    <w:rsid w:val="00D079AB"/>
    <w:rsid w:val="00D07B0D"/>
    <w:rsid w:val="00D10921"/>
    <w:rsid w:val="00D15B7C"/>
    <w:rsid w:val="00D15C51"/>
    <w:rsid w:val="00D1756C"/>
    <w:rsid w:val="00D178A1"/>
    <w:rsid w:val="00D17BBC"/>
    <w:rsid w:val="00D17E77"/>
    <w:rsid w:val="00D20A3D"/>
    <w:rsid w:val="00D20BDB"/>
    <w:rsid w:val="00D20FA7"/>
    <w:rsid w:val="00D2292C"/>
    <w:rsid w:val="00D22A4B"/>
    <w:rsid w:val="00D22F48"/>
    <w:rsid w:val="00D23901"/>
    <w:rsid w:val="00D25D80"/>
    <w:rsid w:val="00D2621E"/>
    <w:rsid w:val="00D30B02"/>
    <w:rsid w:val="00D32151"/>
    <w:rsid w:val="00D323BB"/>
    <w:rsid w:val="00D325D7"/>
    <w:rsid w:val="00D33047"/>
    <w:rsid w:val="00D33A87"/>
    <w:rsid w:val="00D36DC5"/>
    <w:rsid w:val="00D411C3"/>
    <w:rsid w:val="00D419AA"/>
    <w:rsid w:val="00D43F9E"/>
    <w:rsid w:val="00D468BE"/>
    <w:rsid w:val="00D46A18"/>
    <w:rsid w:val="00D471BA"/>
    <w:rsid w:val="00D50115"/>
    <w:rsid w:val="00D50CC8"/>
    <w:rsid w:val="00D53A1C"/>
    <w:rsid w:val="00D5443F"/>
    <w:rsid w:val="00D5615D"/>
    <w:rsid w:val="00D564CD"/>
    <w:rsid w:val="00D56D1C"/>
    <w:rsid w:val="00D56F0F"/>
    <w:rsid w:val="00D57254"/>
    <w:rsid w:val="00D62C89"/>
    <w:rsid w:val="00D630A0"/>
    <w:rsid w:val="00D63613"/>
    <w:rsid w:val="00D63AA6"/>
    <w:rsid w:val="00D63EE1"/>
    <w:rsid w:val="00D644A0"/>
    <w:rsid w:val="00D6480A"/>
    <w:rsid w:val="00D64818"/>
    <w:rsid w:val="00D648E0"/>
    <w:rsid w:val="00D650BC"/>
    <w:rsid w:val="00D6615B"/>
    <w:rsid w:val="00D70A20"/>
    <w:rsid w:val="00D72087"/>
    <w:rsid w:val="00D721E7"/>
    <w:rsid w:val="00D72B33"/>
    <w:rsid w:val="00D74742"/>
    <w:rsid w:val="00D75B3F"/>
    <w:rsid w:val="00D7613B"/>
    <w:rsid w:val="00D766D0"/>
    <w:rsid w:val="00D77771"/>
    <w:rsid w:val="00D80DD0"/>
    <w:rsid w:val="00D81340"/>
    <w:rsid w:val="00D81763"/>
    <w:rsid w:val="00D8288C"/>
    <w:rsid w:val="00D82C95"/>
    <w:rsid w:val="00D8363A"/>
    <w:rsid w:val="00D83D97"/>
    <w:rsid w:val="00D841A9"/>
    <w:rsid w:val="00D84E78"/>
    <w:rsid w:val="00D8552B"/>
    <w:rsid w:val="00D86001"/>
    <w:rsid w:val="00D86158"/>
    <w:rsid w:val="00D862F7"/>
    <w:rsid w:val="00D90CFE"/>
    <w:rsid w:val="00D90F55"/>
    <w:rsid w:val="00D91B00"/>
    <w:rsid w:val="00D9383B"/>
    <w:rsid w:val="00D938F8"/>
    <w:rsid w:val="00D954B8"/>
    <w:rsid w:val="00D95A54"/>
    <w:rsid w:val="00D95D8A"/>
    <w:rsid w:val="00D975A2"/>
    <w:rsid w:val="00DA0829"/>
    <w:rsid w:val="00DA1E9E"/>
    <w:rsid w:val="00DA2091"/>
    <w:rsid w:val="00DA26D4"/>
    <w:rsid w:val="00DA421D"/>
    <w:rsid w:val="00DA4F8F"/>
    <w:rsid w:val="00DA610C"/>
    <w:rsid w:val="00DA7ED5"/>
    <w:rsid w:val="00DB0E64"/>
    <w:rsid w:val="00DB23A8"/>
    <w:rsid w:val="00DB33A8"/>
    <w:rsid w:val="00DB3B3B"/>
    <w:rsid w:val="00DB68BD"/>
    <w:rsid w:val="00DB7418"/>
    <w:rsid w:val="00DB7F3D"/>
    <w:rsid w:val="00DC05AF"/>
    <w:rsid w:val="00DC3406"/>
    <w:rsid w:val="00DC3D51"/>
    <w:rsid w:val="00DC4801"/>
    <w:rsid w:val="00DC4B5B"/>
    <w:rsid w:val="00DC5251"/>
    <w:rsid w:val="00DC6837"/>
    <w:rsid w:val="00DC6CA5"/>
    <w:rsid w:val="00DC712F"/>
    <w:rsid w:val="00DD14EC"/>
    <w:rsid w:val="00DD2E76"/>
    <w:rsid w:val="00DD4ED7"/>
    <w:rsid w:val="00DD59C8"/>
    <w:rsid w:val="00DE07D2"/>
    <w:rsid w:val="00DE13D0"/>
    <w:rsid w:val="00DE21C7"/>
    <w:rsid w:val="00DE28B8"/>
    <w:rsid w:val="00DE2BD8"/>
    <w:rsid w:val="00DE39CC"/>
    <w:rsid w:val="00DE51DD"/>
    <w:rsid w:val="00DE5696"/>
    <w:rsid w:val="00DF0D67"/>
    <w:rsid w:val="00DF221E"/>
    <w:rsid w:val="00DF278B"/>
    <w:rsid w:val="00DF3C5C"/>
    <w:rsid w:val="00DF4B1A"/>
    <w:rsid w:val="00DF582B"/>
    <w:rsid w:val="00DF70AC"/>
    <w:rsid w:val="00DF7B8B"/>
    <w:rsid w:val="00E00C3B"/>
    <w:rsid w:val="00E0103F"/>
    <w:rsid w:val="00E02533"/>
    <w:rsid w:val="00E0348E"/>
    <w:rsid w:val="00E03950"/>
    <w:rsid w:val="00E05CF9"/>
    <w:rsid w:val="00E070F5"/>
    <w:rsid w:val="00E07105"/>
    <w:rsid w:val="00E10E7B"/>
    <w:rsid w:val="00E11E7A"/>
    <w:rsid w:val="00E12992"/>
    <w:rsid w:val="00E12C3E"/>
    <w:rsid w:val="00E13B72"/>
    <w:rsid w:val="00E141AB"/>
    <w:rsid w:val="00E14CBF"/>
    <w:rsid w:val="00E15806"/>
    <w:rsid w:val="00E22C90"/>
    <w:rsid w:val="00E23F14"/>
    <w:rsid w:val="00E249F3"/>
    <w:rsid w:val="00E256CE"/>
    <w:rsid w:val="00E260FA"/>
    <w:rsid w:val="00E279DE"/>
    <w:rsid w:val="00E33097"/>
    <w:rsid w:val="00E33644"/>
    <w:rsid w:val="00E34CD6"/>
    <w:rsid w:val="00E35B45"/>
    <w:rsid w:val="00E3635F"/>
    <w:rsid w:val="00E36F05"/>
    <w:rsid w:val="00E406F7"/>
    <w:rsid w:val="00E40DAF"/>
    <w:rsid w:val="00E41365"/>
    <w:rsid w:val="00E41E2D"/>
    <w:rsid w:val="00E41F83"/>
    <w:rsid w:val="00E47F15"/>
    <w:rsid w:val="00E500C2"/>
    <w:rsid w:val="00E51B0C"/>
    <w:rsid w:val="00E534FE"/>
    <w:rsid w:val="00E53C8B"/>
    <w:rsid w:val="00E54A01"/>
    <w:rsid w:val="00E5540D"/>
    <w:rsid w:val="00E55AC0"/>
    <w:rsid w:val="00E55BDB"/>
    <w:rsid w:val="00E57037"/>
    <w:rsid w:val="00E60228"/>
    <w:rsid w:val="00E6045F"/>
    <w:rsid w:val="00E61217"/>
    <w:rsid w:val="00E620E9"/>
    <w:rsid w:val="00E630F5"/>
    <w:rsid w:val="00E65D8A"/>
    <w:rsid w:val="00E66376"/>
    <w:rsid w:val="00E71470"/>
    <w:rsid w:val="00E72C16"/>
    <w:rsid w:val="00E7642B"/>
    <w:rsid w:val="00E80747"/>
    <w:rsid w:val="00E809B3"/>
    <w:rsid w:val="00E84791"/>
    <w:rsid w:val="00E85912"/>
    <w:rsid w:val="00E86401"/>
    <w:rsid w:val="00E87390"/>
    <w:rsid w:val="00E875B4"/>
    <w:rsid w:val="00E87972"/>
    <w:rsid w:val="00E90128"/>
    <w:rsid w:val="00E903B0"/>
    <w:rsid w:val="00E917EA"/>
    <w:rsid w:val="00E91CCA"/>
    <w:rsid w:val="00E91EAB"/>
    <w:rsid w:val="00E93060"/>
    <w:rsid w:val="00E93565"/>
    <w:rsid w:val="00E9399B"/>
    <w:rsid w:val="00E93A30"/>
    <w:rsid w:val="00E95A71"/>
    <w:rsid w:val="00EA0543"/>
    <w:rsid w:val="00EA0B1E"/>
    <w:rsid w:val="00EA3BFD"/>
    <w:rsid w:val="00EA65D8"/>
    <w:rsid w:val="00EA7299"/>
    <w:rsid w:val="00EA7B2E"/>
    <w:rsid w:val="00EA7D0F"/>
    <w:rsid w:val="00EA7EBA"/>
    <w:rsid w:val="00EB00FB"/>
    <w:rsid w:val="00EB03A6"/>
    <w:rsid w:val="00EB0A2D"/>
    <w:rsid w:val="00EB160A"/>
    <w:rsid w:val="00EB1998"/>
    <w:rsid w:val="00EB2359"/>
    <w:rsid w:val="00EB29B5"/>
    <w:rsid w:val="00EB2AA4"/>
    <w:rsid w:val="00EB2DF8"/>
    <w:rsid w:val="00EB3085"/>
    <w:rsid w:val="00EB5B14"/>
    <w:rsid w:val="00EB64A3"/>
    <w:rsid w:val="00EC242B"/>
    <w:rsid w:val="00EC2B8E"/>
    <w:rsid w:val="00EC4201"/>
    <w:rsid w:val="00EC4C7D"/>
    <w:rsid w:val="00EC56DE"/>
    <w:rsid w:val="00EC59BF"/>
    <w:rsid w:val="00EC5E7F"/>
    <w:rsid w:val="00EC6708"/>
    <w:rsid w:val="00EC7757"/>
    <w:rsid w:val="00EC7A15"/>
    <w:rsid w:val="00ED0C24"/>
    <w:rsid w:val="00ED0D2D"/>
    <w:rsid w:val="00ED27AA"/>
    <w:rsid w:val="00ED34F9"/>
    <w:rsid w:val="00ED35DF"/>
    <w:rsid w:val="00ED3645"/>
    <w:rsid w:val="00ED5B36"/>
    <w:rsid w:val="00ED73D9"/>
    <w:rsid w:val="00ED763E"/>
    <w:rsid w:val="00EE426A"/>
    <w:rsid w:val="00EE44B5"/>
    <w:rsid w:val="00EE5034"/>
    <w:rsid w:val="00EE5877"/>
    <w:rsid w:val="00EE589C"/>
    <w:rsid w:val="00EE6DAD"/>
    <w:rsid w:val="00EF081A"/>
    <w:rsid w:val="00EF275B"/>
    <w:rsid w:val="00EF3755"/>
    <w:rsid w:val="00EF3ABD"/>
    <w:rsid w:val="00EF5D52"/>
    <w:rsid w:val="00EF5F0A"/>
    <w:rsid w:val="00F0118B"/>
    <w:rsid w:val="00F01CBF"/>
    <w:rsid w:val="00F01E46"/>
    <w:rsid w:val="00F02298"/>
    <w:rsid w:val="00F03FDD"/>
    <w:rsid w:val="00F04C3E"/>
    <w:rsid w:val="00F05377"/>
    <w:rsid w:val="00F058A8"/>
    <w:rsid w:val="00F05EC2"/>
    <w:rsid w:val="00F0752B"/>
    <w:rsid w:val="00F07691"/>
    <w:rsid w:val="00F106B9"/>
    <w:rsid w:val="00F1246E"/>
    <w:rsid w:val="00F13640"/>
    <w:rsid w:val="00F15621"/>
    <w:rsid w:val="00F157B7"/>
    <w:rsid w:val="00F16177"/>
    <w:rsid w:val="00F16C3C"/>
    <w:rsid w:val="00F20AAD"/>
    <w:rsid w:val="00F22135"/>
    <w:rsid w:val="00F22CF9"/>
    <w:rsid w:val="00F22D7C"/>
    <w:rsid w:val="00F25895"/>
    <w:rsid w:val="00F26742"/>
    <w:rsid w:val="00F268CC"/>
    <w:rsid w:val="00F273CA"/>
    <w:rsid w:val="00F27F90"/>
    <w:rsid w:val="00F32141"/>
    <w:rsid w:val="00F324EF"/>
    <w:rsid w:val="00F33AF0"/>
    <w:rsid w:val="00F33D00"/>
    <w:rsid w:val="00F34203"/>
    <w:rsid w:val="00F34279"/>
    <w:rsid w:val="00F343D3"/>
    <w:rsid w:val="00F356B6"/>
    <w:rsid w:val="00F357E0"/>
    <w:rsid w:val="00F36D05"/>
    <w:rsid w:val="00F37198"/>
    <w:rsid w:val="00F37ABE"/>
    <w:rsid w:val="00F37B5F"/>
    <w:rsid w:val="00F37CB3"/>
    <w:rsid w:val="00F40E54"/>
    <w:rsid w:val="00F419DB"/>
    <w:rsid w:val="00F42B1B"/>
    <w:rsid w:val="00F43221"/>
    <w:rsid w:val="00F43532"/>
    <w:rsid w:val="00F43A77"/>
    <w:rsid w:val="00F440F4"/>
    <w:rsid w:val="00F441C1"/>
    <w:rsid w:val="00F44BA8"/>
    <w:rsid w:val="00F452D0"/>
    <w:rsid w:val="00F475BB"/>
    <w:rsid w:val="00F52A77"/>
    <w:rsid w:val="00F54EA0"/>
    <w:rsid w:val="00F55725"/>
    <w:rsid w:val="00F56952"/>
    <w:rsid w:val="00F57D65"/>
    <w:rsid w:val="00F6061A"/>
    <w:rsid w:val="00F612E1"/>
    <w:rsid w:val="00F613D1"/>
    <w:rsid w:val="00F63492"/>
    <w:rsid w:val="00F64204"/>
    <w:rsid w:val="00F649F3"/>
    <w:rsid w:val="00F6514B"/>
    <w:rsid w:val="00F66CD2"/>
    <w:rsid w:val="00F66CD7"/>
    <w:rsid w:val="00F67C61"/>
    <w:rsid w:val="00F707FA"/>
    <w:rsid w:val="00F70838"/>
    <w:rsid w:val="00F70BFF"/>
    <w:rsid w:val="00F70EDE"/>
    <w:rsid w:val="00F716B5"/>
    <w:rsid w:val="00F724E5"/>
    <w:rsid w:val="00F72C02"/>
    <w:rsid w:val="00F74D40"/>
    <w:rsid w:val="00F75065"/>
    <w:rsid w:val="00F77204"/>
    <w:rsid w:val="00F827CC"/>
    <w:rsid w:val="00F841A2"/>
    <w:rsid w:val="00F84933"/>
    <w:rsid w:val="00F84E79"/>
    <w:rsid w:val="00F8552D"/>
    <w:rsid w:val="00F86161"/>
    <w:rsid w:val="00F86B99"/>
    <w:rsid w:val="00F86FF2"/>
    <w:rsid w:val="00F8725B"/>
    <w:rsid w:val="00F872F0"/>
    <w:rsid w:val="00F87CC2"/>
    <w:rsid w:val="00F9155E"/>
    <w:rsid w:val="00F91624"/>
    <w:rsid w:val="00F928C2"/>
    <w:rsid w:val="00F94412"/>
    <w:rsid w:val="00F947F2"/>
    <w:rsid w:val="00F94F9B"/>
    <w:rsid w:val="00F95362"/>
    <w:rsid w:val="00F96706"/>
    <w:rsid w:val="00F97DA2"/>
    <w:rsid w:val="00FA0BBC"/>
    <w:rsid w:val="00FA1329"/>
    <w:rsid w:val="00FA1CCD"/>
    <w:rsid w:val="00FA2331"/>
    <w:rsid w:val="00FA2434"/>
    <w:rsid w:val="00FA2AD2"/>
    <w:rsid w:val="00FA2EB6"/>
    <w:rsid w:val="00FA36E2"/>
    <w:rsid w:val="00FA54D1"/>
    <w:rsid w:val="00FA600D"/>
    <w:rsid w:val="00FA7373"/>
    <w:rsid w:val="00FB06D1"/>
    <w:rsid w:val="00FB2B07"/>
    <w:rsid w:val="00FB3406"/>
    <w:rsid w:val="00FB3613"/>
    <w:rsid w:val="00FB4430"/>
    <w:rsid w:val="00FB53DF"/>
    <w:rsid w:val="00FB68A7"/>
    <w:rsid w:val="00FC04A6"/>
    <w:rsid w:val="00FC0CD7"/>
    <w:rsid w:val="00FC1590"/>
    <w:rsid w:val="00FC1792"/>
    <w:rsid w:val="00FC1F70"/>
    <w:rsid w:val="00FC211A"/>
    <w:rsid w:val="00FC310C"/>
    <w:rsid w:val="00FC3876"/>
    <w:rsid w:val="00FC3B4B"/>
    <w:rsid w:val="00FC43AA"/>
    <w:rsid w:val="00FC46E6"/>
    <w:rsid w:val="00FC5D0C"/>
    <w:rsid w:val="00FC6C3B"/>
    <w:rsid w:val="00FD0311"/>
    <w:rsid w:val="00FD036D"/>
    <w:rsid w:val="00FD11B6"/>
    <w:rsid w:val="00FD18E4"/>
    <w:rsid w:val="00FD1FF7"/>
    <w:rsid w:val="00FD2932"/>
    <w:rsid w:val="00FD3E80"/>
    <w:rsid w:val="00FD41D0"/>
    <w:rsid w:val="00FD45C9"/>
    <w:rsid w:val="00FD478E"/>
    <w:rsid w:val="00FD51FA"/>
    <w:rsid w:val="00FD5EEB"/>
    <w:rsid w:val="00FD65BB"/>
    <w:rsid w:val="00FD668A"/>
    <w:rsid w:val="00FD689C"/>
    <w:rsid w:val="00FD760C"/>
    <w:rsid w:val="00FD78B3"/>
    <w:rsid w:val="00FD7B41"/>
    <w:rsid w:val="00FE2500"/>
    <w:rsid w:val="00FE2DE0"/>
    <w:rsid w:val="00FE305B"/>
    <w:rsid w:val="00FE31ED"/>
    <w:rsid w:val="00FE3785"/>
    <w:rsid w:val="00FE416C"/>
    <w:rsid w:val="00FE45CE"/>
    <w:rsid w:val="00FE75F6"/>
    <w:rsid w:val="00FF021D"/>
    <w:rsid w:val="00FF1DB9"/>
    <w:rsid w:val="00FF3092"/>
    <w:rsid w:val="00FF3889"/>
    <w:rsid w:val="00FF47E2"/>
    <w:rsid w:val="00FF540E"/>
    <w:rsid w:val="00FF5A2B"/>
    <w:rsid w:val="00FF69E6"/>
    <w:rsid w:val="00FF7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7AEA8"/>
  <w15:docId w15:val="{3C6548D2-52F8-45A5-B1B6-E55372A9C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770CB6"/>
    <w:rPr>
      <w:rFonts w:ascii="Arial Unicode MS" w:hAnsi="Arial Unicode MS" w:cs="Arial Unicode MS"/>
      <w:color w:val="000000"/>
      <w:u w:color="00000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770CB6"/>
    <w:rPr>
      <w:u w:val="single"/>
    </w:rPr>
  </w:style>
  <w:style w:type="table" w:customStyle="1" w:styleId="TableNormal">
    <w:name w:val="Table Normal"/>
    <w:rsid w:val="00770CB6"/>
    <w:tblPr>
      <w:tblInd w:w="0" w:type="dxa"/>
      <w:tblCellMar>
        <w:top w:w="0" w:type="dxa"/>
        <w:left w:w="0" w:type="dxa"/>
        <w:bottom w:w="0" w:type="dxa"/>
        <w:right w:w="0" w:type="dxa"/>
      </w:tblCellMar>
    </w:tblPr>
  </w:style>
  <w:style w:type="paragraph" w:styleId="a5">
    <w:name w:val="header"/>
    <w:link w:val="a6"/>
    <w:uiPriority w:val="99"/>
    <w:rsid w:val="00770CB6"/>
    <w:pPr>
      <w:tabs>
        <w:tab w:val="center" w:pos="4677"/>
        <w:tab w:val="right" w:pos="9355"/>
      </w:tabs>
    </w:pPr>
    <w:rPr>
      <w:rFonts w:hAnsi="Arial Unicode MS" w:cs="Arial Unicode MS"/>
      <w:color w:val="000000"/>
      <w:u w:color="000000"/>
    </w:rPr>
  </w:style>
  <w:style w:type="paragraph" w:customStyle="1" w:styleId="a7">
    <w:name w:val="Верхн./нижн. кол."/>
    <w:rsid w:val="00770CB6"/>
    <w:pPr>
      <w:tabs>
        <w:tab w:val="right" w:pos="9020"/>
      </w:tabs>
    </w:pPr>
    <w:rPr>
      <w:rFonts w:ascii="Helvetica" w:hAnsi="Arial Unicode MS" w:cs="Arial Unicode MS"/>
      <w:color w:val="000000"/>
      <w:sz w:val="24"/>
      <w:szCs w:val="24"/>
    </w:rPr>
  </w:style>
  <w:style w:type="paragraph" w:customStyle="1" w:styleId="ConsNonformat">
    <w:name w:val="ConsNonformat"/>
    <w:rsid w:val="00770CB6"/>
    <w:pPr>
      <w:widowControl w:val="0"/>
    </w:pPr>
    <w:rPr>
      <w:rFonts w:ascii="Courier New" w:hAnsi="Arial Unicode MS" w:cs="Arial Unicode MS"/>
      <w:color w:val="000000"/>
      <w:u w:color="000000"/>
    </w:rPr>
  </w:style>
  <w:style w:type="paragraph" w:styleId="2">
    <w:name w:val="Body Text Indent 2"/>
    <w:link w:val="20"/>
    <w:rsid w:val="00770CB6"/>
    <w:pPr>
      <w:ind w:firstLine="567"/>
      <w:jc w:val="both"/>
    </w:pPr>
    <w:rPr>
      <w:rFonts w:ascii="Arial Unicode MS" w:hAnsi="Arial Unicode MS" w:cs="Arial Unicode MS"/>
      <w:color w:val="000000"/>
      <w:sz w:val="24"/>
      <w:szCs w:val="24"/>
      <w:u w:color="000000"/>
    </w:rPr>
  </w:style>
  <w:style w:type="numbering" w:customStyle="1" w:styleId="List0">
    <w:name w:val="List 0"/>
    <w:basedOn w:val="1"/>
    <w:rsid w:val="00770CB6"/>
    <w:pPr>
      <w:numPr>
        <w:numId w:val="25"/>
      </w:numPr>
    </w:pPr>
  </w:style>
  <w:style w:type="numbering" w:customStyle="1" w:styleId="1">
    <w:name w:val="Импортированный стиль 1"/>
    <w:rsid w:val="00770CB6"/>
  </w:style>
  <w:style w:type="numbering" w:customStyle="1" w:styleId="List1">
    <w:name w:val="List 1"/>
    <w:basedOn w:val="1"/>
    <w:rsid w:val="00770CB6"/>
    <w:pPr>
      <w:numPr>
        <w:numId w:val="5"/>
      </w:numPr>
    </w:pPr>
  </w:style>
  <w:style w:type="numbering" w:customStyle="1" w:styleId="21">
    <w:name w:val="Список 21"/>
    <w:basedOn w:val="22"/>
    <w:rsid w:val="00770CB6"/>
    <w:pPr>
      <w:numPr>
        <w:numId w:val="19"/>
      </w:numPr>
    </w:pPr>
  </w:style>
  <w:style w:type="numbering" w:customStyle="1" w:styleId="22">
    <w:name w:val="Импортированный стиль 2"/>
    <w:rsid w:val="00770CB6"/>
  </w:style>
  <w:style w:type="numbering" w:customStyle="1" w:styleId="31">
    <w:name w:val="Список 31"/>
    <w:basedOn w:val="1"/>
    <w:rsid w:val="00770CB6"/>
    <w:pPr>
      <w:numPr>
        <w:numId w:val="22"/>
      </w:numPr>
    </w:pPr>
  </w:style>
  <w:style w:type="numbering" w:customStyle="1" w:styleId="41">
    <w:name w:val="Список 41"/>
    <w:basedOn w:val="1"/>
    <w:rsid w:val="00770CB6"/>
    <w:pPr>
      <w:numPr>
        <w:numId w:val="24"/>
      </w:numPr>
    </w:pPr>
  </w:style>
  <w:style w:type="paragraph" w:styleId="3">
    <w:name w:val="Body Text 3"/>
    <w:rsid w:val="00770CB6"/>
    <w:pPr>
      <w:spacing w:after="120"/>
    </w:pPr>
    <w:rPr>
      <w:rFonts w:eastAsia="Times New Roman"/>
      <w:color w:val="000000"/>
      <w:sz w:val="16"/>
      <w:szCs w:val="16"/>
      <w:u w:color="000000"/>
    </w:rPr>
  </w:style>
  <w:style w:type="paragraph" w:customStyle="1" w:styleId="ConsPlusNonformat">
    <w:name w:val="ConsPlusNonformat"/>
    <w:rsid w:val="00770CB6"/>
    <w:rPr>
      <w:rFonts w:ascii="Arial Unicode MS" w:hAnsi="Arial Unicode MS" w:cs="Arial Unicode MS"/>
      <w:color w:val="000000"/>
      <w:u w:color="000000"/>
    </w:rPr>
  </w:style>
  <w:style w:type="paragraph" w:styleId="a8">
    <w:name w:val="Balloon Text"/>
    <w:basedOn w:val="a0"/>
    <w:link w:val="a9"/>
    <w:uiPriority w:val="99"/>
    <w:semiHidden/>
    <w:unhideWhenUsed/>
    <w:rsid w:val="00933DB6"/>
    <w:rPr>
      <w:rFonts w:ascii="Tahoma" w:hAnsi="Tahoma" w:cs="Tahoma"/>
      <w:sz w:val="16"/>
      <w:szCs w:val="16"/>
    </w:rPr>
  </w:style>
  <w:style w:type="character" w:customStyle="1" w:styleId="a9">
    <w:name w:val="Текст выноски Знак"/>
    <w:basedOn w:val="a1"/>
    <w:link w:val="a8"/>
    <w:uiPriority w:val="99"/>
    <w:semiHidden/>
    <w:rsid w:val="00933DB6"/>
    <w:rPr>
      <w:rFonts w:ascii="Tahoma" w:hAnsi="Tahoma" w:cs="Tahoma"/>
      <w:color w:val="000000"/>
      <w:sz w:val="16"/>
      <w:szCs w:val="16"/>
      <w:u w:color="000000"/>
      <w:lang w:eastAsia="en-US"/>
    </w:rPr>
  </w:style>
  <w:style w:type="character" w:styleId="aa">
    <w:name w:val="annotation reference"/>
    <w:basedOn w:val="a1"/>
    <w:uiPriority w:val="99"/>
    <w:semiHidden/>
    <w:unhideWhenUsed/>
    <w:rsid w:val="00AC5AF7"/>
    <w:rPr>
      <w:sz w:val="16"/>
      <w:szCs w:val="16"/>
    </w:rPr>
  </w:style>
  <w:style w:type="paragraph" w:styleId="ab">
    <w:name w:val="annotation text"/>
    <w:basedOn w:val="a0"/>
    <w:link w:val="ac"/>
    <w:uiPriority w:val="99"/>
    <w:unhideWhenUsed/>
    <w:rsid w:val="00AC5AF7"/>
  </w:style>
  <w:style w:type="character" w:customStyle="1" w:styleId="ac">
    <w:name w:val="Текст примечания Знак"/>
    <w:basedOn w:val="a1"/>
    <w:link w:val="ab"/>
    <w:uiPriority w:val="99"/>
    <w:rsid w:val="00AC5AF7"/>
    <w:rPr>
      <w:rFonts w:ascii="Arial Unicode MS" w:hAnsi="Arial Unicode MS" w:cs="Arial Unicode MS"/>
      <w:color w:val="000000"/>
      <w:u w:color="000000"/>
      <w:lang w:eastAsia="en-US"/>
    </w:rPr>
  </w:style>
  <w:style w:type="paragraph" w:styleId="ad">
    <w:name w:val="annotation subject"/>
    <w:basedOn w:val="ab"/>
    <w:next w:val="ab"/>
    <w:link w:val="ae"/>
    <w:uiPriority w:val="99"/>
    <w:semiHidden/>
    <w:unhideWhenUsed/>
    <w:rsid w:val="00AC5AF7"/>
    <w:rPr>
      <w:b/>
      <w:bCs/>
    </w:rPr>
  </w:style>
  <w:style w:type="character" w:customStyle="1" w:styleId="ae">
    <w:name w:val="Тема примечания Знак"/>
    <w:basedOn w:val="ac"/>
    <w:link w:val="ad"/>
    <w:uiPriority w:val="99"/>
    <w:semiHidden/>
    <w:rsid w:val="00AC5AF7"/>
    <w:rPr>
      <w:rFonts w:ascii="Arial Unicode MS" w:hAnsi="Arial Unicode MS" w:cs="Arial Unicode MS"/>
      <w:b/>
      <w:bCs/>
      <w:color w:val="000000"/>
      <w:u w:color="000000"/>
      <w:lang w:eastAsia="en-US"/>
    </w:rPr>
  </w:style>
  <w:style w:type="character" w:customStyle="1" w:styleId="20">
    <w:name w:val="Основной текст с отступом 2 Знак"/>
    <w:basedOn w:val="a1"/>
    <w:link w:val="2"/>
    <w:rsid w:val="006A4A7A"/>
    <w:rPr>
      <w:rFonts w:ascii="Arial Unicode MS" w:hAnsi="Arial Unicode MS" w:cs="Arial Unicode MS"/>
      <w:color w:val="000000"/>
      <w:sz w:val="24"/>
      <w:szCs w:val="24"/>
      <w:u w:color="000000"/>
    </w:rPr>
  </w:style>
  <w:style w:type="paragraph" w:styleId="af">
    <w:name w:val="footer"/>
    <w:basedOn w:val="a0"/>
    <w:link w:val="af0"/>
    <w:uiPriority w:val="99"/>
    <w:unhideWhenUsed/>
    <w:rsid w:val="0036735D"/>
    <w:pPr>
      <w:tabs>
        <w:tab w:val="center" w:pos="4677"/>
        <w:tab w:val="right" w:pos="9355"/>
      </w:tabs>
    </w:pPr>
  </w:style>
  <w:style w:type="character" w:customStyle="1" w:styleId="af0">
    <w:name w:val="Нижний колонтитул Знак"/>
    <w:basedOn w:val="a1"/>
    <w:link w:val="af"/>
    <w:uiPriority w:val="99"/>
    <w:rsid w:val="0036735D"/>
    <w:rPr>
      <w:rFonts w:ascii="Arial Unicode MS" w:hAnsi="Arial Unicode MS" w:cs="Arial Unicode MS"/>
      <w:color w:val="000000"/>
      <w:u w:color="000000"/>
      <w:lang w:eastAsia="en-US"/>
    </w:rPr>
  </w:style>
  <w:style w:type="character" w:customStyle="1" w:styleId="a6">
    <w:name w:val="Верхний колонтитул Знак"/>
    <w:basedOn w:val="a1"/>
    <w:link w:val="a5"/>
    <w:uiPriority w:val="99"/>
    <w:rsid w:val="00283FC6"/>
    <w:rPr>
      <w:rFonts w:hAnsi="Arial Unicode MS" w:cs="Arial Unicode MS"/>
      <w:color w:val="000000"/>
      <w:u w:color="000000"/>
    </w:rPr>
  </w:style>
  <w:style w:type="paragraph" w:styleId="af1">
    <w:name w:val="Revision"/>
    <w:hidden/>
    <w:uiPriority w:val="99"/>
    <w:semiHidden/>
    <w:rsid w:val="00D5443F"/>
    <w:pPr>
      <w:pBdr>
        <w:top w:val="none" w:sz="0" w:space="0" w:color="auto"/>
        <w:left w:val="none" w:sz="0" w:space="0" w:color="auto"/>
        <w:bottom w:val="none" w:sz="0" w:space="0" w:color="auto"/>
        <w:right w:val="none" w:sz="0" w:space="0" w:color="auto"/>
        <w:between w:val="none" w:sz="0" w:space="0" w:color="auto"/>
        <w:bar w:val="none" w:sz="0" w:color="auto"/>
      </w:pBdr>
    </w:pPr>
    <w:rPr>
      <w:rFonts w:ascii="Arial Unicode MS" w:hAnsi="Arial Unicode MS" w:cs="Arial Unicode MS"/>
      <w:color w:val="000000"/>
      <w:u w:color="000000"/>
      <w:lang w:eastAsia="en-US"/>
    </w:rPr>
  </w:style>
  <w:style w:type="paragraph" w:styleId="30">
    <w:name w:val="Body Text Indent 3"/>
    <w:basedOn w:val="a0"/>
    <w:link w:val="32"/>
    <w:unhideWhenUsed/>
    <w:rsid w:val="00C1339D"/>
    <w:pPr>
      <w:spacing w:after="120"/>
      <w:ind w:left="283"/>
    </w:pPr>
    <w:rPr>
      <w:sz w:val="16"/>
      <w:szCs w:val="16"/>
    </w:rPr>
  </w:style>
  <w:style w:type="character" w:customStyle="1" w:styleId="32">
    <w:name w:val="Основной текст с отступом 3 Знак"/>
    <w:basedOn w:val="a1"/>
    <w:link w:val="30"/>
    <w:rsid w:val="00C1339D"/>
    <w:rPr>
      <w:rFonts w:ascii="Arial Unicode MS" w:hAnsi="Arial Unicode MS" w:cs="Arial Unicode MS"/>
      <w:color w:val="000000"/>
      <w:sz w:val="16"/>
      <w:szCs w:val="16"/>
      <w:u w:color="000000"/>
      <w:lang w:eastAsia="en-US"/>
    </w:rPr>
  </w:style>
  <w:style w:type="paragraph" w:customStyle="1" w:styleId="10">
    <w:name w:val="Название1"/>
    <w:rsid w:val="00670F13"/>
    <w:pPr>
      <w:jc w:val="center"/>
    </w:pPr>
    <w:rPr>
      <w:rFonts w:ascii="Arial Unicode MS" w:hAnsi="Arial Unicode MS" w:cs="Arial Unicode MS"/>
      <w:b/>
      <w:bCs/>
      <w:color w:val="000000"/>
      <w:sz w:val="22"/>
      <w:szCs w:val="22"/>
      <w:u w:color="000000"/>
    </w:rPr>
  </w:style>
  <w:style w:type="paragraph" w:styleId="af2">
    <w:name w:val="caption"/>
    <w:next w:val="a0"/>
    <w:rsid w:val="00670F13"/>
    <w:pPr>
      <w:keepNext/>
      <w:spacing w:before="120" w:after="120"/>
    </w:pPr>
    <w:rPr>
      <w:rFonts w:ascii="Arial Unicode MS" w:hAnsi="Arial Unicode MS" w:cs="Arial Unicode MS"/>
      <w:b/>
      <w:bCs/>
      <w:color w:val="000000"/>
      <w:sz w:val="24"/>
      <w:szCs w:val="24"/>
      <w:u w:color="000000"/>
    </w:rPr>
  </w:style>
  <w:style w:type="paragraph" w:customStyle="1" w:styleId="ConsCell">
    <w:name w:val="ConsCell"/>
    <w:rsid w:val="00670F13"/>
    <w:pPr>
      <w:widowControl w:val="0"/>
    </w:pPr>
    <w:rPr>
      <w:rFonts w:ascii="Arial Unicode MS" w:hAnsi="Arial Unicode MS" w:cs="Arial Unicode MS"/>
      <w:color w:val="000000"/>
      <w:u w:color="000000"/>
    </w:rPr>
  </w:style>
  <w:style w:type="paragraph" w:customStyle="1" w:styleId="ConsPlusNormal">
    <w:name w:val="ConsPlusNormal"/>
    <w:rsid w:val="002269C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sz w:val="28"/>
      <w:szCs w:val="28"/>
    </w:rPr>
  </w:style>
  <w:style w:type="paragraph" w:styleId="af3">
    <w:name w:val="No Spacing"/>
    <w:uiPriority w:val="99"/>
    <w:qFormat/>
    <w:rsid w:val="00FA0BBC"/>
    <w:pPr>
      <w:spacing w:after="200" w:line="276" w:lineRule="auto"/>
    </w:pPr>
    <w:rPr>
      <w:rFonts w:ascii="Arial Unicode MS" w:hAnsi="Arial Unicode MS" w:cs="Arial Unicode MS"/>
      <w:color w:val="000000"/>
      <w:sz w:val="22"/>
      <w:szCs w:val="22"/>
      <w:u w:color="000000"/>
    </w:rPr>
  </w:style>
  <w:style w:type="paragraph" w:styleId="af4">
    <w:name w:val="Normal (Web)"/>
    <w:basedOn w:val="a0"/>
    <w:uiPriority w:val="99"/>
    <w:semiHidden/>
    <w:unhideWhenUsed/>
    <w:rsid w:val="00FA0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sz w:val="24"/>
      <w:szCs w:val="24"/>
      <w:bdr w:val="none" w:sz="0" w:space="0" w:color="auto"/>
      <w:lang w:eastAsia="ru-RU"/>
    </w:rPr>
  </w:style>
  <w:style w:type="table" w:styleId="af5">
    <w:name w:val="Table Grid"/>
    <w:basedOn w:val="a2"/>
    <w:uiPriority w:val="59"/>
    <w:rsid w:val="00FA0BB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f5"/>
    <w:uiPriority w:val="59"/>
    <w:rsid w:val="00054CF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aliases w:val="UL,Маркированный список 1,List Bullet Char1 Char,List Bullet Char Char Char,List Bullet Char1,List Bullet Char Char,List Bullet Char2 Char Char Char,List Bullet Char1 Char Char Char1 Char,List Bullet Char Char Char Char Char Char"/>
    <w:basedOn w:val="a0"/>
    <w:link w:val="af6"/>
    <w:qFormat/>
    <w:rsid w:val="004D6E87"/>
    <w:pPr>
      <w:keepLines/>
      <w:numPr>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88" w:lineRule="auto"/>
      <w:contextualSpacing/>
      <w:jc w:val="both"/>
    </w:pPr>
    <w:rPr>
      <w:rFonts w:ascii="Times New Roman" w:eastAsia="Times New Roman" w:hAnsi="Times New Roman" w:cs="Times New Roman"/>
      <w:color w:val="auto"/>
      <w:sz w:val="24"/>
      <w:szCs w:val="24"/>
      <w:bdr w:val="none" w:sz="0" w:space="0" w:color="auto"/>
    </w:rPr>
  </w:style>
  <w:style w:type="character" w:customStyle="1" w:styleId="af6">
    <w:name w:val="Маркированный список Знак"/>
    <w:aliases w:val="UL Знак,Маркированный список 1 Знак,List Bullet Char1 Char Знак,List Bullet Char Char Char Знак,List Bullet Char1 Знак,List Bullet Char Char Знак,List Bullet Char2 Char Char Char Знак,List Bullet Char1 Char Char Char1 Char Знак"/>
    <w:link w:val="a"/>
    <w:locked/>
    <w:rsid w:val="004D6E87"/>
    <w:rPr>
      <w:rFonts w:eastAsia="Times New Roman"/>
      <w:sz w:val="24"/>
      <w:szCs w:val="24"/>
      <w:bdr w:val="none" w:sz="0" w:space="0" w:color="auto"/>
      <w:lang w:eastAsia="en-US"/>
    </w:rPr>
  </w:style>
  <w:style w:type="character" w:styleId="af7">
    <w:name w:val="Placeholder Text"/>
    <w:basedOn w:val="a1"/>
    <w:uiPriority w:val="99"/>
    <w:semiHidden/>
    <w:rsid w:val="00DB7F3D"/>
    <w:rPr>
      <w:color w:val="808080"/>
    </w:rPr>
  </w:style>
  <w:style w:type="paragraph" w:styleId="af8">
    <w:name w:val="List Paragraph"/>
    <w:basedOn w:val="a0"/>
    <w:uiPriority w:val="34"/>
    <w:qFormat/>
    <w:rsid w:val="0069095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rPr>
  </w:style>
  <w:style w:type="character" w:customStyle="1" w:styleId="af9">
    <w:name w:val="Цветовое выделение"/>
    <w:uiPriority w:val="99"/>
    <w:rsid w:val="00F43221"/>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172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F9A87FAD4EDF7BF30576830B31FB1C380AF945816D82127CAA14602456804B618311BE6387F0Cf0q2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zvklad.ru/wtg/" TargetMode="External"/><Relationship Id="rId5" Type="http://schemas.openxmlformats.org/officeDocument/2006/relationships/webSettings" Target="webSettings.xml"/><Relationship Id="rId10" Type="http://schemas.openxmlformats.org/officeDocument/2006/relationships/hyperlink" Target="consultantplus://offline/ref=26A6443459697CB1ABBB27161CDE670DD7E94F655CAFB781946DD069E58D13DBFB18B9A259DFE3D6EEKEN" TargetMode="External"/><Relationship Id="rId4" Type="http://schemas.openxmlformats.org/officeDocument/2006/relationships/settings" Target="settings.xml"/><Relationship Id="rId9" Type="http://schemas.openxmlformats.org/officeDocument/2006/relationships/hyperlink" Target="consultantplus://offline/ref=A0BF9A87FAD4EDF7BF30576830B31FB1C380AF945816D82127CAA14602456804B618311BE6387F0Cf0qEH"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D427A-86A0-47AA-95DA-98217A180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3621</Words>
  <Characters>20641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ТВЕРЖДЕНО                   Решением наблюдательного совета Автономной некоммерческой организации                             «Фонд защиты вкладчиков»          от «__» ______ 2015 г.,      (протокол № ___)</vt:lpstr>
    </vt:vector>
  </TitlesOfParts>
  <Company>Hewlett-Packard Company</Company>
  <LinksUpToDate>false</LinksUpToDate>
  <CharactersWithSpaces>24214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ТВЕРЖДЕНО                   Решением наблюдательного совета Автономной некоммерческой организации                             «Фонд защиты вкладчиков»          от «__» ______ 2015 г.,      (протокол № ___)</dc:title>
  <dc:creator>Барчукова Дарья Владимировна</dc:creator>
  <cp:lastModifiedBy>Сылка Игорь Анатольевич</cp:lastModifiedBy>
  <cp:revision>4</cp:revision>
  <cp:lastPrinted>2025-03-28T07:30:00Z</cp:lastPrinted>
  <dcterms:created xsi:type="dcterms:W3CDTF">2025-04-22T14:35:00Z</dcterms:created>
  <dcterms:modified xsi:type="dcterms:W3CDTF">2025-04-22T14:36:00Z</dcterms:modified>
</cp:coreProperties>
</file>